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063C9" w14:textId="77777777" w:rsidR="00B774BB" w:rsidRDefault="00B774BB" w:rsidP="007B444A">
      <w:pPr>
        <w:rPr>
          <w:rFonts w:eastAsia="Calibri"/>
          <w:lang w:eastAsia="en-US"/>
        </w:rPr>
      </w:pPr>
    </w:p>
    <w:p w14:paraId="6988F573" w14:textId="77777777" w:rsidR="00E1769E" w:rsidRDefault="00E1769E" w:rsidP="007B444A">
      <w:pPr>
        <w:rPr>
          <w:rFonts w:eastAsia="Calibri"/>
          <w:lang w:eastAsia="en-US"/>
        </w:rPr>
      </w:pPr>
    </w:p>
    <w:tbl>
      <w:tblPr>
        <w:tblpPr w:leftFromText="141" w:rightFromText="141" w:vertAnchor="text" w:tblpX="36" w:tblpY="1"/>
        <w:tblOverlap w:val="never"/>
        <w:tblW w:w="9747" w:type="dxa"/>
        <w:tblBorders>
          <w:bottom w:val="single" w:sz="12" w:space="0" w:color="auto"/>
        </w:tblBorders>
        <w:tblLook w:val="01E0" w:firstRow="1" w:lastRow="1" w:firstColumn="1" w:lastColumn="1" w:noHBand="0" w:noVBand="0"/>
      </w:tblPr>
      <w:tblGrid>
        <w:gridCol w:w="1307"/>
        <w:gridCol w:w="6314"/>
        <w:gridCol w:w="2126"/>
      </w:tblGrid>
      <w:tr w:rsidR="00BB3059" w14:paraId="6D32CA63" w14:textId="77777777" w:rsidTr="009D5AA7">
        <w:trPr>
          <w:cantSplit/>
          <w:trHeight w:val="295"/>
        </w:trPr>
        <w:tc>
          <w:tcPr>
            <w:tcW w:w="1307" w:type="dxa"/>
            <w:vMerge w:val="restart"/>
            <w:vAlign w:val="center"/>
          </w:tcPr>
          <w:p w14:paraId="780D6FB5" w14:textId="77777777" w:rsidR="00BB3059" w:rsidRDefault="00BB3059" w:rsidP="00BB3059">
            <w:r>
              <w:rPr>
                <w:noProof/>
              </w:rPr>
              <w:drawing>
                <wp:anchor distT="0" distB="0" distL="114300" distR="114300" simplePos="0" relativeHeight="251659264" behindDoc="0" locked="0" layoutInCell="1" allowOverlap="1" wp14:anchorId="383AA4B2" wp14:editId="2D14808D">
                  <wp:simplePos x="0" y="0"/>
                  <wp:positionH relativeFrom="margin">
                    <wp:posOffset>-179070</wp:posOffset>
                  </wp:positionH>
                  <wp:positionV relativeFrom="margin">
                    <wp:posOffset>-98425</wp:posOffset>
                  </wp:positionV>
                  <wp:extent cx="845820" cy="857250"/>
                  <wp:effectExtent l="0" t="0" r="0" b="0"/>
                  <wp:wrapNone/>
                  <wp:docPr id="3" name="Obraz 3" descr="logo_spz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spzoz"/>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5820" cy="8572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314" w:type="dxa"/>
            <w:tcBorders>
              <w:right w:val="nil"/>
            </w:tcBorders>
            <w:vAlign w:val="center"/>
          </w:tcPr>
          <w:p w14:paraId="368368B1" w14:textId="77777777" w:rsidR="00BB3059" w:rsidRDefault="00BB3059" w:rsidP="00BB3059">
            <w:pPr>
              <w:pStyle w:val="Nagwek"/>
              <w:ind w:left="-108"/>
              <w:jc w:val="center"/>
              <w:rPr>
                <w:spacing w:val="-8"/>
                <w:sz w:val="26"/>
                <w:szCs w:val="26"/>
              </w:rPr>
            </w:pPr>
            <w:r>
              <w:rPr>
                <w:b/>
                <w:bCs/>
                <w:spacing w:val="-8"/>
                <w:sz w:val="30"/>
                <w:szCs w:val="26"/>
              </w:rPr>
              <w:t xml:space="preserve">Samodzielny Publiczny Zespół Opieki Zdrowotnej </w:t>
            </w:r>
            <w:r>
              <w:rPr>
                <w:b/>
                <w:bCs/>
                <w:spacing w:val="-8"/>
                <w:sz w:val="30"/>
                <w:szCs w:val="26"/>
              </w:rPr>
              <w:br/>
              <w:t>w Tomaszowie Lubelskim</w:t>
            </w:r>
          </w:p>
        </w:tc>
        <w:tc>
          <w:tcPr>
            <w:tcW w:w="2126" w:type="dxa"/>
            <w:vMerge w:val="restart"/>
            <w:tcBorders>
              <w:left w:val="nil"/>
            </w:tcBorders>
            <w:vAlign w:val="center"/>
          </w:tcPr>
          <w:p w14:paraId="6A54248A" w14:textId="77777777" w:rsidR="00BB3059" w:rsidRDefault="00BB3059" w:rsidP="00BB3059">
            <w:pPr>
              <w:ind w:left="175" w:firstLine="143"/>
              <w:rPr>
                <w:spacing w:val="-6"/>
                <w:sz w:val="20"/>
                <w:szCs w:val="18"/>
              </w:rPr>
            </w:pPr>
            <w:r>
              <w:rPr>
                <w:noProof/>
                <w:spacing w:val="-6"/>
                <w:sz w:val="20"/>
                <w:szCs w:val="18"/>
              </w:rPr>
              <w:drawing>
                <wp:inline distT="0" distB="0" distL="0" distR="0" wp14:anchorId="21709034" wp14:editId="5C8BE951">
                  <wp:extent cx="788054" cy="765959"/>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2.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68261" cy="843917"/>
                          </a:xfrm>
                          <a:prstGeom prst="rect">
                            <a:avLst/>
                          </a:prstGeom>
                        </pic:spPr>
                      </pic:pic>
                    </a:graphicData>
                  </a:graphic>
                </wp:inline>
              </w:drawing>
            </w:r>
          </w:p>
          <w:p w14:paraId="390AC4F5" w14:textId="77777777" w:rsidR="00BB3059" w:rsidRDefault="00BB3059" w:rsidP="00BB3059">
            <w:pPr>
              <w:pStyle w:val="Nagwek"/>
              <w:tabs>
                <w:tab w:val="left" w:pos="1512"/>
                <w:tab w:val="left" w:pos="3132"/>
              </w:tabs>
              <w:jc w:val="center"/>
              <w:rPr>
                <w:spacing w:val="-8"/>
                <w:sz w:val="26"/>
                <w:szCs w:val="26"/>
              </w:rPr>
            </w:pPr>
          </w:p>
        </w:tc>
      </w:tr>
      <w:tr w:rsidR="00BB3059" w14:paraId="65782C58" w14:textId="77777777" w:rsidTr="009D5AA7">
        <w:trPr>
          <w:cantSplit/>
          <w:trHeight w:val="296"/>
        </w:trPr>
        <w:tc>
          <w:tcPr>
            <w:tcW w:w="1307" w:type="dxa"/>
            <w:vMerge/>
            <w:vAlign w:val="center"/>
          </w:tcPr>
          <w:p w14:paraId="508B1A92" w14:textId="77777777" w:rsidR="00BB3059" w:rsidRDefault="00BB3059" w:rsidP="00BB3059">
            <w:pPr>
              <w:pStyle w:val="Nagwek"/>
              <w:rPr>
                <w:noProof/>
              </w:rPr>
            </w:pPr>
          </w:p>
        </w:tc>
        <w:tc>
          <w:tcPr>
            <w:tcW w:w="6314" w:type="dxa"/>
            <w:tcBorders>
              <w:right w:val="nil"/>
            </w:tcBorders>
            <w:vAlign w:val="center"/>
          </w:tcPr>
          <w:p w14:paraId="03872E61" w14:textId="77777777" w:rsidR="00BB3059" w:rsidRDefault="00BB3059" w:rsidP="00BB3059">
            <w:pPr>
              <w:pStyle w:val="Nagwek"/>
              <w:jc w:val="center"/>
              <w:rPr>
                <w:szCs w:val="22"/>
              </w:rPr>
            </w:pPr>
            <w:r>
              <w:rPr>
                <w:b/>
                <w:bCs/>
                <w:szCs w:val="22"/>
              </w:rPr>
              <w:t>ul. Aleje Grunwaldzkie 1, 22-600 Tomaszów Lubelski</w:t>
            </w:r>
          </w:p>
        </w:tc>
        <w:tc>
          <w:tcPr>
            <w:tcW w:w="2126" w:type="dxa"/>
            <w:vMerge/>
            <w:tcBorders>
              <w:left w:val="nil"/>
            </w:tcBorders>
            <w:vAlign w:val="center"/>
          </w:tcPr>
          <w:p w14:paraId="740B02D2" w14:textId="77777777" w:rsidR="00BB3059" w:rsidRDefault="00BB3059" w:rsidP="00BB3059">
            <w:pPr>
              <w:pStyle w:val="Nagwek"/>
              <w:tabs>
                <w:tab w:val="left" w:pos="1512"/>
                <w:tab w:val="left" w:pos="3132"/>
              </w:tabs>
              <w:jc w:val="center"/>
              <w:rPr>
                <w:szCs w:val="22"/>
              </w:rPr>
            </w:pPr>
          </w:p>
        </w:tc>
      </w:tr>
      <w:tr w:rsidR="00BB3059" w:rsidRPr="00895A85" w14:paraId="164D8D83" w14:textId="77777777" w:rsidTr="009D5AA7">
        <w:trPr>
          <w:cantSplit/>
          <w:trHeight w:val="296"/>
        </w:trPr>
        <w:tc>
          <w:tcPr>
            <w:tcW w:w="1307" w:type="dxa"/>
            <w:vMerge/>
            <w:vAlign w:val="center"/>
          </w:tcPr>
          <w:p w14:paraId="4E4A2820" w14:textId="77777777" w:rsidR="00BB3059" w:rsidRDefault="00BB3059" w:rsidP="00BB3059">
            <w:pPr>
              <w:pStyle w:val="Nagwek"/>
            </w:pPr>
          </w:p>
        </w:tc>
        <w:tc>
          <w:tcPr>
            <w:tcW w:w="6314" w:type="dxa"/>
            <w:tcBorders>
              <w:right w:val="nil"/>
            </w:tcBorders>
          </w:tcPr>
          <w:p w14:paraId="0DF22CA5" w14:textId="77777777" w:rsidR="00BB3059" w:rsidRDefault="00BB3059" w:rsidP="00BB3059">
            <w:pPr>
              <w:pStyle w:val="Nagwek"/>
              <w:tabs>
                <w:tab w:val="left" w:pos="1512"/>
                <w:tab w:val="left" w:pos="3132"/>
              </w:tabs>
              <w:jc w:val="center"/>
              <w:rPr>
                <w:spacing w:val="-6"/>
                <w:sz w:val="20"/>
                <w:szCs w:val="18"/>
                <w:lang w:val="en-US"/>
              </w:rPr>
            </w:pPr>
            <w:proofErr w:type="spellStart"/>
            <w:r>
              <w:rPr>
                <w:b/>
                <w:bCs/>
                <w:spacing w:val="-6"/>
                <w:sz w:val="20"/>
                <w:szCs w:val="18"/>
                <w:lang w:val="en-US"/>
              </w:rPr>
              <w:t>tel</w:t>
            </w:r>
            <w:proofErr w:type="spellEnd"/>
            <w:r>
              <w:rPr>
                <w:b/>
                <w:bCs/>
                <w:spacing w:val="-6"/>
                <w:sz w:val="20"/>
                <w:szCs w:val="18"/>
                <w:lang w:val="en-US"/>
              </w:rPr>
              <w:t xml:space="preserve">: (84) 664-44-11,  fax: (84) 664-25-21,  </w:t>
            </w:r>
            <w:r>
              <w:rPr>
                <w:b/>
                <w:bCs/>
                <w:spacing w:val="-6"/>
                <w:sz w:val="20"/>
                <w:szCs w:val="18"/>
                <w:lang w:val="en-US"/>
              </w:rPr>
              <w:br/>
            </w:r>
            <w:r>
              <w:rPr>
                <w:b/>
                <w:bCs/>
                <w:color w:val="000000"/>
                <w:spacing w:val="-6"/>
                <w:sz w:val="20"/>
                <w:szCs w:val="18"/>
                <w:lang w:val="en-US"/>
              </w:rPr>
              <w:t>email: szpital@szpital-tomaszow.pl</w:t>
            </w:r>
            <w:r>
              <w:rPr>
                <w:b/>
                <w:bCs/>
                <w:spacing w:val="-6"/>
                <w:sz w:val="20"/>
                <w:szCs w:val="18"/>
                <w:lang w:val="en-US"/>
              </w:rPr>
              <w:t xml:space="preserve">,  </w:t>
            </w:r>
            <w:r>
              <w:rPr>
                <w:b/>
                <w:bCs/>
                <w:color w:val="000000"/>
                <w:spacing w:val="-6"/>
                <w:sz w:val="20"/>
                <w:szCs w:val="18"/>
                <w:lang w:val="en-US"/>
              </w:rPr>
              <w:t>www: http://szpital-tomaszow.pl</w:t>
            </w:r>
            <w:r>
              <w:rPr>
                <w:b/>
                <w:bCs/>
                <w:color w:val="000000"/>
                <w:spacing w:val="-6"/>
                <w:sz w:val="20"/>
                <w:szCs w:val="18"/>
                <w:lang w:val="en-US"/>
              </w:rPr>
              <w:br/>
            </w:r>
          </w:p>
        </w:tc>
        <w:tc>
          <w:tcPr>
            <w:tcW w:w="2126" w:type="dxa"/>
            <w:vMerge/>
            <w:tcBorders>
              <w:left w:val="nil"/>
              <w:bottom w:val="single" w:sz="12" w:space="0" w:color="auto"/>
            </w:tcBorders>
          </w:tcPr>
          <w:p w14:paraId="1EA76154" w14:textId="77777777" w:rsidR="00BB3059" w:rsidRDefault="00BB3059" w:rsidP="00BB3059">
            <w:pPr>
              <w:pStyle w:val="Nagwek"/>
              <w:tabs>
                <w:tab w:val="left" w:pos="1512"/>
                <w:tab w:val="left" w:pos="3132"/>
              </w:tabs>
              <w:jc w:val="center"/>
              <w:rPr>
                <w:spacing w:val="-6"/>
                <w:sz w:val="20"/>
                <w:szCs w:val="18"/>
                <w:lang w:val="en-US"/>
              </w:rPr>
            </w:pPr>
          </w:p>
        </w:tc>
      </w:tr>
    </w:tbl>
    <w:p w14:paraId="03E72ABC" w14:textId="77777777" w:rsidR="00662384" w:rsidRPr="00160D16" w:rsidRDefault="00662384" w:rsidP="00BB3059">
      <w:pPr>
        <w:spacing w:line="276" w:lineRule="auto"/>
        <w:rPr>
          <w:rFonts w:ascii="Cambria" w:hAnsi="Cambria" w:cs="Cambria"/>
          <w:b/>
          <w:sz w:val="20"/>
          <w:szCs w:val="20"/>
          <w:lang w:val="pt-PT"/>
        </w:rPr>
      </w:pPr>
    </w:p>
    <w:p w14:paraId="1AA85D93" w14:textId="77777777" w:rsidR="00E1769E" w:rsidRPr="00160D16" w:rsidRDefault="00E1769E" w:rsidP="00662384">
      <w:pPr>
        <w:spacing w:line="276" w:lineRule="auto"/>
        <w:jc w:val="both"/>
        <w:rPr>
          <w:rFonts w:ascii="Cambria" w:hAnsi="Cambria" w:cs="Cambria"/>
          <w:b/>
          <w:bCs/>
          <w:sz w:val="26"/>
          <w:szCs w:val="26"/>
          <w:lang w:val="pt-PT"/>
        </w:rPr>
      </w:pPr>
    </w:p>
    <w:p w14:paraId="3DBD8F57" w14:textId="77777777" w:rsidR="00E1769E" w:rsidRPr="00160D16" w:rsidRDefault="00E1769E" w:rsidP="00662384">
      <w:pPr>
        <w:spacing w:line="276" w:lineRule="auto"/>
        <w:jc w:val="both"/>
        <w:rPr>
          <w:rFonts w:ascii="Cambria" w:hAnsi="Cambria" w:cs="Cambria"/>
          <w:b/>
          <w:bCs/>
          <w:sz w:val="26"/>
          <w:szCs w:val="26"/>
          <w:lang w:val="pt-PT"/>
        </w:rPr>
      </w:pPr>
    </w:p>
    <w:tbl>
      <w:tblPr>
        <w:tblW w:w="0" w:type="auto"/>
        <w:tblLayout w:type="fixed"/>
        <w:tblLook w:val="0000" w:firstRow="0" w:lastRow="0" w:firstColumn="0" w:lastColumn="0" w:noHBand="0" w:noVBand="0"/>
      </w:tblPr>
      <w:tblGrid>
        <w:gridCol w:w="9062"/>
      </w:tblGrid>
      <w:tr w:rsidR="00662384" w14:paraId="6A2B929D" w14:textId="77777777" w:rsidTr="009D3F10">
        <w:tc>
          <w:tcPr>
            <w:tcW w:w="9062" w:type="dxa"/>
            <w:tcBorders>
              <w:top w:val="single" w:sz="4" w:space="0" w:color="000000"/>
              <w:bottom w:val="single" w:sz="4" w:space="0" w:color="000000"/>
            </w:tcBorders>
          </w:tcPr>
          <w:p w14:paraId="39AB9879" w14:textId="77777777" w:rsidR="00662384" w:rsidRPr="00160D16" w:rsidRDefault="00662384" w:rsidP="009D3F10">
            <w:pPr>
              <w:spacing w:line="276" w:lineRule="auto"/>
              <w:jc w:val="center"/>
              <w:rPr>
                <w:rFonts w:ascii="Cambria" w:hAnsi="Cambria" w:cs="Cambria"/>
                <w:b/>
                <w:color w:val="0070C0"/>
                <w:sz w:val="10"/>
                <w:szCs w:val="10"/>
                <w:lang w:val="pt-PT"/>
              </w:rPr>
            </w:pPr>
          </w:p>
          <w:p w14:paraId="07051CB9" w14:textId="77777777" w:rsidR="00662384" w:rsidRPr="005D45B0" w:rsidRDefault="00662384" w:rsidP="009D3F10">
            <w:pPr>
              <w:spacing w:line="276" w:lineRule="auto"/>
              <w:jc w:val="center"/>
              <w:rPr>
                <w:sz w:val="10"/>
                <w:szCs w:val="10"/>
              </w:rPr>
            </w:pPr>
            <w:r w:rsidRPr="0084726F">
              <w:rPr>
                <w:rFonts w:ascii="Cambria" w:hAnsi="Cambria" w:cs="Cambria"/>
                <w:b/>
                <w:color w:val="000000" w:themeColor="text1"/>
                <w:sz w:val="40"/>
                <w:szCs w:val="40"/>
              </w:rPr>
              <w:t xml:space="preserve">ZAPYTANIE OFERTOWE </w:t>
            </w:r>
            <w:r>
              <w:rPr>
                <w:rFonts w:ascii="Cambria" w:hAnsi="Cambria" w:cs="Cambria"/>
                <w:b/>
                <w:color w:val="000000"/>
                <w:sz w:val="40"/>
                <w:szCs w:val="40"/>
              </w:rPr>
              <w:br/>
            </w:r>
          </w:p>
        </w:tc>
      </w:tr>
    </w:tbl>
    <w:p w14:paraId="24A46DB9" w14:textId="77777777" w:rsidR="00662384" w:rsidRDefault="00662384" w:rsidP="00662384">
      <w:pPr>
        <w:spacing w:line="276" w:lineRule="auto"/>
        <w:jc w:val="center"/>
        <w:rPr>
          <w:rFonts w:ascii="Cambria" w:hAnsi="Cambria" w:cs="Cambria"/>
          <w:b/>
          <w:color w:val="000000"/>
        </w:rPr>
      </w:pPr>
    </w:p>
    <w:p w14:paraId="79678E97" w14:textId="77777777" w:rsidR="00662384" w:rsidRDefault="00662384" w:rsidP="00662384">
      <w:pPr>
        <w:spacing w:line="276" w:lineRule="auto"/>
        <w:jc w:val="center"/>
        <w:rPr>
          <w:rFonts w:ascii="Cambria" w:hAnsi="Cambria" w:cs="Cambria"/>
          <w:bCs/>
        </w:rPr>
      </w:pPr>
    </w:p>
    <w:p w14:paraId="14D639AF" w14:textId="2F2F53BD" w:rsidR="00662384" w:rsidRPr="00D37BD4" w:rsidRDefault="00662384" w:rsidP="00662384">
      <w:pPr>
        <w:spacing w:line="276" w:lineRule="auto"/>
        <w:jc w:val="center"/>
        <w:rPr>
          <w:rFonts w:ascii="Cambria" w:hAnsi="Cambria" w:cs="Cambria"/>
          <w:bCs/>
        </w:rPr>
      </w:pPr>
      <w:r w:rsidRPr="00D37BD4">
        <w:rPr>
          <w:rFonts w:ascii="Cambria" w:hAnsi="Cambria" w:cs="Cambria"/>
          <w:bCs/>
        </w:rPr>
        <w:t xml:space="preserve">postępowanie prowadzone jest zgodnie z </w:t>
      </w:r>
      <w:r w:rsidRPr="00D37BD4">
        <w:rPr>
          <w:rFonts w:ascii="Cambria" w:hAnsi="Cambria" w:cs="Cambria"/>
          <w:b/>
          <w:u w:val="single"/>
        </w:rPr>
        <w:t>zasadą konkurencyjności</w:t>
      </w:r>
      <w:r w:rsidRPr="00D37BD4">
        <w:rPr>
          <w:rFonts w:ascii="Cambria" w:hAnsi="Cambria" w:cs="Cambria"/>
          <w:bCs/>
        </w:rPr>
        <w:t>:</w:t>
      </w:r>
    </w:p>
    <w:p w14:paraId="796FA7BE" w14:textId="77777777" w:rsidR="00662384" w:rsidRPr="00D37BD4" w:rsidRDefault="00662384" w:rsidP="00662384">
      <w:pPr>
        <w:spacing w:line="276" w:lineRule="auto"/>
        <w:jc w:val="center"/>
        <w:rPr>
          <w:rFonts w:ascii="Cambria" w:hAnsi="Cambria" w:cs="Cambria"/>
          <w:bCs/>
        </w:rPr>
      </w:pPr>
    </w:p>
    <w:p w14:paraId="1771A0C9" w14:textId="246249FA" w:rsidR="00020B38" w:rsidRPr="00960B67" w:rsidRDefault="00BC2D04" w:rsidP="00020B38">
      <w:pPr>
        <w:pStyle w:val="Default"/>
        <w:jc w:val="center"/>
        <w:rPr>
          <w:b/>
          <w:bCs/>
        </w:rPr>
      </w:pPr>
      <w:bookmarkStart w:id="0" w:name="_Hlk144720652"/>
      <w:r w:rsidRPr="00C7028B">
        <w:rPr>
          <w:b/>
          <w:bCs/>
          <w:sz w:val="32"/>
          <w:szCs w:val="32"/>
        </w:rPr>
        <w:t xml:space="preserve"> </w:t>
      </w:r>
      <w:r w:rsidR="00020B38" w:rsidRPr="00960B67">
        <w:rPr>
          <w:b/>
          <w:bCs/>
        </w:rPr>
        <w:t xml:space="preserve">Dostawa sprzętu i wyposażenia medycznego w ramach </w:t>
      </w:r>
      <w:r w:rsidR="00960B67" w:rsidRPr="00960B67">
        <w:rPr>
          <w:b/>
          <w:bCs/>
        </w:rPr>
        <w:t>p</w:t>
      </w:r>
      <w:r w:rsidR="00020B38" w:rsidRPr="00960B67">
        <w:rPr>
          <w:b/>
          <w:bCs/>
        </w:rPr>
        <w:t>rzedsięwzięcia:</w:t>
      </w:r>
    </w:p>
    <w:p w14:paraId="686E0CA3" w14:textId="5469F8D3" w:rsidR="00A15D65" w:rsidRPr="00960B67" w:rsidRDefault="00020B38" w:rsidP="00020B38">
      <w:pPr>
        <w:pStyle w:val="Default"/>
        <w:jc w:val="center"/>
        <w:rPr>
          <w:b/>
          <w:bCs/>
        </w:rPr>
      </w:pPr>
      <w:r w:rsidRPr="00960B67">
        <w:rPr>
          <w:b/>
          <w:bCs/>
        </w:rPr>
        <w:t>„Poprawa jakości opieki kardiologicznej poprzez wyposażenie</w:t>
      </w:r>
      <w:r w:rsidR="00960B67">
        <w:rPr>
          <w:b/>
          <w:bCs/>
        </w:rPr>
        <w:t xml:space="preserve"> </w:t>
      </w:r>
      <w:r w:rsidRPr="00960B67">
        <w:rPr>
          <w:b/>
          <w:bCs/>
        </w:rPr>
        <w:t>w nowoczesny sprzęt medyczny Sali Intensywnej Opieki Kardiologicznej w Samodzielnym Publicznym Zespole Opieki Zdrowotnej w Tomaszowie Lubelskim”</w:t>
      </w:r>
    </w:p>
    <w:bookmarkEnd w:id="0"/>
    <w:p w14:paraId="03179A4A" w14:textId="16932B47" w:rsidR="00662384" w:rsidRDefault="00662384" w:rsidP="00C15076">
      <w:pPr>
        <w:tabs>
          <w:tab w:val="left" w:pos="7115"/>
        </w:tabs>
        <w:spacing w:line="276" w:lineRule="auto"/>
        <w:rPr>
          <w:rFonts w:ascii="Cambria" w:eastAsia="Calibri" w:hAnsi="Cambria"/>
          <w:b/>
          <w:lang w:eastAsia="en-US"/>
        </w:rPr>
      </w:pPr>
      <w:r>
        <w:rPr>
          <w:rFonts w:ascii="Cambria" w:eastAsia="Calibri" w:hAnsi="Cambria"/>
          <w:b/>
          <w:lang w:eastAsia="en-US"/>
        </w:rPr>
        <w:tab/>
      </w:r>
    </w:p>
    <w:p w14:paraId="593954BB" w14:textId="0726C451" w:rsidR="00E1769E" w:rsidRDefault="00E1769E" w:rsidP="00E1769E">
      <w:pPr>
        <w:tabs>
          <w:tab w:val="left" w:pos="567"/>
        </w:tabs>
        <w:spacing w:line="276" w:lineRule="auto"/>
        <w:jc w:val="center"/>
        <w:rPr>
          <w:rFonts w:ascii="Cambria" w:hAnsi="Cambria"/>
          <w:b/>
          <w:color w:val="000000"/>
        </w:rPr>
      </w:pPr>
      <w:r w:rsidRPr="00E1769E">
        <w:rPr>
          <w:rFonts w:ascii="Cambria" w:hAnsi="Cambria"/>
          <w:bCs/>
          <w:color w:val="000000"/>
        </w:rPr>
        <w:t xml:space="preserve">Numer referencyjny: </w:t>
      </w:r>
      <w:r w:rsidR="000E7E73" w:rsidRPr="00482041">
        <w:rPr>
          <w:rFonts w:ascii="Cambria" w:hAnsi="Cambria"/>
          <w:b/>
          <w:color w:val="000000"/>
        </w:rPr>
        <w:t>SZZ.251.</w:t>
      </w:r>
      <w:r w:rsidR="00482041" w:rsidRPr="00482041">
        <w:rPr>
          <w:rFonts w:ascii="Cambria" w:hAnsi="Cambria"/>
          <w:b/>
          <w:color w:val="000000"/>
        </w:rPr>
        <w:t>27</w:t>
      </w:r>
      <w:r w:rsidR="000E7E73" w:rsidRPr="00482041">
        <w:rPr>
          <w:rFonts w:ascii="Cambria" w:hAnsi="Cambria"/>
          <w:b/>
          <w:color w:val="000000"/>
        </w:rPr>
        <w:t>.2026.R</w:t>
      </w:r>
    </w:p>
    <w:p w14:paraId="0C4CDB8A" w14:textId="77777777" w:rsidR="000A377C" w:rsidRPr="00E1769E" w:rsidRDefault="000A377C" w:rsidP="00E1769E">
      <w:pPr>
        <w:tabs>
          <w:tab w:val="left" w:pos="567"/>
        </w:tabs>
        <w:spacing w:line="276" w:lineRule="auto"/>
        <w:jc w:val="center"/>
        <w:rPr>
          <w:rFonts w:ascii="Cambria" w:hAnsi="Cambria"/>
          <w:b/>
          <w:color w:val="000000"/>
        </w:rPr>
      </w:pPr>
    </w:p>
    <w:p w14:paraId="3C1CF9C7" w14:textId="45D62053" w:rsidR="00662384" w:rsidRDefault="000A377C" w:rsidP="000A377C">
      <w:pPr>
        <w:tabs>
          <w:tab w:val="left" w:pos="567"/>
        </w:tabs>
        <w:spacing w:line="276" w:lineRule="auto"/>
        <w:jc w:val="center"/>
        <w:rPr>
          <w:rFonts w:ascii="Cambria" w:eastAsia="Calibri" w:hAnsi="Cambria"/>
          <w:b/>
          <w:lang w:eastAsia="en-US"/>
        </w:rPr>
      </w:pPr>
      <w:r>
        <w:rPr>
          <w:rFonts w:ascii="Cambria" w:eastAsia="SimSun" w:hAnsi="Cambria" w:cs="Arial"/>
          <w:b/>
          <w:color w:val="4472C4" w:themeColor="accent1"/>
          <w:lang w:eastAsia="zh-CN"/>
        </w:rPr>
        <w:t>Z</w:t>
      </w:r>
      <w:r w:rsidRPr="00C55526">
        <w:rPr>
          <w:rFonts w:ascii="Cambria" w:eastAsia="SimSun" w:hAnsi="Cambria" w:cs="Arial"/>
          <w:b/>
          <w:color w:val="4472C4" w:themeColor="accent1"/>
          <w:lang w:eastAsia="zh-CN"/>
        </w:rPr>
        <w:t>adanie realizowane jest w ramach Krajowego Planu Odbudowy i Zwiększania Odporności Komponent D „Efektywność, dostępność  i jakość systemu ochrony zdrowia”, Inwestycja D 1.1.1 „Rozwój i modernizacja infrastruktury centrów opieki wysokospecjalistycznej i innych podmiotów leczniczych w obszarze kardiologii ośrodków zakwalifikowanych do OK I”</w:t>
      </w:r>
    </w:p>
    <w:p w14:paraId="3EA70EDA" w14:textId="77777777" w:rsidR="00662384" w:rsidRDefault="00662384" w:rsidP="00662384">
      <w:pPr>
        <w:tabs>
          <w:tab w:val="left" w:pos="567"/>
        </w:tabs>
        <w:spacing w:line="276" w:lineRule="auto"/>
        <w:rPr>
          <w:rFonts w:ascii="Cambria" w:eastAsia="Calibri" w:hAnsi="Cambria"/>
          <w:b/>
          <w:lang w:eastAsia="en-US"/>
        </w:rPr>
      </w:pPr>
    </w:p>
    <w:p w14:paraId="29F18695" w14:textId="77777777" w:rsidR="00662384" w:rsidRDefault="00662384" w:rsidP="00662384">
      <w:pPr>
        <w:tabs>
          <w:tab w:val="left" w:pos="567"/>
        </w:tabs>
        <w:spacing w:line="276" w:lineRule="auto"/>
        <w:rPr>
          <w:rFonts w:ascii="Cambria" w:eastAsia="Calibri" w:hAnsi="Cambria"/>
          <w:b/>
          <w:lang w:eastAsia="en-US"/>
        </w:rPr>
      </w:pPr>
    </w:p>
    <w:p w14:paraId="31C4BD40" w14:textId="77777777" w:rsidR="00662384" w:rsidRDefault="00662384" w:rsidP="00662384">
      <w:pPr>
        <w:jc w:val="center"/>
        <w:rPr>
          <w:rFonts w:ascii="Cambria" w:hAnsi="Cambria"/>
          <w:b/>
        </w:rPr>
      </w:pPr>
      <w:r w:rsidRPr="00A20271">
        <w:rPr>
          <w:rFonts w:ascii="Cambria" w:hAnsi="Cambria"/>
          <w:b/>
        </w:rPr>
        <w:t>ZATWIERDZAM</w:t>
      </w:r>
    </w:p>
    <w:p w14:paraId="639CFFCA" w14:textId="77777777" w:rsidR="00662384" w:rsidRPr="00A20271" w:rsidRDefault="00662384" w:rsidP="00662384">
      <w:pPr>
        <w:jc w:val="center"/>
        <w:rPr>
          <w:rFonts w:ascii="Cambria" w:hAnsi="Cambria"/>
          <w:b/>
        </w:rPr>
      </w:pPr>
    </w:p>
    <w:p w14:paraId="445ECA0D" w14:textId="77777777" w:rsidR="00E1769E" w:rsidRPr="00E1769E" w:rsidRDefault="00E1769E" w:rsidP="00E1769E">
      <w:pPr>
        <w:spacing w:line="276" w:lineRule="auto"/>
        <w:jc w:val="center"/>
        <w:rPr>
          <w:rFonts w:ascii="Cambria" w:hAnsi="Cambria"/>
          <w:b/>
        </w:rPr>
      </w:pPr>
      <w:r w:rsidRPr="00E1769E">
        <w:rPr>
          <w:rFonts w:ascii="Cambria" w:hAnsi="Cambria"/>
          <w:b/>
        </w:rPr>
        <w:t xml:space="preserve">lek. Dariusz Gałecki – Dyrektor Naczelny </w:t>
      </w:r>
    </w:p>
    <w:p w14:paraId="400ED44F" w14:textId="77777777" w:rsidR="00662384" w:rsidRDefault="00662384" w:rsidP="00662384">
      <w:pPr>
        <w:spacing w:line="276" w:lineRule="auto"/>
        <w:jc w:val="center"/>
        <w:rPr>
          <w:rFonts w:asciiTheme="majorHAnsi" w:hAnsiTheme="majorHAnsi"/>
          <w:b/>
        </w:rPr>
      </w:pPr>
    </w:p>
    <w:p w14:paraId="13F3BEE2" w14:textId="77777777" w:rsidR="00662384" w:rsidRPr="00C6306E" w:rsidRDefault="00662384" w:rsidP="00662384">
      <w:pPr>
        <w:spacing w:line="276" w:lineRule="auto"/>
        <w:jc w:val="center"/>
        <w:rPr>
          <w:rFonts w:asciiTheme="majorHAnsi" w:hAnsiTheme="majorHAnsi"/>
          <w:b/>
        </w:rPr>
      </w:pPr>
    </w:p>
    <w:p w14:paraId="43624423" w14:textId="77777777" w:rsidR="00662384" w:rsidRDefault="00662384" w:rsidP="00662384">
      <w:pPr>
        <w:spacing w:line="276" w:lineRule="auto"/>
        <w:jc w:val="center"/>
        <w:rPr>
          <w:rFonts w:asciiTheme="majorHAnsi" w:hAnsiTheme="majorHAnsi"/>
        </w:rPr>
      </w:pPr>
    </w:p>
    <w:p w14:paraId="3E315F0A" w14:textId="77777777" w:rsidR="00662384" w:rsidRDefault="00662384" w:rsidP="00662384">
      <w:pPr>
        <w:jc w:val="center"/>
        <w:rPr>
          <w:rFonts w:ascii="Cambria" w:hAnsi="Cambria"/>
        </w:rPr>
      </w:pPr>
    </w:p>
    <w:p w14:paraId="54E85791" w14:textId="77777777" w:rsidR="00902CB3" w:rsidRDefault="00902CB3" w:rsidP="00662384">
      <w:pPr>
        <w:jc w:val="center"/>
        <w:rPr>
          <w:rFonts w:ascii="Cambria" w:hAnsi="Cambria"/>
        </w:rPr>
      </w:pPr>
    </w:p>
    <w:p w14:paraId="02278029" w14:textId="77777777" w:rsidR="00902CB3" w:rsidRDefault="00902CB3" w:rsidP="00902CB3">
      <w:pPr>
        <w:jc w:val="center"/>
        <w:rPr>
          <w:rFonts w:ascii="Cambria" w:hAnsi="Cambria"/>
        </w:rPr>
      </w:pPr>
      <w:r>
        <w:rPr>
          <w:rFonts w:ascii="Cambria" w:hAnsi="Cambria"/>
        </w:rPr>
        <w:t>……………………………….………….………..</w:t>
      </w:r>
    </w:p>
    <w:p w14:paraId="406C66E8" w14:textId="77777777" w:rsidR="00902CB3" w:rsidRDefault="00902CB3" w:rsidP="00902CB3">
      <w:pPr>
        <w:jc w:val="center"/>
        <w:rPr>
          <w:rFonts w:ascii="Cambria" w:hAnsi="Cambria"/>
          <w:i/>
          <w:sz w:val="18"/>
          <w:szCs w:val="18"/>
        </w:rPr>
      </w:pPr>
      <w:r>
        <w:rPr>
          <w:rFonts w:ascii="Cambria" w:hAnsi="Cambria"/>
          <w:i/>
          <w:sz w:val="18"/>
          <w:szCs w:val="18"/>
        </w:rPr>
        <w:t xml:space="preserve">(podpis Kierownika Zamawiającego </w:t>
      </w:r>
      <w:r>
        <w:rPr>
          <w:rFonts w:ascii="Cambria" w:hAnsi="Cambria"/>
          <w:i/>
          <w:sz w:val="18"/>
          <w:szCs w:val="18"/>
        </w:rPr>
        <w:br/>
        <w:t>lub osoby upoważnionej)</w:t>
      </w:r>
    </w:p>
    <w:p w14:paraId="175E8D1A" w14:textId="77777777" w:rsidR="00972967" w:rsidRDefault="00972967" w:rsidP="00662384">
      <w:pPr>
        <w:jc w:val="center"/>
        <w:rPr>
          <w:rFonts w:ascii="Cambria" w:hAnsi="Cambria"/>
        </w:rPr>
      </w:pPr>
    </w:p>
    <w:p w14:paraId="1060A140" w14:textId="7DB6C33B" w:rsidR="00E1769E" w:rsidRDefault="00E1769E" w:rsidP="00E1769E">
      <w:pPr>
        <w:jc w:val="center"/>
        <w:rPr>
          <w:rFonts w:ascii="Cambria" w:hAnsi="Cambria"/>
        </w:rPr>
      </w:pPr>
      <w:r w:rsidRPr="00E1769E">
        <w:rPr>
          <w:rFonts w:ascii="Cambria" w:hAnsi="Cambria"/>
        </w:rPr>
        <w:t xml:space="preserve">Tomaszów Lubelski, dnia </w:t>
      </w:r>
      <w:r w:rsidR="00C55526" w:rsidRPr="00482041">
        <w:rPr>
          <w:rFonts w:ascii="Cambria" w:hAnsi="Cambria"/>
        </w:rPr>
        <w:t>03</w:t>
      </w:r>
      <w:r w:rsidR="006E283C" w:rsidRPr="00482041">
        <w:rPr>
          <w:rFonts w:ascii="Cambria" w:hAnsi="Cambria"/>
        </w:rPr>
        <w:t>.0</w:t>
      </w:r>
      <w:r w:rsidR="00C55526" w:rsidRPr="00482041">
        <w:rPr>
          <w:rFonts w:ascii="Cambria" w:hAnsi="Cambria"/>
        </w:rPr>
        <w:t>4</w:t>
      </w:r>
      <w:r w:rsidR="006E283C" w:rsidRPr="00482041">
        <w:rPr>
          <w:rFonts w:ascii="Cambria" w:hAnsi="Cambria"/>
        </w:rPr>
        <w:t>.2026</w:t>
      </w:r>
      <w:r w:rsidRPr="00482041">
        <w:rPr>
          <w:rFonts w:ascii="Cambria" w:hAnsi="Cambria"/>
        </w:rPr>
        <w:t xml:space="preserve"> r.</w:t>
      </w:r>
    </w:p>
    <w:p w14:paraId="4A34AE82" w14:textId="77777777" w:rsidR="006E283C" w:rsidRPr="00E1769E" w:rsidRDefault="006E283C" w:rsidP="00E1769E">
      <w:pPr>
        <w:jc w:val="center"/>
        <w:rPr>
          <w:rFonts w:ascii="Cambria" w:hAnsi="Cambria"/>
        </w:rPr>
      </w:pPr>
    </w:p>
    <w:tbl>
      <w:tblPr>
        <w:tblW w:w="0" w:type="auto"/>
        <w:jc w:val="center"/>
        <w:tblBorders>
          <w:bottom w:val="single" w:sz="4" w:space="0" w:color="auto"/>
        </w:tblBorders>
        <w:tblLook w:val="0000" w:firstRow="0" w:lastRow="0" w:firstColumn="0" w:lastColumn="0" w:noHBand="0" w:noVBand="0"/>
      </w:tblPr>
      <w:tblGrid>
        <w:gridCol w:w="9054"/>
      </w:tblGrid>
      <w:tr w:rsidR="00B774BB" w:rsidRPr="005621D8" w14:paraId="065E5144" w14:textId="77777777" w:rsidTr="00A07545">
        <w:trPr>
          <w:jc w:val="center"/>
        </w:trPr>
        <w:tc>
          <w:tcPr>
            <w:tcW w:w="9054" w:type="dxa"/>
            <w:tcBorders>
              <w:top w:val="nil"/>
              <w:left w:val="nil"/>
              <w:bottom w:val="single" w:sz="4" w:space="0" w:color="auto"/>
              <w:right w:val="nil"/>
            </w:tcBorders>
            <w:shd w:val="clear" w:color="auto" w:fill="D9D9D9" w:themeFill="background1" w:themeFillShade="D9"/>
          </w:tcPr>
          <w:p w14:paraId="43D269EA" w14:textId="77777777" w:rsidR="00B774BB" w:rsidRPr="005621D8" w:rsidRDefault="00B774BB" w:rsidP="00A70D07">
            <w:pPr>
              <w:spacing w:line="276" w:lineRule="auto"/>
              <w:jc w:val="center"/>
              <w:rPr>
                <w:rFonts w:ascii="Cambria" w:eastAsia="Calibri" w:hAnsi="Cambria" w:cs="Calibri"/>
                <w:sz w:val="22"/>
                <w:szCs w:val="22"/>
              </w:rPr>
            </w:pPr>
            <w:r w:rsidRPr="005621D8">
              <w:rPr>
                <w:rFonts w:ascii="Cambria" w:hAnsi="Cambria" w:cs="Calibri"/>
                <w:sz w:val="22"/>
                <w:szCs w:val="22"/>
              </w:rPr>
              <w:t>Rozdział 1</w:t>
            </w:r>
          </w:p>
          <w:p w14:paraId="7A360B59" w14:textId="77777777" w:rsidR="00B774BB" w:rsidRPr="005621D8" w:rsidRDefault="00B774BB" w:rsidP="00A70D07">
            <w:pPr>
              <w:spacing w:line="276" w:lineRule="auto"/>
              <w:jc w:val="center"/>
              <w:rPr>
                <w:rFonts w:ascii="Cambria" w:eastAsia="Calibri" w:hAnsi="Cambria" w:cs="Calibri"/>
                <w:sz w:val="22"/>
                <w:szCs w:val="22"/>
              </w:rPr>
            </w:pPr>
            <w:r w:rsidRPr="005621D8">
              <w:rPr>
                <w:rFonts w:ascii="Cambria" w:hAnsi="Cambria" w:cs="Calibri"/>
                <w:b/>
                <w:sz w:val="22"/>
                <w:szCs w:val="22"/>
              </w:rPr>
              <w:t>POSTANOWIENIA OGÓLNE</w:t>
            </w:r>
          </w:p>
        </w:tc>
      </w:tr>
    </w:tbl>
    <w:p w14:paraId="6B6061F6" w14:textId="77777777" w:rsidR="00B774BB" w:rsidRPr="005621D8" w:rsidRDefault="00B774BB" w:rsidP="00A70D07">
      <w:pPr>
        <w:widowControl w:val="0"/>
        <w:spacing w:line="276" w:lineRule="auto"/>
        <w:jc w:val="both"/>
        <w:outlineLvl w:val="3"/>
        <w:rPr>
          <w:rFonts w:ascii="Cambria" w:eastAsia="Calibri" w:hAnsi="Cambria" w:cs="Arial"/>
          <w:b/>
          <w:bCs/>
          <w:sz w:val="22"/>
          <w:szCs w:val="22"/>
          <w:lang w:eastAsia="en-US"/>
        </w:rPr>
      </w:pPr>
    </w:p>
    <w:p w14:paraId="6B9B0669" w14:textId="77777777" w:rsidR="00B774BB" w:rsidRPr="00193C35" w:rsidRDefault="00B774BB" w:rsidP="00A70D07">
      <w:pPr>
        <w:pStyle w:val="redniasiatka1akcent21"/>
        <w:numPr>
          <w:ilvl w:val="1"/>
          <w:numId w:val="3"/>
        </w:numPr>
        <w:spacing w:after="0" w:line="276" w:lineRule="auto"/>
        <w:ind w:left="567" w:hanging="567"/>
        <w:rPr>
          <w:rFonts w:ascii="Cambria" w:hAnsi="Cambria"/>
          <w:b/>
          <w:sz w:val="22"/>
          <w:szCs w:val="22"/>
          <w:lang w:val="pl-PL"/>
        </w:rPr>
      </w:pPr>
      <w:r w:rsidRPr="00193C35">
        <w:rPr>
          <w:rFonts w:ascii="Cambria" w:hAnsi="Cambria"/>
          <w:b/>
          <w:sz w:val="22"/>
          <w:szCs w:val="22"/>
          <w:lang w:val="pl-PL"/>
        </w:rPr>
        <w:t>Nazwa oraz adres Zamawiającego.</w:t>
      </w:r>
    </w:p>
    <w:p w14:paraId="70BB46CC" w14:textId="77777777" w:rsidR="00E1769E" w:rsidRPr="00193C35" w:rsidRDefault="00E1769E" w:rsidP="00E1769E">
      <w:pPr>
        <w:spacing w:line="276" w:lineRule="auto"/>
        <w:ind w:left="567"/>
        <w:rPr>
          <w:rFonts w:ascii="Cambria" w:hAnsi="Cambria"/>
          <w:b/>
          <w:bCs/>
          <w:sz w:val="22"/>
          <w:szCs w:val="22"/>
        </w:rPr>
      </w:pPr>
      <w:r w:rsidRPr="00193C35">
        <w:rPr>
          <w:rFonts w:ascii="Cambria" w:hAnsi="Cambria"/>
          <w:b/>
          <w:bCs/>
          <w:sz w:val="22"/>
          <w:szCs w:val="22"/>
        </w:rPr>
        <w:t>Samodzielny Publiczny Zespół Opieki Zdrowotnej w Tomaszowie Lubelskim</w:t>
      </w:r>
    </w:p>
    <w:p w14:paraId="5B97ED47" w14:textId="77777777" w:rsidR="00E1769E" w:rsidRPr="00193C35" w:rsidRDefault="00E1769E" w:rsidP="00E1769E">
      <w:pPr>
        <w:spacing w:line="276" w:lineRule="auto"/>
        <w:ind w:left="567"/>
        <w:rPr>
          <w:rFonts w:ascii="Cambria" w:hAnsi="Cambria"/>
          <w:sz w:val="22"/>
          <w:szCs w:val="22"/>
        </w:rPr>
      </w:pPr>
      <w:r w:rsidRPr="00193C35">
        <w:rPr>
          <w:rFonts w:ascii="Cambria" w:hAnsi="Cambria"/>
          <w:sz w:val="22"/>
          <w:szCs w:val="22"/>
        </w:rPr>
        <w:t>Aleje Grunwaldzkie 1, 22-600 Tomaszów Lubelski,</w:t>
      </w:r>
    </w:p>
    <w:p w14:paraId="6E76AFA8" w14:textId="77777777" w:rsidR="00E1769E" w:rsidRPr="00193C35" w:rsidRDefault="00E1769E" w:rsidP="00E1769E">
      <w:pPr>
        <w:spacing w:line="276" w:lineRule="auto"/>
        <w:ind w:left="567"/>
        <w:rPr>
          <w:rFonts w:ascii="Cambria" w:hAnsi="Cambria"/>
          <w:sz w:val="22"/>
          <w:szCs w:val="22"/>
        </w:rPr>
      </w:pPr>
      <w:r w:rsidRPr="00193C35">
        <w:rPr>
          <w:rFonts w:ascii="Cambria" w:hAnsi="Cambria"/>
          <w:sz w:val="22"/>
          <w:szCs w:val="22"/>
        </w:rPr>
        <w:t>NIP: 921-16-45-721, REGON: 000304444,</w:t>
      </w:r>
    </w:p>
    <w:p w14:paraId="5A3DAB54" w14:textId="77777777" w:rsidR="00E1769E" w:rsidRPr="00193C35" w:rsidRDefault="00E1769E" w:rsidP="00E1769E">
      <w:pPr>
        <w:spacing w:line="276" w:lineRule="auto"/>
        <w:ind w:left="567"/>
        <w:rPr>
          <w:rFonts w:ascii="Cambria" w:hAnsi="Cambria"/>
          <w:sz w:val="22"/>
          <w:szCs w:val="22"/>
        </w:rPr>
      </w:pPr>
      <w:r w:rsidRPr="00193C35">
        <w:rPr>
          <w:rFonts w:ascii="Cambria" w:hAnsi="Cambria"/>
          <w:sz w:val="22"/>
          <w:szCs w:val="22"/>
        </w:rPr>
        <w:t>Numer telefonu: (84) 664-44-11 do 19,</w:t>
      </w:r>
    </w:p>
    <w:p w14:paraId="0AE2938E" w14:textId="77777777" w:rsidR="00E1769E" w:rsidRPr="00193C35" w:rsidRDefault="00E1769E" w:rsidP="00E1769E">
      <w:pPr>
        <w:spacing w:line="276" w:lineRule="auto"/>
        <w:ind w:left="567"/>
        <w:rPr>
          <w:rFonts w:ascii="Cambria" w:hAnsi="Cambria"/>
          <w:sz w:val="22"/>
          <w:szCs w:val="22"/>
        </w:rPr>
      </w:pPr>
      <w:r w:rsidRPr="00193C35">
        <w:rPr>
          <w:rFonts w:ascii="Cambria" w:hAnsi="Cambria"/>
          <w:sz w:val="22"/>
          <w:szCs w:val="22"/>
        </w:rPr>
        <w:t xml:space="preserve">Adres poczty elektronicznej: </w:t>
      </w:r>
      <w:hyperlink r:id="rId10" w:history="1">
        <w:r w:rsidRPr="00193C35">
          <w:rPr>
            <w:rStyle w:val="Hipercze"/>
            <w:rFonts w:ascii="Cambria" w:eastAsiaTheme="majorEastAsia" w:hAnsi="Cambria"/>
            <w:sz w:val="22"/>
            <w:szCs w:val="22"/>
          </w:rPr>
          <w:t>sekretariat@szpital-tomaszow.pl</w:t>
        </w:r>
      </w:hyperlink>
      <w:r w:rsidRPr="00193C35">
        <w:rPr>
          <w:rStyle w:val="Hipercze"/>
          <w:rFonts w:ascii="Cambria" w:eastAsiaTheme="majorEastAsia" w:hAnsi="Cambria"/>
          <w:sz w:val="22"/>
          <w:szCs w:val="22"/>
        </w:rPr>
        <w:t xml:space="preserve"> </w:t>
      </w:r>
    </w:p>
    <w:p w14:paraId="3143607D" w14:textId="77777777" w:rsidR="00E1769E" w:rsidRPr="00193C35" w:rsidRDefault="00E1769E" w:rsidP="00E1769E">
      <w:pPr>
        <w:spacing w:line="276" w:lineRule="auto"/>
        <w:ind w:left="567"/>
        <w:rPr>
          <w:rFonts w:ascii="Cambria" w:hAnsi="Cambria"/>
          <w:sz w:val="22"/>
          <w:szCs w:val="22"/>
        </w:rPr>
      </w:pPr>
      <w:r w:rsidRPr="00193C35">
        <w:rPr>
          <w:rFonts w:ascii="Cambria" w:hAnsi="Cambria"/>
          <w:sz w:val="22"/>
          <w:szCs w:val="22"/>
        </w:rPr>
        <w:t xml:space="preserve">Adres strony internetowej Zamawiającego: </w:t>
      </w:r>
      <w:hyperlink r:id="rId11" w:history="1">
        <w:r w:rsidRPr="00193C35">
          <w:rPr>
            <w:rStyle w:val="Hipercze"/>
            <w:rFonts w:ascii="Cambria" w:eastAsiaTheme="majorEastAsia" w:hAnsi="Cambria"/>
            <w:sz w:val="22"/>
            <w:szCs w:val="22"/>
          </w:rPr>
          <w:t>http://www.szpital-tomaszow.pl</w:t>
        </w:r>
      </w:hyperlink>
      <w:r w:rsidRPr="00193C35">
        <w:rPr>
          <w:rFonts w:ascii="Cambria" w:hAnsi="Cambria"/>
          <w:sz w:val="22"/>
          <w:szCs w:val="22"/>
        </w:rPr>
        <w:t xml:space="preserve"> </w:t>
      </w:r>
    </w:p>
    <w:p w14:paraId="14F3784A" w14:textId="24FCB6A4" w:rsidR="00B774BB" w:rsidRPr="00193C35" w:rsidRDefault="00B774BB" w:rsidP="00711214">
      <w:pPr>
        <w:pStyle w:val="Akapitzlist"/>
        <w:widowControl w:val="0"/>
        <w:numPr>
          <w:ilvl w:val="1"/>
          <w:numId w:val="3"/>
        </w:numPr>
        <w:spacing w:line="276" w:lineRule="auto"/>
        <w:ind w:left="567" w:hanging="567"/>
        <w:outlineLvl w:val="3"/>
        <w:rPr>
          <w:rFonts w:ascii="Cambria" w:hAnsi="Cambria" w:cs="Arial"/>
          <w:bCs/>
          <w:sz w:val="22"/>
          <w:szCs w:val="22"/>
        </w:rPr>
      </w:pPr>
      <w:r w:rsidRPr="00193C35">
        <w:rPr>
          <w:rFonts w:ascii="Cambria" w:hAnsi="Cambria"/>
          <w:b/>
          <w:sz w:val="22"/>
          <w:szCs w:val="22"/>
        </w:rPr>
        <w:t>Miejsce oraz sposób upublicznienia Zapytania ofertowego:</w:t>
      </w:r>
    </w:p>
    <w:p w14:paraId="35AD12E5" w14:textId="77777777" w:rsidR="00B774BB" w:rsidRPr="00193C35" w:rsidRDefault="00B774BB" w:rsidP="00A70D07">
      <w:pPr>
        <w:pStyle w:val="redniasiatka1akcent21"/>
        <w:widowControl w:val="0"/>
        <w:tabs>
          <w:tab w:val="left" w:pos="567"/>
        </w:tabs>
        <w:spacing w:after="0" w:line="276" w:lineRule="auto"/>
        <w:ind w:left="567"/>
        <w:jc w:val="both"/>
        <w:outlineLvl w:val="3"/>
        <w:rPr>
          <w:rFonts w:ascii="Cambria" w:hAnsi="Cambria" w:cs="Arial"/>
          <w:bCs/>
          <w:color w:val="000000"/>
          <w:sz w:val="22"/>
          <w:szCs w:val="22"/>
          <w:u w:val="single"/>
          <w:lang w:val="pl-PL"/>
        </w:rPr>
      </w:pPr>
      <w:r w:rsidRPr="00193C35">
        <w:rPr>
          <w:rFonts w:ascii="Cambria" w:hAnsi="Cambria"/>
          <w:color w:val="0070C0"/>
          <w:sz w:val="22"/>
          <w:szCs w:val="22"/>
          <w:u w:val="single"/>
          <w:lang w:val="pl-PL"/>
        </w:rPr>
        <w:t>https://bazakonkurencyjnosci.funduszeeuropejskie.gov.pl</w:t>
      </w:r>
    </w:p>
    <w:p w14:paraId="4BBABB40" w14:textId="74BF12CD" w:rsidR="00B774BB" w:rsidRPr="00193C35" w:rsidRDefault="00B774BB" w:rsidP="00711214">
      <w:pPr>
        <w:pStyle w:val="Akapitzlist"/>
        <w:widowControl w:val="0"/>
        <w:numPr>
          <w:ilvl w:val="1"/>
          <w:numId w:val="3"/>
        </w:numPr>
        <w:spacing w:line="276" w:lineRule="auto"/>
        <w:ind w:left="567" w:hanging="567"/>
        <w:outlineLvl w:val="3"/>
        <w:rPr>
          <w:rFonts w:ascii="Cambria" w:eastAsia="MS Mincho" w:hAnsi="Cambria" w:cs="MS Mincho"/>
          <w:b/>
          <w:bCs/>
          <w:sz w:val="22"/>
          <w:szCs w:val="22"/>
          <w:lang w:eastAsia="en-US"/>
        </w:rPr>
      </w:pPr>
      <w:r w:rsidRPr="00193C35">
        <w:rPr>
          <w:rFonts w:ascii="Cambria" w:eastAsia="MS Mincho" w:hAnsi="Cambria" w:cs="MS Mincho"/>
          <w:b/>
          <w:bCs/>
          <w:sz w:val="22"/>
          <w:szCs w:val="22"/>
        </w:rPr>
        <w:t>Słownik.</w:t>
      </w:r>
    </w:p>
    <w:p w14:paraId="55AE5AD8" w14:textId="77777777" w:rsidR="00B774BB" w:rsidRPr="00193C35" w:rsidRDefault="00B774BB" w:rsidP="00A70D07">
      <w:pPr>
        <w:widowControl w:val="0"/>
        <w:spacing w:line="276" w:lineRule="auto"/>
        <w:ind w:left="567"/>
        <w:jc w:val="both"/>
        <w:outlineLvl w:val="3"/>
        <w:rPr>
          <w:rFonts w:ascii="Cambria" w:eastAsia="MS Mincho" w:hAnsi="Cambria" w:cs="MS Mincho"/>
          <w:bCs/>
          <w:sz w:val="22"/>
          <w:szCs w:val="22"/>
          <w:lang w:eastAsia="en-US"/>
        </w:rPr>
      </w:pPr>
      <w:r w:rsidRPr="00193C35">
        <w:rPr>
          <w:rFonts w:ascii="Cambria" w:eastAsia="MS Mincho" w:hAnsi="Cambria" w:cs="MS Mincho"/>
          <w:bCs/>
          <w:sz w:val="22"/>
          <w:szCs w:val="22"/>
        </w:rPr>
        <w:t>Użyte w niniejszym Zapytaniu ofertowym (oraz w załącznikach) terminy mają następujące znaczenie:</w:t>
      </w:r>
    </w:p>
    <w:p w14:paraId="1CDFED15" w14:textId="1EAE58F0" w:rsidR="00B774BB" w:rsidRPr="00193C35" w:rsidRDefault="00B774BB" w:rsidP="00A70D07">
      <w:pPr>
        <w:pStyle w:val="redniasiatka1akcent21"/>
        <w:widowControl w:val="0"/>
        <w:numPr>
          <w:ilvl w:val="0"/>
          <w:numId w:val="5"/>
        </w:numPr>
        <w:spacing w:after="0" w:line="276" w:lineRule="auto"/>
        <w:ind w:left="794" w:hanging="284"/>
        <w:jc w:val="both"/>
        <w:outlineLvl w:val="3"/>
        <w:rPr>
          <w:rFonts w:ascii="Cambria" w:eastAsia="MS Mincho" w:hAnsi="Cambria" w:cs="MS Mincho"/>
          <w:bCs/>
          <w:sz w:val="22"/>
          <w:szCs w:val="22"/>
          <w:lang w:val="pl-PL"/>
        </w:rPr>
      </w:pPr>
      <w:r w:rsidRPr="00193C35">
        <w:rPr>
          <w:rFonts w:ascii="Cambria" w:eastAsia="MS Mincho" w:hAnsi="Cambria" w:cs="MS Mincho"/>
          <w:bCs/>
          <w:sz w:val="22"/>
          <w:szCs w:val="22"/>
          <w:lang w:val="pl-PL"/>
        </w:rPr>
        <w:t>„</w:t>
      </w:r>
      <w:r w:rsidRPr="00193C35">
        <w:rPr>
          <w:rFonts w:ascii="Cambria" w:eastAsia="MS Mincho" w:hAnsi="Cambria" w:cs="MS Mincho"/>
          <w:b/>
          <w:bCs/>
          <w:sz w:val="22"/>
          <w:szCs w:val="22"/>
          <w:lang w:val="pl-PL"/>
        </w:rPr>
        <w:t>zamówienie</w:t>
      </w:r>
      <w:r w:rsidRPr="00193C35">
        <w:rPr>
          <w:rFonts w:ascii="Cambria" w:eastAsia="MS Mincho" w:hAnsi="Cambria" w:cs="MS Mincho"/>
          <w:bCs/>
          <w:sz w:val="22"/>
          <w:szCs w:val="22"/>
          <w:lang w:val="pl-PL"/>
        </w:rPr>
        <w:t xml:space="preserve">” – zamówienie, którego przedmiot został opisany </w:t>
      </w:r>
      <w:r w:rsidRPr="00193C35">
        <w:rPr>
          <w:rFonts w:ascii="Cambria" w:eastAsia="MS Mincho" w:hAnsi="Cambria" w:cs="MS Mincho"/>
          <w:bCs/>
          <w:sz w:val="22"/>
          <w:szCs w:val="22"/>
          <w:lang w:val="pl-PL"/>
        </w:rPr>
        <w:br/>
        <w:t>w Rozdziale 4 niniejszego Zapytania ofertowego,</w:t>
      </w:r>
    </w:p>
    <w:p w14:paraId="7FDA4FD1" w14:textId="714E7C7E" w:rsidR="00F6202B" w:rsidRPr="00193C35" w:rsidRDefault="00B774BB" w:rsidP="00F6202B">
      <w:pPr>
        <w:pStyle w:val="redniasiatka1akcent21"/>
        <w:widowControl w:val="0"/>
        <w:numPr>
          <w:ilvl w:val="0"/>
          <w:numId w:val="5"/>
        </w:numPr>
        <w:spacing w:after="0" w:line="276" w:lineRule="auto"/>
        <w:ind w:left="794" w:hanging="284"/>
        <w:jc w:val="both"/>
        <w:outlineLvl w:val="3"/>
        <w:rPr>
          <w:rFonts w:ascii="Cambria" w:eastAsia="MS Mincho" w:hAnsi="Cambria" w:cs="MS Mincho"/>
          <w:bCs/>
          <w:sz w:val="22"/>
          <w:szCs w:val="22"/>
          <w:lang w:val="pl-PL"/>
        </w:rPr>
      </w:pPr>
      <w:r w:rsidRPr="00193C35">
        <w:rPr>
          <w:rFonts w:ascii="Cambria" w:eastAsia="MS Mincho" w:hAnsi="Cambria" w:cs="MS Mincho"/>
          <w:bCs/>
          <w:sz w:val="22"/>
          <w:szCs w:val="22"/>
          <w:lang w:val="pl-PL"/>
        </w:rPr>
        <w:t>„</w:t>
      </w:r>
      <w:r w:rsidRPr="00193C35">
        <w:rPr>
          <w:rFonts w:ascii="Cambria" w:eastAsia="MS Mincho" w:hAnsi="Cambria" w:cs="MS Mincho"/>
          <w:b/>
          <w:bCs/>
          <w:sz w:val="22"/>
          <w:szCs w:val="22"/>
          <w:lang w:val="pl-PL"/>
        </w:rPr>
        <w:t>postępowanie</w:t>
      </w:r>
      <w:r w:rsidRPr="00193C35">
        <w:rPr>
          <w:rFonts w:ascii="Cambria" w:eastAsia="MS Mincho" w:hAnsi="Cambria" w:cs="MS Mincho"/>
          <w:bCs/>
          <w:sz w:val="22"/>
          <w:szCs w:val="22"/>
          <w:lang w:val="pl-PL"/>
        </w:rPr>
        <w:t>” – postępowanie o udzielenie zamówienia, którego dotyczy niniejsze Zapytanie ofertowe</w:t>
      </w:r>
      <w:r w:rsidR="002A4AFF" w:rsidRPr="00193C35">
        <w:rPr>
          <w:rFonts w:ascii="Cambria" w:eastAsia="MS Mincho" w:hAnsi="Cambria" w:cs="MS Mincho"/>
          <w:bCs/>
          <w:sz w:val="22"/>
          <w:szCs w:val="22"/>
          <w:lang w:val="pl-PL"/>
        </w:rPr>
        <w:t>,</w:t>
      </w:r>
    </w:p>
    <w:p w14:paraId="7C24ECBD" w14:textId="539F68C5" w:rsidR="002A4AFF" w:rsidRPr="00193C35" w:rsidRDefault="002A4AFF">
      <w:pPr>
        <w:pStyle w:val="redniasiatka1akcent21"/>
        <w:widowControl w:val="0"/>
        <w:numPr>
          <w:ilvl w:val="0"/>
          <w:numId w:val="5"/>
        </w:numPr>
        <w:spacing w:after="0" w:line="276" w:lineRule="auto"/>
        <w:ind w:left="794" w:hanging="284"/>
        <w:jc w:val="both"/>
        <w:outlineLvl w:val="3"/>
        <w:rPr>
          <w:rFonts w:ascii="Cambria" w:eastAsia="MS Mincho" w:hAnsi="Cambria" w:cs="MS Mincho"/>
          <w:b/>
          <w:sz w:val="22"/>
          <w:szCs w:val="22"/>
          <w:lang w:val="pl-PL"/>
        </w:rPr>
      </w:pPr>
      <w:r w:rsidRPr="00193C35">
        <w:rPr>
          <w:rFonts w:ascii="Cambria" w:eastAsia="MS Mincho" w:hAnsi="Cambria" w:cs="MS Mincho"/>
          <w:b/>
          <w:sz w:val="22"/>
          <w:szCs w:val="22"/>
          <w:lang w:val="pl-PL"/>
        </w:rPr>
        <w:t xml:space="preserve">„Baza Konkurencyjności (BK2021)” </w:t>
      </w:r>
      <w:r w:rsidRPr="00193C35">
        <w:rPr>
          <w:rFonts w:ascii="Cambria" w:eastAsia="MS Mincho" w:hAnsi="Cambria" w:cs="MS Mincho"/>
          <w:bCs/>
          <w:sz w:val="22"/>
          <w:szCs w:val="22"/>
        </w:rPr>
        <w:t>–</w:t>
      </w:r>
      <w:r w:rsidRPr="00193C35">
        <w:rPr>
          <w:rFonts w:ascii="Cambria" w:hAnsi="Cambria"/>
          <w:bCs/>
          <w:sz w:val="22"/>
          <w:szCs w:val="22"/>
          <w:lang w:val="pl-PL"/>
        </w:rPr>
        <w:t xml:space="preserve"> </w:t>
      </w:r>
      <w:r w:rsidRPr="00193C35">
        <w:rPr>
          <w:rFonts w:ascii="Cambria" w:eastAsia="MS Mincho" w:hAnsi="Cambria" w:cs="MS Mincho"/>
          <w:bCs/>
          <w:sz w:val="22"/>
          <w:szCs w:val="22"/>
          <w:lang w:val="pl-PL"/>
        </w:rPr>
        <w:t>strona internetowa prowadzona przez ministra właściwego do spraw rozwoju regionalnego przeznaczona do zamieszczania Zapytań ofertowych zgodnie z zasadą konkurencyjności określoną w podrozdziale 3.2 Wytycznych dotyczących kwalifikowalności wydatków na lata 2021-2027, która jest dostępna pod adresem (</w:t>
      </w:r>
      <w:hyperlink r:id="rId12" w:history="1">
        <w:r w:rsidR="00815DFC" w:rsidRPr="00193C35">
          <w:rPr>
            <w:rStyle w:val="Hipercze"/>
            <w:rFonts w:ascii="Cambria" w:eastAsia="MS Mincho" w:hAnsi="Cambria" w:cs="MS Mincho"/>
            <w:bCs/>
            <w:sz w:val="22"/>
            <w:szCs w:val="22"/>
            <w:lang w:val="pl-PL"/>
          </w:rPr>
          <w:t>https://bazakonkurencyjnosci.funduszeeuropejskie.gov.pl</w:t>
        </w:r>
      </w:hyperlink>
      <w:r w:rsidRPr="00193C35">
        <w:rPr>
          <w:rFonts w:ascii="Cambria" w:eastAsia="MS Mincho" w:hAnsi="Cambria" w:cs="MS Mincho"/>
          <w:bCs/>
          <w:sz w:val="22"/>
          <w:szCs w:val="22"/>
          <w:lang w:val="pl-PL"/>
        </w:rPr>
        <w:t>).</w:t>
      </w:r>
    </w:p>
    <w:p w14:paraId="76FB1D04" w14:textId="72B2F71F" w:rsidR="00F6202B" w:rsidRPr="00193C35" w:rsidRDefault="00B774BB" w:rsidP="00F6202B">
      <w:pPr>
        <w:pStyle w:val="redniasiatka1akcent21"/>
        <w:widowControl w:val="0"/>
        <w:numPr>
          <w:ilvl w:val="0"/>
          <w:numId w:val="5"/>
        </w:numPr>
        <w:spacing w:after="0" w:line="276" w:lineRule="auto"/>
        <w:ind w:left="794" w:hanging="284"/>
        <w:jc w:val="both"/>
        <w:outlineLvl w:val="3"/>
        <w:rPr>
          <w:rFonts w:ascii="Cambria" w:eastAsia="MS Mincho" w:hAnsi="Cambria" w:cs="MS Mincho"/>
          <w:bCs/>
          <w:sz w:val="22"/>
          <w:szCs w:val="22"/>
          <w:lang w:val="pl-PL"/>
        </w:rPr>
      </w:pPr>
      <w:r w:rsidRPr="00193C35">
        <w:rPr>
          <w:rFonts w:ascii="Cambria" w:eastAsia="MS Mincho" w:hAnsi="Cambria" w:cs="MS Mincho"/>
          <w:bCs/>
          <w:sz w:val="22"/>
          <w:szCs w:val="22"/>
        </w:rPr>
        <w:t>„</w:t>
      </w:r>
      <w:r w:rsidRPr="00193C35">
        <w:rPr>
          <w:rFonts w:ascii="Cambria" w:eastAsia="MS Mincho" w:hAnsi="Cambria" w:cs="MS Mincho"/>
          <w:b/>
          <w:bCs/>
          <w:sz w:val="22"/>
          <w:szCs w:val="22"/>
        </w:rPr>
        <w:t>Zamawiający</w:t>
      </w:r>
      <w:r w:rsidR="00E27131" w:rsidRPr="00193C35">
        <w:rPr>
          <w:rFonts w:ascii="Cambria" w:eastAsia="MS Mincho" w:hAnsi="Cambria" w:cs="MS Mincho"/>
          <w:b/>
          <w:bCs/>
          <w:sz w:val="22"/>
          <w:szCs w:val="22"/>
        </w:rPr>
        <w:t>/Beneficjent</w:t>
      </w:r>
      <w:r w:rsidRPr="00193C35">
        <w:rPr>
          <w:rFonts w:ascii="Cambria" w:eastAsia="MS Mincho" w:hAnsi="Cambria" w:cs="MS Mincho"/>
          <w:bCs/>
          <w:sz w:val="22"/>
          <w:szCs w:val="22"/>
        </w:rPr>
        <w:t xml:space="preserve">” – </w:t>
      </w:r>
      <w:r w:rsidR="00E1769E" w:rsidRPr="00193C35">
        <w:rPr>
          <w:rFonts w:ascii="Cambria" w:hAnsi="Cambria"/>
          <w:bCs/>
          <w:sz w:val="22"/>
          <w:szCs w:val="22"/>
        </w:rPr>
        <w:t xml:space="preserve">Samodzielny Publiczny Zespół Opieki Zdrowotnej </w:t>
      </w:r>
      <w:r w:rsidR="00C7028B" w:rsidRPr="00193C35">
        <w:rPr>
          <w:rFonts w:ascii="Cambria" w:hAnsi="Cambria"/>
          <w:bCs/>
          <w:sz w:val="22"/>
          <w:szCs w:val="22"/>
        </w:rPr>
        <w:t xml:space="preserve">                         </w:t>
      </w:r>
      <w:r w:rsidR="00E1769E" w:rsidRPr="00193C35">
        <w:rPr>
          <w:rFonts w:ascii="Cambria" w:hAnsi="Cambria"/>
          <w:bCs/>
          <w:sz w:val="22"/>
          <w:szCs w:val="22"/>
        </w:rPr>
        <w:t>w Tomaszowie Lubelskim</w:t>
      </w:r>
      <w:r w:rsidR="00F93551" w:rsidRPr="00193C35">
        <w:rPr>
          <w:rFonts w:ascii="Cambria" w:hAnsi="Cambria"/>
          <w:bCs/>
          <w:sz w:val="22"/>
          <w:szCs w:val="22"/>
        </w:rPr>
        <w:t>,</w:t>
      </w:r>
    </w:p>
    <w:p w14:paraId="52C18FB8" w14:textId="54CFE98D" w:rsidR="00ED05AC" w:rsidRPr="001A0723" w:rsidRDefault="00486633" w:rsidP="00ED05AC">
      <w:pPr>
        <w:pStyle w:val="redniasiatka1akcent21"/>
        <w:widowControl w:val="0"/>
        <w:numPr>
          <w:ilvl w:val="0"/>
          <w:numId w:val="5"/>
        </w:numPr>
        <w:spacing w:after="0" w:line="276" w:lineRule="auto"/>
        <w:ind w:left="794" w:hanging="284"/>
        <w:jc w:val="both"/>
        <w:outlineLvl w:val="3"/>
        <w:rPr>
          <w:rFonts w:ascii="Cambria" w:eastAsia="MS Mincho" w:hAnsi="Cambria" w:cs="MS Mincho"/>
          <w:bCs/>
          <w:sz w:val="24"/>
          <w:szCs w:val="24"/>
          <w:lang w:val="pl-PL"/>
        </w:rPr>
      </w:pPr>
      <w:r w:rsidRPr="00193C35">
        <w:rPr>
          <w:rFonts w:ascii="Cambria" w:eastAsia="MS Mincho" w:hAnsi="Cambria" w:cs="Cambria"/>
          <w:b/>
          <w:bCs/>
          <w:sz w:val="22"/>
          <w:szCs w:val="22"/>
        </w:rPr>
        <w:t>„Wykonawca”</w:t>
      </w:r>
      <w:r w:rsidRPr="00193C35">
        <w:rPr>
          <w:rFonts w:ascii="Cambria" w:eastAsia="MS Mincho" w:hAnsi="Cambria" w:cs="Cambria"/>
          <w:bCs/>
          <w:sz w:val="22"/>
          <w:szCs w:val="22"/>
        </w:rPr>
        <w:t xml:space="preserve"> – </w:t>
      </w:r>
      <w:r w:rsidR="00E1769E" w:rsidRPr="00193C35">
        <w:rPr>
          <w:rFonts w:ascii="Cambria" w:eastAsia="MS Mincho" w:hAnsi="Cambria" w:cs="Cambria"/>
          <w:bCs/>
          <w:sz w:val="22"/>
          <w:szCs w:val="22"/>
          <w:lang w:val="pl-PL"/>
        </w:rPr>
        <w:t xml:space="preserve">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w:t>
      </w:r>
      <w:r w:rsidR="00E1769E" w:rsidRPr="001A0723">
        <w:rPr>
          <w:rFonts w:ascii="Cambria" w:eastAsia="MS Mincho" w:hAnsi="Cambria" w:cs="Cambria"/>
          <w:bCs/>
          <w:sz w:val="24"/>
          <w:szCs w:val="24"/>
          <w:lang w:val="pl-PL"/>
        </w:rPr>
        <w:t>zamówienia publicznego</w:t>
      </w:r>
      <w:r w:rsidR="00ED05AC" w:rsidRPr="001A0723">
        <w:rPr>
          <w:rFonts w:ascii="Cambria" w:eastAsia="MS Mincho" w:hAnsi="Cambria" w:cs="Cambria"/>
          <w:bCs/>
          <w:sz w:val="24"/>
          <w:szCs w:val="24"/>
          <w:lang w:val="pl-PL"/>
        </w:rPr>
        <w:t>,</w:t>
      </w:r>
    </w:p>
    <w:p w14:paraId="1442BC03" w14:textId="77777777" w:rsidR="00E1769E" w:rsidRPr="001A0723" w:rsidRDefault="00E1769E" w:rsidP="00E1769E">
      <w:pPr>
        <w:pStyle w:val="redniasiatka1akcent21"/>
        <w:widowControl w:val="0"/>
        <w:numPr>
          <w:ilvl w:val="0"/>
          <w:numId w:val="5"/>
        </w:numPr>
        <w:suppressAutoHyphens/>
        <w:autoSpaceDN w:val="0"/>
        <w:spacing w:after="0" w:line="276" w:lineRule="auto"/>
        <w:ind w:left="851"/>
        <w:jc w:val="both"/>
        <w:textAlignment w:val="baseline"/>
        <w:rPr>
          <w:rFonts w:ascii="Cambria" w:eastAsia="MS Mincho" w:hAnsi="Cambria" w:cs="MS Mincho"/>
          <w:bCs/>
          <w:sz w:val="24"/>
          <w:szCs w:val="24"/>
          <w:lang w:val="pl-PL"/>
        </w:rPr>
      </w:pPr>
      <w:r w:rsidRPr="001A0723">
        <w:rPr>
          <w:rFonts w:ascii="Cambria" w:hAnsi="Cambria" w:cs="Arial"/>
          <w:b/>
          <w:bCs/>
          <w:sz w:val="24"/>
          <w:szCs w:val="24"/>
          <w:lang w:val="pl-PL"/>
        </w:rPr>
        <w:t xml:space="preserve">„kwalifikowany podpis elektroniczny” </w:t>
      </w:r>
      <w:r w:rsidRPr="001A0723">
        <w:rPr>
          <w:rFonts w:ascii="Cambria" w:hAnsi="Cambria" w:cs="Arial"/>
          <w:sz w:val="24"/>
          <w:szCs w:val="24"/>
          <w:lang w:val="pl-PL"/>
        </w:rPr>
        <w:t>– podpis wystawiony przez dostawcę kwalifikowanej usługi zaufania, będącego podmiotem świadczącym usługi certyfikacyjne - podpis elektroniczny, spełniający wymogi bezpieczeństwa określone w ustawie z dnia 5 września 2016 r. o usługach zaufania oraz identyfikacji elektronicznej (</w:t>
      </w:r>
      <w:proofErr w:type="spellStart"/>
      <w:r w:rsidRPr="001A0723">
        <w:rPr>
          <w:rFonts w:ascii="Cambria" w:hAnsi="Cambria" w:cs="Open Sans"/>
          <w:color w:val="333333"/>
          <w:sz w:val="24"/>
          <w:szCs w:val="24"/>
          <w:shd w:val="clear" w:color="auto" w:fill="FFFFFF"/>
          <w:lang w:val="pl-PL"/>
        </w:rPr>
        <w:t>t.j</w:t>
      </w:r>
      <w:proofErr w:type="spellEnd"/>
      <w:r w:rsidRPr="001A0723">
        <w:rPr>
          <w:rFonts w:ascii="Cambria" w:hAnsi="Cambria" w:cs="Open Sans"/>
          <w:color w:val="333333"/>
          <w:sz w:val="24"/>
          <w:szCs w:val="24"/>
          <w:shd w:val="clear" w:color="auto" w:fill="FFFFFF"/>
          <w:lang w:val="pl-PL"/>
        </w:rPr>
        <w:t>. Dz. U. z 2024 r. poz. 1725</w:t>
      </w:r>
      <w:r w:rsidRPr="001A0723">
        <w:rPr>
          <w:rFonts w:ascii="Cambria" w:hAnsi="Cambria" w:cs="Arial"/>
          <w:sz w:val="24"/>
          <w:szCs w:val="24"/>
          <w:lang w:val="pl-PL"/>
        </w:rPr>
        <w:t xml:space="preserve">), </w:t>
      </w:r>
    </w:p>
    <w:p w14:paraId="5F3372CA" w14:textId="77777777" w:rsidR="00E1769E" w:rsidRPr="001A0723" w:rsidRDefault="00E1769E" w:rsidP="00E1769E">
      <w:pPr>
        <w:pStyle w:val="redniasiatka1akcent21"/>
        <w:widowControl w:val="0"/>
        <w:numPr>
          <w:ilvl w:val="0"/>
          <w:numId w:val="5"/>
        </w:numPr>
        <w:suppressAutoHyphens/>
        <w:spacing w:after="0" w:line="276" w:lineRule="auto"/>
        <w:ind w:left="851"/>
        <w:contextualSpacing/>
        <w:jc w:val="both"/>
        <w:outlineLvl w:val="3"/>
        <w:rPr>
          <w:rFonts w:ascii="Cambria" w:eastAsia="MS Mincho" w:hAnsi="Cambria" w:cs="MS Mincho"/>
          <w:bCs/>
          <w:sz w:val="24"/>
          <w:szCs w:val="24"/>
          <w:lang w:val="pl-PL"/>
        </w:rPr>
      </w:pPr>
      <w:r w:rsidRPr="001A0723">
        <w:rPr>
          <w:rFonts w:ascii="Cambria" w:hAnsi="Cambria" w:cs="Arial"/>
          <w:b/>
          <w:bCs/>
          <w:sz w:val="24"/>
          <w:szCs w:val="24"/>
          <w:lang w:val="pl-PL"/>
        </w:rPr>
        <w:t>„podpis zaufany”</w:t>
      </w:r>
      <w:r w:rsidRPr="001A0723">
        <w:rPr>
          <w:rFonts w:ascii="Cambria" w:hAnsi="Cambria" w:cs="Arial"/>
          <w:sz w:val="24"/>
          <w:szCs w:val="24"/>
          <w:lang w:val="pl-PL"/>
        </w:rPr>
        <w:t xml:space="preserve"> – podpis elektroniczny, którego autentyczność 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 </w:t>
      </w:r>
    </w:p>
    <w:p w14:paraId="53C795F5" w14:textId="77777777" w:rsidR="00E1769E" w:rsidRPr="001A0723" w:rsidRDefault="00E1769E" w:rsidP="00E1769E">
      <w:pPr>
        <w:pStyle w:val="redniasiatka1akcent21"/>
        <w:widowControl w:val="0"/>
        <w:numPr>
          <w:ilvl w:val="0"/>
          <w:numId w:val="5"/>
        </w:numPr>
        <w:suppressAutoHyphens/>
        <w:spacing w:after="0" w:line="276" w:lineRule="auto"/>
        <w:ind w:left="851"/>
        <w:contextualSpacing/>
        <w:jc w:val="both"/>
        <w:outlineLvl w:val="3"/>
        <w:rPr>
          <w:rFonts w:ascii="Cambria" w:eastAsia="MS Mincho" w:hAnsi="Cambria" w:cs="MS Mincho"/>
          <w:bCs/>
          <w:sz w:val="24"/>
          <w:szCs w:val="24"/>
          <w:lang w:val="pl-PL"/>
        </w:rPr>
      </w:pPr>
      <w:r w:rsidRPr="001A0723">
        <w:rPr>
          <w:rFonts w:ascii="Cambria" w:hAnsi="Cambria" w:cs="Arial"/>
          <w:b/>
          <w:bCs/>
          <w:sz w:val="24"/>
          <w:szCs w:val="24"/>
          <w:lang w:val="pl-PL"/>
        </w:rPr>
        <w:t>„podpis osobisty”</w:t>
      </w:r>
      <w:r w:rsidRPr="001A0723">
        <w:rPr>
          <w:rFonts w:ascii="Cambria" w:hAnsi="Cambria" w:cs="Arial"/>
          <w:sz w:val="24"/>
          <w:szCs w:val="24"/>
          <w:lang w:val="pl-PL"/>
        </w:rPr>
        <w:t xml:space="preserve"> – zaawansowany podpis elektroniczny w rozumieniu art. 3 pkt 11 rozporządzenia Parlamentu Europejskiego i Rady (UE) nr 910/2014 </w:t>
      </w:r>
      <w:r w:rsidRPr="001A0723">
        <w:rPr>
          <w:rFonts w:ascii="Cambria" w:hAnsi="Cambria" w:cs="Arial"/>
          <w:sz w:val="24"/>
          <w:szCs w:val="24"/>
          <w:lang w:val="pl-PL"/>
        </w:rPr>
        <w:br/>
        <w:t>z 23 lipca 2014 r. w sprawie identyfikacji elektronicznej i usług zaufania w odniesieniu do transakcji elektronicznych na rynku wewnętrznym oraz uchylającego dyrektywę 1999/93/WE, weryfikowany za pomocą certyfikatu podpisu osobistego.</w:t>
      </w:r>
    </w:p>
    <w:p w14:paraId="190782D9" w14:textId="77777777" w:rsidR="00B774BB" w:rsidRPr="001A0723" w:rsidRDefault="00B774BB" w:rsidP="004B39EE">
      <w:pPr>
        <w:widowControl w:val="0"/>
        <w:numPr>
          <w:ilvl w:val="1"/>
          <w:numId w:val="3"/>
        </w:numPr>
        <w:spacing w:line="276" w:lineRule="auto"/>
        <w:ind w:left="567" w:hanging="567"/>
        <w:jc w:val="both"/>
        <w:outlineLvl w:val="3"/>
        <w:rPr>
          <w:rFonts w:ascii="Cambria" w:eastAsia="Calibri" w:hAnsi="Cambria" w:cs="Arial"/>
          <w:bCs/>
          <w:lang w:eastAsia="en-US"/>
        </w:rPr>
      </w:pPr>
      <w:r w:rsidRPr="001A0723">
        <w:rPr>
          <w:rFonts w:ascii="Cambria" w:hAnsi="Cambria" w:cs="Arial"/>
          <w:bCs/>
        </w:rPr>
        <w:t>Wykonawca powinien dokładnie zapoznać się z niniejszą treścią Zapytania ofertowego i złożyć ofertę zgodnie z jego wymaganiami.</w:t>
      </w:r>
    </w:p>
    <w:p w14:paraId="6A13927A" w14:textId="77777777" w:rsidR="00AD7366" w:rsidRPr="001A0723" w:rsidRDefault="00AD7366" w:rsidP="00AD7366">
      <w:pPr>
        <w:widowControl w:val="0"/>
        <w:spacing w:line="276" w:lineRule="auto"/>
        <w:ind w:left="567"/>
        <w:jc w:val="both"/>
        <w:outlineLvl w:val="3"/>
        <w:rPr>
          <w:rFonts w:ascii="Cambria" w:eastAsia="Calibri" w:hAnsi="Cambria" w:cs="Arial"/>
          <w:bCs/>
          <w:lang w:eastAsia="en-US"/>
        </w:rPr>
      </w:pPr>
    </w:p>
    <w:tbl>
      <w:tblPr>
        <w:tblW w:w="0" w:type="auto"/>
        <w:jc w:val="center"/>
        <w:tblBorders>
          <w:bottom w:val="single" w:sz="4" w:space="0" w:color="auto"/>
        </w:tblBorders>
        <w:tblLook w:val="0000" w:firstRow="0" w:lastRow="0" w:firstColumn="0" w:lastColumn="0" w:noHBand="0" w:noVBand="0"/>
      </w:tblPr>
      <w:tblGrid>
        <w:gridCol w:w="9054"/>
      </w:tblGrid>
      <w:tr w:rsidR="00B774BB" w:rsidRPr="001A0723" w14:paraId="1073FEA1" w14:textId="77777777" w:rsidTr="00A07545">
        <w:trPr>
          <w:jc w:val="center"/>
        </w:trPr>
        <w:tc>
          <w:tcPr>
            <w:tcW w:w="9054" w:type="dxa"/>
            <w:tcBorders>
              <w:top w:val="nil"/>
              <w:left w:val="nil"/>
              <w:bottom w:val="single" w:sz="4" w:space="0" w:color="auto"/>
              <w:right w:val="nil"/>
            </w:tcBorders>
            <w:shd w:val="clear" w:color="auto" w:fill="D9D9D9" w:themeFill="background1" w:themeFillShade="D9"/>
          </w:tcPr>
          <w:p w14:paraId="651BDFAC" w14:textId="77777777" w:rsidR="00B774BB" w:rsidRPr="001A0723" w:rsidRDefault="00B774BB" w:rsidP="00A70D07">
            <w:pPr>
              <w:spacing w:line="276" w:lineRule="auto"/>
              <w:jc w:val="center"/>
              <w:rPr>
                <w:rFonts w:ascii="Cambria" w:eastAsia="Calibri" w:hAnsi="Cambria" w:cs="Calibri"/>
              </w:rPr>
            </w:pPr>
            <w:r w:rsidRPr="001A0723">
              <w:rPr>
                <w:rFonts w:ascii="Cambria" w:hAnsi="Cambria" w:cs="Calibri"/>
              </w:rPr>
              <w:t>Rozdział 2</w:t>
            </w:r>
          </w:p>
          <w:p w14:paraId="7960C50A" w14:textId="77777777" w:rsidR="00B774BB" w:rsidRPr="001A0723" w:rsidRDefault="00B774BB" w:rsidP="00A70D07">
            <w:pPr>
              <w:spacing w:line="276" w:lineRule="auto"/>
              <w:jc w:val="center"/>
              <w:rPr>
                <w:rFonts w:ascii="Cambria" w:eastAsia="Calibri" w:hAnsi="Cambria" w:cs="Calibri"/>
              </w:rPr>
            </w:pPr>
            <w:r w:rsidRPr="001A0723">
              <w:rPr>
                <w:rFonts w:ascii="Cambria" w:hAnsi="Cambria" w:cs="Calibri"/>
                <w:b/>
              </w:rPr>
              <w:t>TRYB UDZIELENIA ZAMÓWIENIA I RODZAJ ZAMÓWIENIA</w:t>
            </w:r>
          </w:p>
        </w:tc>
      </w:tr>
    </w:tbl>
    <w:p w14:paraId="4CFC32D7" w14:textId="77777777" w:rsidR="00B774BB" w:rsidRPr="001A0723" w:rsidRDefault="00B774BB" w:rsidP="00A70D07">
      <w:pPr>
        <w:pStyle w:val="redniasiatka1akcent21"/>
        <w:spacing w:after="0" w:line="276" w:lineRule="auto"/>
        <w:ind w:left="360"/>
        <w:jc w:val="both"/>
        <w:rPr>
          <w:rFonts w:ascii="Cambria" w:hAnsi="Cambria" w:cs="Arial"/>
          <w:b/>
          <w:bCs/>
          <w:sz w:val="24"/>
          <w:szCs w:val="24"/>
          <w:lang w:val="pl-PL"/>
        </w:rPr>
      </w:pPr>
    </w:p>
    <w:p w14:paraId="02373F78" w14:textId="77777777" w:rsidR="00B774BB" w:rsidRPr="001A0723" w:rsidRDefault="00B774BB" w:rsidP="00A70D07">
      <w:pPr>
        <w:pStyle w:val="redniasiatka1akcent21"/>
        <w:numPr>
          <w:ilvl w:val="1"/>
          <w:numId w:val="6"/>
        </w:numPr>
        <w:spacing w:after="0" w:line="276" w:lineRule="auto"/>
        <w:ind w:left="567" w:hanging="567"/>
        <w:rPr>
          <w:rFonts w:ascii="Cambria" w:hAnsi="Cambria"/>
          <w:b/>
          <w:sz w:val="24"/>
          <w:szCs w:val="24"/>
          <w:lang w:val="pl-PL"/>
        </w:rPr>
      </w:pPr>
      <w:r w:rsidRPr="001A0723">
        <w:rPr>
          <w:rFonts w:ascii="Cambria" w:hAnsi="Cambria"/>
          <w:b/>
          <w:sz w:val="24"/>
          <w:szCs w:val="24"/>
          <w:lang w:val="pl-PL"/>
        </w:rPr>
        <w:t>Tryb udzielenia zamówienia:</w:t>
      </w:r>
    </w:p>
    <w:p w14:paraId="23B92043" w14:textId="01D61689" w:rsidR="00C7169E" w:rsidRPr="001A0723" w:rsidRDefault="00B774BB">
      <w:pPr>
        <w:pStyle w:val="Akapitzlist"/>
        <w:numPr>
          <w:ilvl w:val="0"/>
          <w:numId w:val="32"/>
        </w:numPr>
        <w:spacing w:line="276" w:lineRule="auto"/>
        <w:ind w:left="851" w:hanging="284"/>
        <w:rPr>
          <w:rFonts w:ascii="Cambria" w:hAnsi="Cambria" w:cs="Arial"/>
          <w:bCs/>
          <w:iCs/>
          <w:sz w:val="24"/>
          <w:szCs w:val="24"/>
        </w:rPr>
      </w:pPr>
      <w:r w:rsidRPr="001A0723">
        <w:rPr>
          <w:rFonts w:ascii="Cambria" w:hAnsi="Cambria" w:cs="Arial"/>
          <w:bCs/>
          <w:color w:val="000000"/>
          <w:sz w:val="24"/>
          <w:szCs w:val="24"/>
        </w:rPr>
        <w:t>Do niniejszego Zapytania ofer</w:t>
      </w:r>
      <w:r w:rsidR="00414CB0" w:rsidRPr="001A0723">
        <w:rPr>
          <w:rFonts w:ascii="Cambria" w:hAnsi="Cambria" w:cs="Arial"/>
          <w:bCs/>
          <w:color w:val="000000"/>
          <w:sz w:val="24"/>
          <w:szCs w:val="24"/>
        </w:rPr>
        <w:t>towego nie stosuje się ustawy z dnia 11 września 2019 r.</w:t>
      </w:r>
      <w:r w:rsidR="00510ADD" w:rsidRPr="001A0723">
        <w:rPr>
          <w:rFonts w:ascii="Cambria" w:hAnsi="Cambria" w:cs="Arial"/>
          <w:bCs/>
          <w:color w:val="000000"/>
          <w:sz w:val="24"/>
          <w:szCs w:val="24"/>
        </w:rPr>
        <w:t xml:space="preserve"> Prawo Zamówień Publicznych </w:t>
      </w:r>
      <w:r w:rsidR="009B73CB" w:rsidRPr="001A0723">
        <w:rPr>
          <w:rFonts w:ascii="Cambria" w:hAnsi="Cambria" w:cs="Arial"/>
          <w:bCs/>
          <w:sz w:val="24"/>
          <w:szCs w:val="24"/>
        </w:rPr>
        <w:t>(t</w:t>
      </w:r>
      <w:r w:rsidR="00486633" w:rsidRPr="001A0723">
        <w:rPr>
          <w:rFonts w:ascii="Cambria" w:hAnsi="Cambria" w:cs="Arial"/>
          <w:bCs/>
          <w:sz w:val="24"/>
          <w:szCs w:val="24"/>
        </w:rPr>
        <w:t xml:space="preserve">. </w:t>
      </w:r>
      <w:r w:rsidR="009B73CB" w:rsidRPr="001A0723">
        <w:rPr>
          <w:rFonts w:ascii="Cambria" w:hAnsi="Cambria" w:cs="Arial"/>
          <w:bCs/>
          <w:sz w:val="24"/>
          <w:szCs w:val="24"/>
        </w:rPr>
        <w:t>j. Dz. U. z 20</w:t>
      </w:r>
      <w:r w:rsidR="00E53D16" w:rsidRPr="001A0723">
        <w:rPr>
          <w:rFonts w:ascii="Cambria" w:hAnsi="Cambria" w:cs="Arial"/>
          <w:bCs/>
          <w:sz w:val="24"/>
          <w:szCs w:val="24"/>
        </w:rPr>
        <w:t>2</w:t>
      </w:r>
      <w:r w:rsidR="00F93551" w:rsidRPr="001A0723">
        <w:rPr>
          <w:rFonts w:ascii="Cambria" w:hAnsi="Cambria" w:cs="Arial"/>
          <w:bCs/>
          <w:sz w:val="24"/>
          <w:szCs w:val="24"/>
        </w:rPr>
        <w:t>4</w:t>
      </w:r>
      <w:r w:rsidR="009B73CB" w:rsidRPr="001A0723">
        <w:rPr>
          <w:rFonts w:ascii="Cambria" w:hAnsi="Cambria" w:cs="Arial"/>
          <w:bCs/>
          <w:sz w:val="24"/>
          <w:szCs w:val="24"/>
        </w:rPr>
        <w:t xml:space="preserve"> r., poz. </w:t>
      </w:r>
      <w:r w:rsidR="00F93551" w:rsidRPr="001A0723">
        <w:rPr>
          <w:rFonts w:ascii="Cambria" w:hAnsi="Cambria" w:cs="Arial"/>
          <w:bCs/>
          <w:sz w:val="24"/>
          <w:szCs w:val="24"/>
        </w:rPr>
        <w:t>1320</w:t>
      </w:r>
      <w:r w:rsidR="009B73CB" w:rsidRPr="001A0723">
        <w:rPr>
          <w:rFonts w:ascii="Cambria" w:hAnsi="Cambria" w:cs="Arial"/>
          <w:bCs/>
          <w:sz w:val="24"/>
          <w:szCs w:val="24"/>
        </w:rPr>
        <w:t>)</w:t>
      </w:r>
      <w:r w:rsidRPr="001A0723">
        <w:rPr>
          <w:rFonts w:ascii="Cambria" w:hAnsi="Cambria" w:cs="Arial"/>
          <w:bCs/>
          <w:color w:val="000000"/>
          <w:sz w:val="24"/>
          <w:szCs w:val="24"/>
        </w:rPr>
        <w:t xml:space="preserve">. </w:t>
      </w:r>
    </w:p>
    <w:p w14:paraId="4DF2A6DD" w14:textId="6F78606A" w:rsidR="00C7169E" w:rsidRPr="001A0723" w:rsidRDefault="00C7169E">
      <w:pPr>
        <w:pStyle w:val="Akapitzlist"/>
        <w:numPr>
          <w:ilvl w:val="0"/>
          <w:numId w:val="32"/>
        </w:numPr>
        <w:spacing w:line="276" w:lineRule="auto"/>
        <w:ind w:left="851" w:hanging="284"/>
        <w:rPr>
          <w:rFonts w:ascii="Cambria" w:hAnsi="Cambria" w:cs="Arial"/>
          <w:bCs/>
          <w:iCs/>
          <w:sz w:val="24"/>
          <w:szCs w:val="24"/>
        </w:rPr>
      </w:pPr>
      <w:r w:rsidRPr="001A0723">
        <w:rPr>
          <w:rFonts w:ascii="Cambria" w:hAnsi="Cambria"/>
          <w:sz w:val="24"/>
          <w:szCs w:val="24"/>
        </w:rPr>
        <w:t xml:space="preserve">Niniejsze postępowanie prowadzone jest zgodnie z </w:t>
      </w:r>
      <w:r w:rsidRPr="001A0723">
        <w:rPr>
          <w:rFonts w:ascii="Cambria" w:hAnsi="Cambria"/>
          <w:b/>
          <w:bCs/>
          <w:sz w:val="24"/>
          <w:szCs w:val="24"/>
          <w:u w:val="single"/>
        </w:rPr>
        <w:t>zasadą konkurencyjności</w:t>
      </w:r>
      <w:r w:rsidRPr="001A0723">
        <w:rPr>
          <w:rFonts w:ascii="Cambria" w:hAnsi="Cambria"/>
          <w:sz w:val="24"/>
          <w:szCs w:val="24"/>
        </w:rPr>
        <w:t xml:space="preserve"> określoną w</w:t>
      </w:r>
      <w:r w:rsidR="00001564" w:rsidRPr="001A0723">
        <w:rPr>
          <w:rFonts w:ascii="Cambria" w:hAnsi="Cambria"/>
          <w:sz w:val="24"/>
          <w:szCs w:val="24"/>
        </w:rPr>
        <w:t xml:space="preserve"> podrozdziale 3.2</w:t>
      </w:r>
      <w:r w:rsidR="00D64027" w:rsidRPr="001A0723">
        <w:rPr>
          <w:rFonts w:ascii="Cambria" w:hAnsi="Cambria"/>
          <w:sz w:val="24"/>
          <w:szCs w:val="24"/>
        </w:rPr>
        <w:t xml:space="preserve"> </w:t>
      </w:r>
      <w:r w:rsidRPr="001A0723">
        <w:rPr>
          <w:rFonts w:ascii="Cambria" w:hAnsi="Cambria"/>
          <w:sz w:val="24"/>
          <w:szCs w:val="24"/>
        </w:rPr>
        <w:t>Wytycznych dotyczących kwalifikowalności wydatków na lata 2021-2027</w:t>
      </w:r>
      <w:r w:rsidR="00D64027" w:rsidRPr="001A0723">
        <w:rPr>
          <w:rFonts w:ascii="Cambria" w:hAnsi="Cambria"/>
          <w:sz w:val="24"/>
          <w:szCs w:val="24"/>
        </w:rPr>
        <w:t xml:space="preserve"> </w:t>
      </w:r>
      <w:r w:rsidRPr="001A0723">
        <w:rPr>
          <w:rFonts w:ascii="Cambria" w:hAnsi="Cambria"/>
          <w:sz w:val="24"/>
          <w:szCs w:val="24"/>
        </w:rPr>
        <w:t>z dnia 18 listopada 2022 roku.</w:t>
      </w:r>
    </w:p>
    <w:p w14:paraId="0CEFB8C0" w14:textId="2A3462F5" w:rsidR="00B774BB" w:rsidRPr="001A0723" w:rsidRDefault="00B774BB" w:rsidP="00A70D07">
      <w:pPr>
        <w:pStyle w:val="redniasiatka1akcent21"/>
        <w:numPr>
          <w:ilvl w:val="1"/>
          <w:numId w:val="6"/>
        </w:numPr>
        <w:spacing w:after="0" w:line="276" w:lineRule="auto"/>
        <w:ind w:left="567" w:hanging="567"/>
        <w:jc w:val="both"/>
        <w:rPr>
          <w:rFonts w:ascii="Cambria" w:hAnsi="Cambria" w:cs="Arial"/>
          <w:sz w:val="24"/>
          <w:szCs w:val="24"/>
          <w:lang w:val="pl-PL"/>
        </w:rPr>
      </w:pPr>
      <w:r w:rsidRPr="001A0723">
        <w:rPr>
          <w:rFonts w:ascii="Cambria" w:hAnsi="Cambria"/>
          <w:b/>
          <w:sz w:val="24"/>
          <w:szCs w:val="24"/>
          <w:lang w:val="pl-PL"/>
        </w:rPr>
        <w:t xml:space="preserve">Rodzaj zamówienia: </w:t>
      </w:r>
      <w:r w:rsidR="00C15076">
        <w:rPr>
          <w:rFonts w:ascii="Cambria" w:hAnsi="Cambria"/>
          <w:sz w:val="24"/>
          <w:szCs w:val="24"/>
          <w:lang w:val="pl-PL"/>
        </w:rPr>
        <w:t>DOSTAWA</w:t>
      </w:r>
      <w:r w:rsidR="00F6202B" w:rsidRPr="001A0723">
        <w:rPr>
          <w:rFonts w:ascii="Cambria" w:hAnsi="Cambria"/>
          <w:sz w:val="24"/>
          <w:szCs w:val="24"/>
          <w:lang w:val="pl-PL"/>
        </w:rPr>
        <w:t>.</w:t>
      </w:r>
    </w:p>
    <w:p w14:paraId="3D2D63D4" w14:textId="77777777" w:rsidR="002306CC" w:rsidRPr="001A0723" w:rsidRDefault="002306CC" w:rsidP="00F6202B">
      <w:pPr>
        <w:pStyle w:val="redniasiatka1akcent21"/>
        <w:spacing w:after="0" w:line="276" w:lineRule="auto"/>
        <w:ind w:left="567"/>
        <w:jc w:val="both"/>
        <w:rPr>
          <w:rFonts w:ascii="Cambria" w:hAnsi="Cambria" w:cs="Arial"/>
          <w:sz w:val="24"/>
          <w:szCs w:val="24"/>
          <w:lang w:val="pl-PL"/>
        </w:rPr>
      </w:pPr>
    </w:p>
    <w:tbl>
      <w:tblPr>
        <w:tblW w:w="0" w:type="auto"/>
        <w:jc w:val="center"/>
        <w:tblBorders>
          <w:bottom w:val="single" w:sz="4" w:space="0" w:color="auto"/>
        </w:tblBorders>
        <w:tblLook w:val="0000" w:firstRow="0" w:lastRow="0" w:firstColumn="0" w:lastColumn="0" w:noHBand="0" w:noVBand="0"/>
      </w:tblPr>
      <w:tblGrid>
        <w:gridCol w:w="9054"/>
      </w:tblGrid>
      <w:tr w:rsidR="00B774BB" w:rsidRPr="001A0723" w14:paraId="4DF9F863" w14:textId="77777777" w:rsidTr="00A07545">
        <w:trPr>
          <w:trHeight w:val="585"/>
          <w:jc w:val="center"/>
        </w:trPr>
        <w:tc>
          <w:tcPr>
            <w:tcW w:w="9054" w:type="dxa"/>
            <w:tcBorders>
              <w:top w:val="nil"/>
              <w:left w:val="nil"/>
              <w:bottom w:val="single" w:sz="4" w:space="0" w:color="auto"/>
              <w:right w:val="nil"/>
            </w:tcBorders>
            <w:shd w:val="clear" w:color="auto" w:fill="D9D9D9" w:themeFill="background1" w:themeFillShade="D9"/>
          </w:tcPr>
          <w:p w14:paraId="0AC49FE9" w14:textId="77777777" w:rsidR="00B774BB" w:rsidRPr="001A0723" w:rsidRDefault="00B774BB" w:rsidP="00A70D07">
            <w:pPr>
              <w:spacing w:line="276" w:lineRule="auto"/>
              <w:jc w:val="center"/>
              <w:rPr>
                <w:rFonts w:ascii="Cambria" w:eastAsia="Calibri" w:hAnsi="Cambria" w:cs="Calibri"/>
              </w:rPr>
            </w:pPr>
            <w:r w:rsidRPr="001A0723">
              <w:rPr>
                <w:rFonts w:ascii="Cambria" w:hAnsi="Cambria" w:cs="Calibri"/>
              </w:rPr>
              <w:t>Rozdział 3</w:t>
            </w:r>
          </w:p>
          <w:p w14:paraId="34377115" w14:textId="4C358451" w:rsidR="00B774BB" w:rsidRPr="001A0723" w:rsidRDefault="00207C54" w:rsidP="00A70D07">
            <w:pPr>
              <w:spacing w:line="276" w:lineRule="auto"/>
              <w:jc w:val="center"/>
              <w:rPr>
                <w:rFonts w:ascii="Cambria" w:eastAsia="Calibri" w:hAnsi="Cambria" w:cs="Calibri"/>
              </w:rPr>
            </w:pPr>
            <w:r w:rsidRPr="001A0723">
              <w:rPr>
                <w:rFonts w:ascii="Cambria" w:hAnsi="Cambria" w:cs="Calibri"/>
                <w:b/>
              </w:rPr>
              <w:t>ŻRÓDŁA FINANSOWANIA</w:t>
            </w:r>
          </w:p>
        </w:tc>
      </w:tr>
    </w:tbl>
    <w:p w14:paraId="09BACBEE" w14:textId="77777777" w:rsidR="00B774BB" w:rsidRPr="001A0723" w:rsidRDefault="00B774BB" w:rsidP="00A70D07">
      <w:pPr>
        <w:spacing w:line="276" w:lineRule="auto"/>
        <w:jc w:val="both"/>
        <w:rPr>
          <w:rFonts w:ascii="Cambria" w:hAnsi="Cambria"/>
          <w:b/>
        </w:rPr>
      </w:pPr>
    </w:p>
    <w:p w14:paraId="6BAED475" w14:textId="2CC930C3" w:rsidR="00C55526" w:rsidRPr="00C55526" w:rsidRDefault="00C55526" w:rsidP="00C55526">
      <w:pPr>
        <w:autoSpaceDE w:val="0"/>
        <w:autoSpaceDN w:val="0"/>
        <w:adjustRightInd w:val="0"/>
        <w:spacing w:line="276" w:lineRule="auto"/>
        <w:contextualSpacing/>
        <w:jc w:val="both"/>
        <w:rPr>
          <w:rFonts w:ascii="Cambria" w:eastAsia="SimSun" w:hAnsi="Cambria" w:cs="Arial"/>
          <w:b/>
          <w:color w:val="4472C4" w:themeColor="accent1"/>
          <w:lang w:eastAsia="zh-CN"/>
        </w:rPr>
      </w:pPr>
      <w:r w:rsidRPr="00C55526">
        <w:rPr>
          <w:rFonts w:ascii="Cambria" w:eastAsia="SimSun" w:hAnsi="Cambria" w:cs="Arial"/>
          <w:b/>
          <w:color w:val="4472C4" w:themeColor="accent1"/>
          <w:lang w:eastAsia="zh-CN"/>
        </w:rPr>
        <w:t>Zamawiający informuje, że zadanie realizowane jest w ramach Krajowego Planu Odbudowy i Zwiększania Odporności Komponent D „Efektywność, dostępność                       i jakość systemu ochrony zdrowia”, Inwestycja D 1.1.1 „Rozwój i modernizacja infrastruktury centrów opieki wysokospecjalistycznej i innych podmiotów leczniczych w obszarze kardiologii ośrodków zakwalifikowanych do OK I”</w:t>
      </w:r>
      <w:r w:rsidR="001B59E0">
        <w:rPr>
          <w:rFonts w:ascii="Cambria" w:eastAsia="SimSun" w:hAnsi="Cambria" w:cs="Arial"/>
          <w:b/>
          <w:color w:val="4472C4" w:themeColor="accent1"/>
          <w:lang w:eastAsia="zh-CN"/>
        </w:rPr>
        <w:br/>
      </w:r>
      <w:r w:rsidRPr="00C55526">
        <w:rPr>
          <w:rFonts w:ascii="Cambria" w:eastAsia="SimSun" w:hAnsi="Cambria" w:cs="Arial"/>
          <w:b/>
          <w:color w:val="4472C4" w:themeColor="accent1"/>
          <w:lang w:eastAsia="zh-CN"/>
        </w:rPr>
        <w:t>Numer projektu: KPOD.07.02-IP.10-0131/25</w:t>
      </w:r>
    </w:p>
    <w:p w14:paraId="28A6D9BE" w14:textId="32CE52E7" w:rsidR="005E4682" w:rsidRPr="001A0723" w:rsidRDefault="0038183A" w:rsidP="0038183A">
      <w:pPr>
        <w:pStyle w:val="redniasiatka1akcent21"/>
        <w:tabs>
          <w:tab w:val="left" w:pos="5616"/>
        </w:tabs>
        <w:autoSpaceDE w:val="0"/>
        <w:autoSpaceDN w:val="0"/>
        <w:adjustRightInd w:val="0"/>
        <w:spacing w:line="276" w:lineRule="auto"/>
        <w:ind w:left="0"/>
        <w:jc w:val="both"/>
        <w:rPr>
          <w:rFonts w:ascii="Cambria" w:hAnsi="Cambria"/>
          <w:b/>
          <w:bCs/>
          <w:sz w:val="24"/>
          <w:szCs w:val="24"/>
          <w:lang w:val="pl-PL"/>
        </w:rPr>
      </w:pPr>
      <w:r w:rsidRPr="001A0723">
        <w:rPr>
          <w:rFonts w:ascii="Cambria" w:hAnsi="Cambria"/>
          <w:b/>
          <w:bCs/>
          <w:sz w:val="24"/>
          <w:szCs w:val="24"/>
          <w:lang w:val="pl-PL"/>
        </w:rPr>
        <w:tab/>
      </w:r>
    </w:p>
    <w:tbl>
      <w:tblPr>
        <w:tblW w:w="0" w:type="auto"/>
        <w:jc w:val="center"/>
        <w:tblBorders>
          <w:bottom w:val="single" w:sz="4" w:space="0" w:color="auto"/>
        </w:tblBorders>
        <w:tblLook w:val="0000" w:firstRow="0" w:lastRow="0" w:firstColumn="0" w:lastColumn="0" w:noHBand="0" w:noVBand="0"/>
      </w:tblPr>
      <w:tblGrid>
        <w:gridCol w:w="9054"/>
      </w:tblGrid>
      <w:tr w:rsidR="00B774BB" w:rsidRPr="001A0723" w14:paraId="33FE96B9" w14:textId="77777777" w:rsidTr="00D64027">
        <w:trPr>
          <w:trHeight w:val="596"/>
          <w:jc w:val="center"/>
        </w:trPr>
        <w:tc>
          <w:tcPr>
            <w:tcW w:w="9054" w:type="dxa"/>
            <w:tcBorders>
              <w:top w:val="nil"/>
              <w:left w:val="nil"/>
              <w:bottom w:val="single" w:sz="4" w:space="0" w:color="auto"/>
              <w:right w:val="nil"/>
            </w:tcBorders>
            <w:shd w:val="clear" w:color="auto" w:fill="D9D9D9" w:themeFill="background1" w:themeFillShade="D9"/>
          </w:tcPr>
          <w:p w14:paraId="7F1B4DC6" w14:textId="77777777" w:rsidR="00B774BB" w:rsidRPr="001A0723" w:rsidRDefault="00B774BB" w:rsidP="00A70D07">
            <w:pPr>
              <w:spacing w:line="276" w:lineRule="auto"/>
              <w:jc w:val="center"/>
              <w:rPr>
                <w:rFonts w:ascii="Cambria" w:eastAsia="Calibri" w:hAnsi="Cambria" w:cs="Calibri"/>
              </w:rPr>
            </w:pPr>
            <w:r w:rsidRPr="001A0723">
              <w:rPr>
                <w:rFonts w:ascii="Cambria" w:hAnsi="Cambria" w:cs="Calibri"/>
              </w:rPr>
              <w:t>Rozdział 4</w:t>
            </w:r>
          </w:p>
          <w:p w14:paraId="5583952C" w14:textId="77777777" w:rsidR="00B774BB" w:rsidRPr="001A0723" w:rsidRDefault="00B774BB" w:rsidP="00A70D07">
            <w:pPr>
              <w:spacing w:line="276" w:lineRule="auto"/>
              <w:jc w:val="center"/>
              <w:rPr>
                <w:rFonts w:ascii="Cambria" w:eastAsia="Calibri" w:hAnsi="Cambria" w:cs="Calibri"/>
              </w:rPr>
            </w:pPr>
            <w:r w:rsidRPr="001A0723">
              <w:rPr>
                <w:rFonts w:ascii="Cambria" w:hAnsi="Cambria" w:cs="Calibri"/>
                <w:b/>
              </w:rPr>
              <w:t>OPIS PRZEDMIOTU ZAMÓWIENIA</w:t>
            </w:r>
          </w:p>
        </w:tc>
      </w:tr>
    </w:tbl>
    <w:p w14:paraId="48E8F399" w14:textId="77777777" w:rsidR="00B774BB" w:rsidRPr="001A0723" w:rsidRDefault="00B774BB" w:rsidP="00A70D07">
      <w:pPr>
        <w:widowControl w:val="0"/>
        <w:spacing w:line="276" w:lineRule="auto"/>
        <w:jc w:val="both"/>
        <w:outlineLvl w:val="3"/>
        <w:rPr>
          <w:rFonts w:ascii="Cambria" w:eastAsia="Calibri" w:hAnsi="Cambria" w:cs="Arial"/>
          <w:b/>
          <w:bCs/>
          <w:lang w:eastAsia="en-US"/>
        </w:rPr>
      </w:pPr>
    </w:p>
    <w:p w14:paraId="49E9C461" w14:textId="27FDFC0D" w:rsidR="00845828" w:rsidRPr="001A0723" w:rsidRDefault="00753F5A">
      <w:pPr>
        <w:numPr>
          <w:ilvl w:val="1"/>
          <w:numId w:val="37"/>
        </w:numPr>
        <w:tabs>
          <w:tab w:val="left" w:pos="567"/>
        </w:tabs>
        <w:suppressAutoHyphens/>
        <w:spacing w:before="20" w:after="40" w:line="259" w:lineRule="auto"/>
        <w:contextualSpacing/>
        <w:jc w:val="both"/>
        <w:rPr>
          <w:rFonts w:ascii="Cambria" w:eastAsia="Calibri" w:hAnsi="Cambria" w:cs="Arial"/>
          <w:bCs/>
          <w:lang w:eastAsia="en-US"/>
        </w:rPr>
      </w:pPr>
      <w:r w:rsidRPr="001A0723">
        <w:rPr>
          <w:rFonts w:ascii="Cambria" w:eastAsia="Calibri" w:hAnsi="Cambria" w:cs="Arial"/>
          <w:bCs/>
          <w:lang w:eastAsia="en-US"/>
        </w:rPr>
        <w:t>Przedmiot</w:t>
      </w:r>
      <w:r w:rsidR="00CA47CC">
        <w:rPr>
          <w:rFonts w:ascii="Cambria" w:eastAsia="Calibri" w:hAnsi="Cambria" w:cs="Arial"/>
          <w:bCs/>
          <w:lang w:eastAsia="en-US"/>
        </w:rPr>
        <w:t xml:space="preserve"> zamówienia </w:t>
      </w:r>
      <w:r w:rsidR="00845828" w:rsidRPr="001A0723">
        <w:rPr>
          <w:rFonts w:ascii="Cambria" w:hAnsi="Cambria"/>
        </w:rPr>
        <w:t xml:space="preserve">został </w:t>
      </w:r>
      <w:r w:rsidR="00CE4ECF">
        <w:rPr>
          <w:rFonts w:ascii="Cambria" w:hAnsi="Cambria"/>
        </w:rPr>
        <w:t xml:space="preserve">on </w:t>
      </w:r>
      <w:r w:rsidR="00845828" w:rsidRPr="001A0723">
        <w:rPr>
          <w:rFonts w:ascii="Cambria" w:hAnsi="Cambria"/>
        </w:rPr>
        <w:t>podzielony na dw</w:t>
      </w:r>
      <w:r w:rsidR="001B59E0">
        <w:rPr>
          <w:rFonts w:ascii="Cambria" w:hAnsi="Cambria"/>
        </w:rPr>
        <w:t>i</w:t>
      </w:r>
      <w:r w:rsidR="00845828" w:rsidRPr="001A0723">
        <w:rPr>
          <w:rFonts w:ascii="Cambria" w:hAnsi="Cambria"/>
        </w:rPr>
        <w:t>e części</w:t>
      </w:r>
      <w:r w:rsidR="00CA47CC">
        <w:rPr>
          <w:rFonts w:ascii="Cambria" w:hAnsi="Cambria"/>
        </w:rPr>
        <w:t>, przedmiote</w:t>
      </w:r>
      <w:r w:rsidR="00CA47CC" w:rsidRPr="001A0723">
        <w:rPr>
          <w:rFonts w:ascii="Cambria" w:eastAsia="Calibri" w:hAnsi="Cambria" w:cs="Arial"/>
          <w:bCs/>
          <w:lang w:eastAsia="en-US"/>
        </w:rPr>
        <w:t>m zamówienia</w:t>
      </w:r>
      <w:r w:rsidR="00CA47CC" w:rsidRPr="001A0723">
        <w:rPr>
          <w:rFonts w:ascii="Cambria" w:hAnsi="Cambria"/>
        </w:rPr>
        <w:t xml:space="preserve"> </w:t>
      </w:r>
      <w:r w:rsidR="00CA47CC">
        <w:rPr>
          <w:rFonts w:ascii="Cambria" w:hAnsi="Cambria"/>
        </w:rPr>
        <w:t>są dostawy</w:t>
      </w:r>
      <w:r w:rsidR="00845828" w:rsidRPr="001A0723">
        <w:rPr>
          <w:rFonts w:ascii="Cambria" w:hAnsi="Cambria"/>
        </w:rPr>
        <w:t>:</w:t>
      </w:r>
    </w:p>
    <w:p w14:paraId="3E65843C" w14:textId="77777777" w:rsidR="00845828" w:rsidRPr="001A0723" w:rsidRDefault="00845828" w:rsidP="00BB6544">
      <w:pPr>
        <w:spacing w:line="276" w:lineRule="auto"/>
        <w:ind w:firstLine="708"/>
        <w:jc w:val="both"/>
        <w:rPr>
          <w:rFonts w:ascii="Cambria" w:hAnsi="Cambria" w:cs="Arial"/>
          <w:b/>
          <w:bCs/>
        </w:rPr>
      </w:pPr>
      <w:r w:rsidRPr="001A0723">
        <w:rPr>
          <w:rFonts w:ascii="Cambria" w:hAnsi="Cambria" w:cs="Arial"/>
          <w:b/>
          <w:color w:val="000000"/>
        </w:rPr>
        <w:t>część 1</w:t>
      </w:r>
      <w:r w:rsidRPr="001A0723">
        <w:rPr>
          <w:rFonts w:ascii="Cambria" w:hAnsi="Cambria" w:cs="Arial"/>
          <w:b/>
        </w:rPr>
        <w:t xml:space="preserve"> </w:t>
      </w:r>
      <w:r w:rsidRPr="001A0723">
        <w:rPr>
          <w:rFonts w:ascii="Cambria" w:hAnsi="Cambria" w:cs="Arial"/>
          <w:bCs/>
        </w:rPr>
        <w:t>zamówienia –</w:t>
      </w:r>
      <w:r w:rsidRPr="001A0723">
        <w:rPr>
          <w:rFonts w:ascii="Cambria" w:hAnsi="Cambria" w:cs="Arial"/>
        </w:rPr>
        <w:t xml:space="preserve"> </w:t>
      </w:r>
      <w:r w:rsidRPr="001A0723">
        <w:rPr>
          <w:rFonts w:ascii="Cambria" w:hAnsi="Cambria" w:cs="Arial"/>
          <w:b/>
          <w:bCs/>
        </w:rPr>
        <w:t>Defibrylator  z modułami SpO2 NIBP i etCO2 – 1 szt.</w:t>
      </w:r>
    </w:p>
    <w:p w14:paraId="578EDA05" w14:textId="77777777" w:rsidR="00845828" w:rsidRPr="001A0723" w:rsidRDefault="00845828" w:rsidP="00BB6544">
      <w:pPr>
        <w:spacing w:line="276" w:lineRule="auto"/>
        <w:ind w:firstLine="708"/>
        <w:jc w:val="both"/>
        <w:rPr>
          <w:rFonts w:ascii="Cambria" w:eastAsia="SimSun" w:hAnsi="Cambria" w:cs="Arial"/>
          <w:b/>
          <w:bCs/>
          <w:lang w:eastAsia="zh-CN"/>
        </w:rPr>
      </w:pPr>
      <w:r w:rsidRPr="001A0723">
        <w:rPr>
          <w:rFonts w:ascii="Cambria" w:hAnsi="Cambria" w:cs="Arial"/>
          <w:b/>
          <w:color w:val="000000"/>
        </w:rPr>
        <w:t xml:space="preserve">część </w:t>
      </w:r>
      <w:r w:rsidRPr="001A0723">
        <w:rPr>
          <w:rFonts w:ascii="Cambria" w:hAnsi="Cambria" w:cs="Arial"/>
          <w:b/>
        </w:rPr>
        <w:t xml:space="preserve">2 </w:t>
      </w:r>
      <w:r w:rsidRPr="001A0723">
        <w:rPr>
          <w:rFonts w:ascii="Cambria" w:hAnsi="Cambria" w:cs="Arial"/>
          <w:bCs/>
        </w:rPr>
        <w:t>zamówienia –</w:t>
      </w:r>
      <w:r w:rsidRPr="001A0723">
        <w:rPr>
          <w:rFonts w:ascii="Cambria" w:hAnsi="Cambria" w:cs="Arial"/>
        </w:rPr>
        <w:t xml:space="preserve"> </w:t>
      </w:r>
      <w:r w:rsidRPr="001A0723">
        <w:rPr>
          <w:rFonts w:ascii="Cambria" w:eastAsia="SimSun" w:hAnsi="Cambria" w:cs="Arial"/>
          <w:b/>
          <w:bCs/>
          <w:lang w:eastAsia="zh-CN"/>
        </w:rPr>
        <w:t>Pozycjonery  w skład, którego wchodzą:</w:t>
      </w:r>
    </w:p>
    <w:p w14:paraId="1E4EE50F" w14:textId="77777777" w:rsidR="00845828" w:rsidRPr="001A0723" w:rsidRDefault="00845828" w:rsidP="00BB6544">
      <w:pPr>
        <w:spacing w:line="276" w:lineRule="auto"/>
        <w:ind w:firstLine="708"/>
        <w:jc w:val="both"/>
        <w:rPr>
          <w:rFonts w:ascii="Cambria" w:eastAsia="SimSun" w:hAnsi="Cambria" w:cs="Arial"/>
          <w:lang w:eastAsia="zh-CN"/>
        </w:rPr>
      </w:pPr>
      <w:r w:rsidRPr="001A0723">
        <w:rPr>
          <w:rFonts w:ascii="Cambria" w:eastAsia="SimSun" w:hAnsi="Cambria" w:cs="Arial"/>
          <w:lang w:eastAsia="zh-CN"/>
        </w:rPr>
        <w:t xml:space="preserve">Poduszka pozycjonująca - wąż do pozycji bocznej pod kątem 30° </w:t>
      </w:r>
      <w:r w:rsidRPr="001A0723">
        <w:rPr>
          <w:rFonts w:ascii="Cambria" w:eastAsia="SimSun" w:hAnsi="Cambria" w:cs="Arial"/>
          <w:b/>
          <w:bCs/>
          <w:lang w:eastAsia="zh-CN"/>
        </w:rPr>
        <w:t>–  10 szt.</w:t>
      </w:r>
    </w:p>
    <w:p w14:paraId="53B631DC" w14:textId="77777777" w:rsidR="00845828" w:rsidRPr="001A0723" w:rsidRDefault="00845828" w:rsidP="00BB6544">
      <w:pPr>
        <w:spacing w:line="276" w:lineRule="auto"/>
        <w:ind w:firstLine="708"/>
        <w:jc w:val="both"/>
        <w:rPr>
          <w:rFonts w:ascii="Cambria" w:eastAsia="SimSun" w:hAnsi="Cambria" w:cs="Arial"/>
          <w:lang w:eastAsia="zh-CN"/>
        </w:rPr>
      </w:pPr>
      <w:r w:rsidRPr="001A0723">
        <w:rPr>
          <w:rFonts w:ascii="Cambria" w:eastAsia="SimSun" w:hAnsi="Cambria" w:cs="Arial"/>
          <w:lang w:eastAsia="zh-CN"/>
        </w:rPr>
        <w:t xml:space="preserve">Poduszka pozycjonująca w kształcie cylindra  </w:t>
      </w:r>
      <w:r w:rsidRPr="001A0723">
        <w:rPr>
          <w:rFonts w:ascii="Cambria" w:eastAsia="SimSun" w:hAnsi="Cambria" w:cs="Arial"/>
          <w:b/>
          <w:bCs/>
          <w:lang w:eastAsia="zh-CN"/>
        </w:rPr>
        <w:t>–  10 szt.</w:t>
      </w:r>
    </w:p>
    <w:p w14:paraId="0FA3B4B8" w14:textId="77777777" w:rsidR="00845828" w:rsidRPr="001A0723" w:rsidRDefault="00845828" w:rsidP="00BB6544">
      <w:pPr>
        <w:spacing w:line="276" w:lineRule="auto"/>
        <w:ind w:firstLine="708"/>
        <w:jc w:val="both"/>
        <w:rPr>
          <w:rFonts w:ascii="Cambria" w:eastAsia="SimSun" w:hAnsi="Cambria" w:cs="Arial"/>
          <w:lang w:eastAsia="zh-CN"/>
        </w:rPr>
      </w:pPr>
      <w:r w:rsidRPr="001A0723">
        <w:rPr>
          <w:rFonts w:ascii="Cambria" w:eastAsia="SimSun" w:hAnsi="Cambria" w:cs="Arial"/>
          <w:lang w:eastAsia="zh-CN"/>
        </w:rPr>
        <w:t xml:space="preserve">Poduszka pozycjonująca w kształcie prostokąta  </w:t>
      </w:r>
      <w:r w:rsidRPr="001A0723">
        <w:rPr>
          <w:rFonts w:ascii="Cambria" w:eastAsia="SimSun" w:hAnsi="Cambria" w:cs="Arial"/>
          <w:b/>
          <w:bCs/>
          <w:lang w:eastAsia="zh-CN"/>
        </w:rPr>
        <w:t>–  10 szt.</w:t>
      </w:r>
    </w:p>
    <w:p w14:paraId="2043BAE8" w14:textId="112948A7" w:rsidR="00342339" w:rsidRPr="001A0723" w:rsidRDefault="00845828">
      <w:pPr>
        <w:numPr>
          <w:ilvl w:val="1"/>
          <w:numId w:val="37"/>
        </w:numPr>
        <w:tabs>
          <w:tab w:val="left" w:pos="567"/>
        </w:tabs>
        <w:suppressAutoHyphens/>
        <w:spacing w:before="20" w:after="40" w:line="259" w:lineRule="auto"/>
        <w:contextualSpacing/>
        <w:jc w:val="both"/>
        <w:rPr>
          <w:rFonts w:ascii="Cambria" w:eastAsia="Calibri" w:hAnsi="Cambria" w:cs="Arial"/>
          <w:bCs/>
          <w:lang w:eastAsia="en-US"/>
        </w:rPr>
      </w:pPr>
      <w:r w:rsidRPr="001A0723">
        <w:rPr>
          <w:rFonts w:ascii="Cambria" w:hAnsi="Cambria"/>
        </w:rPr>
        <w:t xml:space="preserve"> </w:t>
      </w:r>
      <w:r w:rsidR="00342339" w:rsidRPr="001A0723">
        <w:rPr>
          <w:rFonts w:ascii="Cambria" w:eastAsia="Calibri" w:hAnsi="Cambria" w:cs="Arial"/>
          <w:bCs/>
          <w:lang w:eastAsia="en-US"/>
        </w:rPr>
        <w:t xml:space="preserve">Zakres rzeczowy przedmiotu zamówienia (dla </w:t>
      </w:r>
      <w:r w:rsidR="001B59E0">
        <w:rPr>
          <w:rFonts w:ascii="Cambria" w:eastAsia="Calibri" w:hAnsi="Cambria" w:cs="Arial"/>
          <w:bCs/>
          <w:lang w:eastAsia="en-US"/>
        </w:rPr>
        <w:t xml:space="preserve">obydwu </w:t>
      </w:r>
      <w:r w:rsidR="00342339" w:rsidRPr="001A0723">
        <w:rPr>
          <w:rFonts w:ascii="Cambria" w:eastAsia="Calibri" w:hAnsi="Cambria" w:cs="Arial"/>
          <w:bCs/>
          <w:lang w:eastAsia="en-US"/>
        </w:rPr>
        <w:t>części zamówienia</w:t>
      </w:r>
      <w:r w:rsidR="008E7ED8">
        <w:rPr>
          <w:rFonts w:ascii="Cambria" w:eastAsia="Calibri" w:hAnsi="Cambria" w:cs="Arial"/>
          <w:bCs/>
          <w:lang w:eastAsia="en-US"/>
        </w:rPr>
        <w:t>, chyba że wskazano inaczej</w:t>
      </w:r>
      <w:r w:rsidR="00342339" w:rsidRPr="001A0723">
        <w:rPr>
          <w:rFonts w:ascii="Cambria" w:eastAsia="Calibri" w:hAnsi="Cambria" w:cs="Arial"/>
          <w:bCs/>
          <w:lang w:eastAsia="en-US"/>
        </w:rPr>
        <w:t>) obejmuje w szczególności:</w:t>
      </w:r>
    </w:p>
    <w:p w14:paraId="081B17BC" w14:textId="2BA4C6E3" w:rsidR="00342339" w:rsidRPr="001A0723" w:rsidRDefault="00342339">
      <w:pPr>
        <w:pStyle w:val="Akapitzlist"/>
        <w:numPr>
          <w:ilvl w:val="0"/>
          <w:numId w:val="43"/>
        </w:numPr>
        <w:tabs>
          <w:tab w:val="left" w:pos="567"/>
        </w:tabs>
        <w:suppressAutoHyphens/>
        <w:spacing w:line="259" w:lineRule="auto"/>
        <w:rPr>
          <w:rFonts w:ascii="Cambria" w:eastAsia="Calibri" w:hAnsi="Cambria" w:cs="Arial"/>
          <w:bCs/>
          <w:sz w:val="24"/>
          <w:szCs w:val="24"/>
          <w:lang w:eastAsia="en-US"/>
        </w:rPr>
      </w:pPr>
      <w:r w:rsidRPr="001A0723">
        <w:rPr>
          <w:rFonts w:ascii="Cambria" w:eastAsia="Calibri" w:hAnsi="Cambria" w:cs="Arial"/>
          <w:bCs/>
          <w:sz w:val="24"/>
          <w:szCs w:val="24"/>
          <w:lang w:eastAsia="en-US"/>
        </w:rPr>
        <w:t xml:space="preserve">dostawę </w:t>
      </w:r>
      <w:r w:rsidR="00CE4ECF">
        <w:rPr>
          <w:rFonts w:ascii="Cambria" w:eastAsia="Calibri" w:hAnsi="Cambria" w:cs="Arial"/>
          <w:bCs/>
          <w:sz w:val="24"/>
          <w:szCs w:val="24"/>
          <w:lang w:eastAsia="en-US"/>
        </w:rPr>
        <w:t xml:space="preserve">sprzętu </w:t>
      </w:r>
      <w:r w:rsidRPr="001A0723">
        <w:rPr>
          <w:rFonts w:ascii="Cambria" w:eastAsia="Calibri" w:hAnsi="Cambria" w:cs="Arial"/>
          <w:bCs/>
          <w:sz w:val="24"/>
          <w:szCs w:val="24"/>
          <w:lang w:eastAsia="en-US"/>
        </w:rPr>
        <w:t xml:space="preserve">fabrycznie nowego, pochodzącego z bieżącej produkcji </w:t>
      </w:r>
      <w:r w:rsidR="001B59E0">
        <w:rPr>
          <w:rFonts w:ascii="Cambria" w:eastAsia="Calibri" w:hAnsi="Cambria" w:cs="Arial"/>
          <w:bCs/>
          <w:sz w:val="24"/>
          <w:szCs w:val="24"/>
          <w:lang w:eastAsia="en-US"/>
        </w:rPr>
        <w:br/>
      </w:r>
      <w:r w:rsidRPr="001A0723">
        <w:rPr>
          <w:rFonts w:ascii="Cambria" w:eastAsia="Calibri" w:hAnsi="Cambria" w:cs="Arial"/>
          <w:bCs/>
          <w:sz w:val="24"/>
          <w:szCs w:val="24"/>
          <w:lang w:eastAsia="en-US"/>
        </w:rPr>
        <w:t xml:space="preserve">i nieużywanego przed dniem dostarczenia, z wyłączeniem używania niezbędnego dla przeprowadzenia testu poprawnej pracy, pochodzącego </w:t>
      </w:r>
      <w:r w:rsidR="001B59E0">
        <w:rPr>
          <w:rFonts w:ascii="Cambria" w:eastAsia="Calibri" w:hAnsi="Cambria" w:cs="Arial"/>
          <w:bCs/>
          <w:sz w:val="24"/>
          <w:szCs w:val="24"/>
          <w:lang w:eastAsia="en-US"/>
        </w:rPr>
        <w:br/>
      </w:r>
      <w:r w:rsidRPr="001A0723">
        <w:rPr>
          <w:rFonts w:ascii="Cambria" w:eastAsia="Calibri" w:hAnsi="Cambria" w:cs="Arial"/>
          <w:bCs/>
          <w:sz w:val="24"/>
          <w:szCs w:val="24"/>
          <w:lang w:eastAsia="en-US"/>
        </w:rPr>
        <w:t xml:space="preserve">z oficjalnych kanałów dystrybucyjnych producenta, zapewniających </w:t>
      </w:r>
      <w:r w:rsidR="001B59E0">
        <w:rPr>
          <w:rFonts w:ascii="Cambria" w:eastAsia="Calibri" w:hAnsi="Cambria" w:cs="Arial"/>
          <w:bCs/>
          <w:sz w:val="24"/>
          <w:szCs w:val="24"/>
          <w:lang w:eastAsia="en-US"/>
        </w:rPr>
        <w:br/>
      </w:r>
      <w:r w:rsidRPr="001A0723">
        <w:rPr>
          <w:rFonts w:ascii="Cambria" w:eastAsia="Calibri" w:hAnsi="Cambria" w:cs="Arial"/>
          <w:bCs/>
          <w:sz w:val="24"/>
          <w:szCs w:val="24"/>
          <w:lang w:eastAsia="en-US"/>
        </w:rPr>
        <w:t xml:space="preserve">w szczególności realizację uprawnień gwarancyjnych wyposażenia w zakresie określonym w </w:t>
      </w:r>
      <w:r w:rsidRPr="00FA0D37">
        <w:rPr>
          <w:rFonts w:ascii="Cambria" w:eastAsia="Calibri" w:hAnsi="Cambria" w:cs="Arial"/>
          <w:b/>
          <w:color w:val="4472C4" w:themeColor="accent1"/>
          <w:sz w:val="24"/>
          <w:szCs w:val="24"/>
          <w:lang w:eastAsia="en-US"/>
        </w:rPr>
        <w:t>Załączniku Nr 1</w:t>
      </w:r>
      <w:r w:rsidR="005361B6">
        <w:rPr>
          <w:rFonts w:ascii="Cambria" w:eastAsia="Calibri" w:hAnsi="Cambria" w:cs="Arial"/>
          <w:b/>
          <w:color w:val="4472C4" w:themeColor="accent1"/>
          <w:sz w:val="24"/>
          <w:szCs w:val="24"/>
          <w:lang w:eastAsia="en-US"/>
        </w:rPr>
        <w:t xml:space="preserve"> </w:t>
      </w:r>
      <w:r w:rsidRPr="00FA0D37">
        <w:rPr>
          <w:rFonts w:ascii="Cambria" w:eastAsia="Calibri" w:hAnsi="Cambria" w:cs="Arial"/>
          <w:b/>
          <w:color w:val="4472C4" w:themeColor="accent1"/>
          <w:sz w:val="24"/>
          <w:szCs w:val="24"/>
          <w:lang w:eastAsia="en-US"/>
        </w:rPr>
        <w:t xml:space="preserve">do </w:t>
      </w:r>
      <w:r w:rsidR="00151C02" w:rsidRPr="00FA0D37">
        <w:rPr>
          <w:rFonts w:ascii="Cambria" w:eastAsia="Calibri" w:hAnsi="Cambria" w:cs="Arial"/>
          <w:b/>
          <w:color w:val="4472C4" w:themeColor="accent1"/>
          <w:sz w:val="24"/>
          <w:szCs w:val="24"/>
          <w:lang w:eastAsia="en-US"/>
        </w:rPr>
        <w:t>Zapytania ofertowego</w:t>
      </w:r>
      <w:r w:rsidR="0057061E" w:rsidRPr="001A0723">
        <w:rPr>
          <w:rFonts w:ascii="Cambria" w:eastAsia="Calibri" w:hAnsi="Cambria" w:cs="Arial"/>
          <w:bCs/>
          <w:sz w:val="24"/>
          <w:szCs w:val="24"/>
          <w:lang w:eastAsia="en-US"/>
        </w:rPr>
        <w:t>,</w:t>
      </w:r>
      <w:r w:rsidR="00151C02" w:rsidRPr="001A0723">
        <w:rPr>
          <w:rFonts w:ascii="Cambria" w:eastAsia="Calibri" w:hAnsi="Cambria" w:cs="Arial"/>
          <w:bCs/>
          <w:sz w:val="24"/>
          <w:szCs w:val="24"/>
          <w:lang w:eastAsia="en-US"/>
        </w:rPr>
        <w:t xml:space="preserve"> </w:t>
      </w:r>
      <w:r w:rsidRPr="001A0723">
        <w:rPr>
          <w:rFonts w:ascii="Cambria" w:eastAsia="Calibri" w:hAnsi="Cambria" w:cs="Arial"/>
          <w:bCs/>
          <w:sz w:val="24"/>
          <w:szCs w:val="24"/>
          <w:lang w:eastAsia="en-US"/>
        </w:rPr>
        <w:t xml:space="preserve"> wraz z ich transportem, wniesieniem oraz montażem (jeśli dotyczy) i ustawieniem </w:t>
      </w:r>
      <w:r w:rsidR="001B59E0">
        <w:rPr>
          <w:rFonts w:ascii="Cambria" w:eastAsia="Calibri" w:hAnsi="Cambria" w:cs="Arial"/>
          <w:bCs/>
          <w:sz w:val="24"/>
          <w:szCs w:val="24"/>
          <w:lang w:eastAsia="en-US"/>
        </w:rPr>
        <w:br/>
      </w:r>
      <w:r w:rsidRPr="001A0723">
        <w:rPr>
          <w:rFonts w:ascii="Cambria" w:eastAsia="Calibri" w:hAnsi="Cambria" w:cs="Arial"/>
          <w:bCs/>
          <w:sz w:val="24"/>
          <w:szCs w:val="24"/>
          <w:lang w:eastAsia="en-US"/>
        </w:rPr>
        <w:t>w miejscu wskazanym przez Zamawiającego,</w:t>
      </w:r>
    </w:p>
    <w:p w14:paraId="1348EDFB" w14:textId="6B1DACA1" w:rsidR="00342339" w:rsidRPr="001A0723" w:rsidRDefault="00342339">
      <w:pPr>
        <w:pStyle w:val="Akapitzlist"/>
        <w:numPr>
          <w:ilvl w:val="0"/>
          <w:numId w:val="43"/>
        </w:numPr>
        <w:tabs>
          <w:tab w:val="left" w:pos="567"/>
        </w:tabs>
        <w:suppressAutoHyphens/>
        <w:spacing w:line="259" w:lineRule="auto"/>
        <w:ind w:left="1134" w:hanging="425"/>
        <w:rPr>
          <w:rFonts w:ascii="Cambria" w:eastAsia="Calibri" w:hAnsi="Cambria" w:cs="Arial"/>
          <w:bCs/>
          <w:sz w:val="24"/>
          <w:szCs w:val="24"/>
          <w:lang w:eastAsia="en-US"/>
        </w:rPr>
      </w:pPr>
      <w:r w:rsidRPr="001A0723">
        <w:rPr>
          <w:rFonts w:ascii="Cambria" w:eastAsia="Calibri" w:hAnsi="Cambria" w:cs="Arial"/>
          <w:bCs/>
          <w:sz w:val="24"/>
          <w:szCs w:val="24"/>
          <w:lang w:eastAsia="en-US"/>
        </w:rPr>
        <w:t>dostarczenie wraz z zamówieniem wymaganej do obsługi instrukcji w języku polskim (jeśli dotyczy),</w:t>
      </w:r>
    </w:p>
    <w:p w14:paraId="79DDE95F" w14:textId="63A97F63" w:rsidR="002E0818" w:rsidRPr="001A0723" w:rsidRDefault="00342339">
      <w:pPr>
        <w:pStyle w:val="Akapitzlist"/>
        <w:numPr>
          <w:ilvl w:val="0"/>
          <w:numId w:val="43"/>
        </w:numPr>
        <w:tabs>
          <w:tab w:val="left" w:pos="567"/>
        </w:tabs>
        <w:suppressAutoHyphens/>
        <w:spacing w:line="259" w:lineRule="auto"/>
        <w:ind w:left="1134" w:hanging="425"/>
        <w:rPr>
          <w:rFonts w:ascii="Cambria" w:eastAsia="Calibri" w:hAnsi="Cambria" w:cs="Arial"/>
          <w:bCs/>
          <w:sz w:val="24"/>
          <w:szCs w:val="24"/>
          <w:lang w:eastAsia="en-US"/>
        </w:rPr>
      </w:pPr>
      <w:r w:rsidRPr="001A0723">
        <w:rPr>
          <w:rFonts w:ascii="Cambria" w:eastAsia="Calibri" w:hAnsi="Cambria" w:cs="Arial"/>
          <w:bCs/>
          <w:sz w:val="24"/>
          <w:szCs w:val="24"/>
          <w:lang w:eastAsia="en-US"/>
        </w:rPr>
        <w:t xml:space="preserve">dostarczenie dokumentacji technicznej, użytkowej związanej </w:t>
      </w:r>
      <w:r w:rsidR="002E0818">
        <w:rPr>
          <w:rFonts w:ascii="Cambria" w:eastAsia="Calibri" w:hAnsi="Cambria" w:cs="Arial"/>
          <w:bCs/>
          <w:sz w:val="24"/>
          <w:szCs w:val="24"/>
          <w:lang w:eastAsia="en-US"/>
        </w:rPr>
        <w:br/>
      </w:r>
      <w:r w:rsidRPr="001A0723">
        <w:rPr>
          <w:rFonts w:ascii="Cambria" w:eastAsia="Calibri" w:hAnsi="Cambria" w:cs="Arial"/>
          <w:bCs/>
          <w:sz w:val="24"/>
          <w:szCs w:val="24"/>
          <w:lang w:eastAsia="en-US"/>
        </w:rPr>
        <w:t>z przedmiotem zamówienia</w:t>
      </w:r>
      <w:r w:rsidR="002E0818">
        <w:rPr>
          <w:rFonts w:ascii="Cambria" w:eastAsia="Calibri" w:hAnsi="Cambria" w:cs="Arial"/>
          <w:bCs/>
          <w:sz w:val="24"/>
          <w:szCs w:val="24"/>
          <w:lang w:eastAsia="en-US"/>
        </w:rPr>
        <w:t xml:space="preserve"> </w:t>
      </w:r>
      <w:r w:rsidR="002E0818" w:rsidRPr="001A0723">
        <w:rPr>
          <w:rFonts w:ascii="Cambria" w:eastAsia="Calibri" w:hAnsi="Cambria" w:cs="Arial"/>
          <w:bCs/>
          <w:sz w:val="24"/>
          <w:szCs w:val="24"/>
          <w:lang w:eastAsia="en-US"/>
        </w:rPr>
        <w:t>(jeśli dotyczy),</w:t>
      </w:r>
    </w:p>
    <w:p w14:paraId="42DE8630" w14:textId="34CC6AB7" w:rsidR="00342339" w:rsidRPr="001A0723" w:rsidRDefault="00342339" w:rsidP="00A62BAB">
      <w:pPr>
        <w:tabs>
          <w:tab w:val="left" w:pos="567"/>
        </w:tabs>
        <w:suppressAutoHyphens/>
        <w:spacing w:before="20" w:after="40" w:line="259" w:lineRule="auto"/>
        <w:ind w:left="1134" w:hanging="414"/>
        <w:contextualSpacing/>
        <w:jc w:val="both"/>
        <w:rPr>
          <w:rFonts w:ascii="Cambria" w:eastAsia="Calibri" w:hAnsi="Cambria" w:cs="Arial"/>
          <w:bCs/>
          <w:lang w:eastAsia="en-US"/>
        </w:rPr>
      </w:pPr>
      <w:r w:rsidRPr="001A0723">
        <w:rPr>
          <w:rFonts w:ascii="Cambria" w:eastAsia="Calibri" w:hAnsi="Cambria" w:cs="Arial"/>
          <w:bCs/>
          <w:lang w:eastAsia="en-US"/>
        </w:rPr>
        <w:t>4) dostarczenie wraz z zamówieniem dokumentów gwarancyjnych, a także wszelkich niezbędnych do prawidłowego działania przewodów, kabli, złącz, itd. (jeżeli są wymagane do prawidłowego działania produktu),</w:t>
      </w:r>
    </w:p>
    <w:p w14:paraId="6DCEB048" w14:textId="0D393735" w:rsidR="00342339" w:rsidRPr="001A0723" w:rsidRDefault="00342339" w:rsidP="002E0818">
      <w:pPr>
        <w:tabs>
          <w:tab w:val="left" w:pos="567"/>
        </w:tabs>
        <w:suppressAutoHyphens/>
        <w:spacing w:before="20" w:after="40" w:line="259" w:lineRule="auto"/>
        <w:ind w:left="993" w:hanging="273"/>
        <w:contextualSpacing/>
        <w:jc w:val="both"/>
        <w:rPr>
          <w:rFonts w:ascii="Cambria" w:eastAsia="Calibri" w:hAnsi="Cambria" w:cs="Arial"/>
          <w:bCs/>
          <w:lang w:eastAsia="en-US"/>
        </w:rPr>
      </w:pPr>
      <w:r w:rsidRPr="001A0723">
        <w:rPr>
          <w:rFonts w:ascii="Cambria" w:eastAsia="Calibri" w:hAnsi="Cambria" w:cs="Arial"/>
          <w:bCs/>
          <w:lang w:eastAsia="en-US"/>
        </w:rPr>
        <w:t xml:space="preserve">5) </w:t>
      </w:r>
      <w:r w:rsidRPr="002E0818">
        <w:rPr>
          <w:rFonts w:ascii="Cambria" w:eastAsia="Calibri" w:hAnsi="Cambria" w:cs="Arial"/>
          <w:bCs/>
          <w:lang w:eastAsia="en-US"/>
        </w:rPr>
        <w:t>posprzątanie pomieszczeń po montażu oraz rozmieszczeniu i instalacji wyposażenia, w tym odbiór opakowań</w:t>
      </w:r>
      <w:r w:rsidR="0057061E" w:rsidRPr="002E0818">
        <w:rPr>
          <w:rFonts w:ascii="Cambria" w:eastAsia="Calibri" w:hAnsi="Cambria" w:cs="Arial"/>
          <w:bCs/>
          <w:lang w:eastAsia="en-US"/>
        </w:rPr>
        <w:t xml:space="preserve"> </w:t>
      </w:r>
      <w:r w:rsidR="00A62BAB" w:rsidRPr="002E0818">
        <w:rPr>
          <w:rFonts w:ascii="Cambria" w:eastAsia="Calibri" w:hAnsi="Cambria" w:cs="Arial"/>
          <w:bCs/>
          <w:lang w:eastAsia="en-US"/>
        </w:rPr>
        <w:t>(</w:t>
      </w:r>
      <w:r w:rsidR="0057061E" w:rsidRPr="002E0818">
        <w:rPr>
          <w:rFonts w:ascii="Cambria" w:eastAsia="Calibri" w:hAnsi="Cambria" w:cs="Arial"/>
          <w:bCs/>
          <w:lang w:eastAsia="en-US"/>
        </w:rPr>
        <w:t>dotyczy</w:t>
      </w:r>
      <w:r w:rsidR="00A62BAB" w:rsidRPr="002E0818">
        <w:rPr>
          <w:rFonts w:ascii="Cambria" w:eastAsia="Calibri" w:hAnsi="Cambria" w:cs="Arial"/>
          <w:bCs/>
          <w:lang w:eastAsia="en-US"/>
        </w:rPr>
        <w:t xml:space="preserve"> tylko</w:t>
      </w:r>
      <w:r w:rsidR="0057061E" w:rsidRPr="002E0818">
        <w:rPr>
          <w:rFonts w:ascii="Cambria" w:eastAsia="Calibri" w:hAnsi="Cambria" w:cs="Arial"/>
          <w:bCs/>
          <w:lang w:eastAsia="en-US"/>
        </w:rPr>
        <w:t xml:space="preserve"> elementów dostarczan</w:t>
      </w:r>
      <w:r w:rsidR="00A62BAB" w:rsidRPr="002E0818">
        <w:rPr>
          <w:rFonts w:ascii="Cambria" w:eastAsia="Calibri" w:hAnsi="Cambria" w:cs="Arial"/>
          <w:bCs/>
          <w:lang w:eastAsia="en-US"/>
        </w:rPr>
        <w:t>ych</w:t>
      </w:r>
      <w:r w:rsidR="0057061E" w:rsidRPr="002E0818">
        <w:rPr>
          <w:rFonts w:ascii="Cambria" w:eastAsia="Calibri" w:hAnsi="Cambria" w:cs="Arial"/>
          <w:bCs/>
          <w:lang w:eastAsia="en-US"/>
        </w:rPr>
        <w:t xml:space="preserve">, dla </w:t>
      </w:r>
      <w:r w:rsidR="0057061E" w:rsidRPr="002E0818">
        <w:rPr>
          <w:rFonts w:ascii="Cambria" w:hAnsi="Cambria" w:cs="Arial"/>
          <w:bCs/>
          <w:color w:val="000000"/>
        </w:rPr>
        <w:t>część 1</w:t>
      </w:r>
      <w:r w:rsidR="0057061E" w:rsidRPr="002E0818">
        <w:rPr>
          <w:rFonts w:ascii="Cambria" w:hAnsi="Cambria" w:cs="Arial"/>
          <w:bCs/>
        </w:rPr>
        <w:t xml:space="preserve"> zamówienia – Defibrylator  z modułami SpO2 NIBP </w:t>
      </w:r>
      <w:r w:rsidR="007F1676">
        <w:rPr>
          <w:rFonts w:ascii="Cambria" w:hAnsi="Cambria" w:cs="Arial"/>
          <w:bCs/>
        </w:rPr>
        <w:br/>
      </w:r>
      <w:r w:rsidR="0057061E" w:rsidRPr="002E0818">
        <w:rPr>
          <w:rFonts w:ascii="Cambria" w:hAnsi="Cambria" w:cs="Arial"/>
          <w:bCs/>
        </w:rPr>
        <w:t>i etCO2</w:t>
      </w:r>
      <w:r w:rsidR="0057061E" w:rsidRPr="002E0818">
        <w:rPr>
          <w:rFonts w:ascii="Cambria" w:eastAsia="Calibri" w:hAnsi="Cambria" w:cs="Arial"/>
          <w:bCs/>
          <w:lang w:eastAsia="en-US"/>
        </w:rPr>
        <w:t>),</w:t>
      </w:r>
    </w:p>
    <w:p w14:paraId="2D4DB9FC" w14:textId="5E11E6AD" w:rsidR="00342339" w:rsidRPr="001A0723" w:rsidRDefault="00342339" w:rsidP="00A62BAB">
      <w:pPr>
        <w:tabs>
          <w:tab w:val="left" w:pos="567"/>
        </w:tabs>
        <w:suppressAutoHyphens/>
        <w:spacing w:before="20" w:after="40" w:line="259" w:lineRule="auto"/>
        <w:ind w:left="993" w:hanging="273"/>
        <w:contextualSpacing/>
        <w:jc w:val="both"/>
        <w:rPr>
          <w:rFonts w:ascii="Cambria" w:eastAsia="Calibri" w:hAnsi="Cambria" w:cs="Arial"/>
          <w:bCs/>
          <w:lang w:eastAsia="en-US"/>
        </w:rPr>
      </w:pPr>
      <w:r w:rsidRPr="001A0723">
        <w:rPr>
          <w:rFonts w:ascii="Cambria" w:eastAsia="Calibri" w:hAnsi="Cambria" w:cs="Arial"/>
          <w:bCs/>
          <w:lang w:eastAsia="en-US"/>
        </w:rPr>
        <w:t xml:space="preserve">6) </w:t>
      </w:r>
      <w:r w:rsidRPr="007F1676">
        <w:rPr>
          <w:rFonts w:ascii="Cambria" w:eastAsia="Calibri" w:hAnsi="Cambria" w:cs="Arial"/>
          <w:bCs/>
          <w:lang w:eastAsia="en-US"/>
        </w:rPr>
        <w:t xml:space="preserve">przeprowadzenia szkolenia z obsługi wyposażenia dla wskazanych pracowników Zamawiającego (dotyczy </w:t>
      </w:r>
      <w:r w:rsidR="00A62BAB" w:rsidRPr="007F1676">
        <w:rPr>
          <w:rFonts w:ascii="Cambria" w:eastAsia="Calibri" w:hAnsi="Cambria" w:cs="Arial"/>
          <w:bCs/>
          <w:lang w:eastAsia="en-US"/>
        </w:rPr>
        <w:t xml:space="preserve">tylko </w:t>
      </w:r>
      <w:r w:rsidRPr="007F1676">
        <w:rPr>
          <w:rFonts w:ascii="Cambria" w:eastAsia="Calibri" w:hAnsi="Cambria" w:cs="Arial"/>
          <w:bCs/>
          <w:lang w:eastAsia="en-US"/>
        </w:rPr>
        <w:t>elementów dostarcza</w:t>
      </w:r>
      <w:r w:rsidR="0057061E" w:rsidRPr="007F1676">
        <w:rPr>
          <w:rFonts w:ascii="Cambria" w:eastAsia="Calibri" w:hAnsi="Cambria" w:cs="Arial"/>
          <w:bCs/>
          <w:lang w:eastAsia="en-US"/>
        </w:rPr>
        <w:t>nych</w:t>
      </w:r>
      <w:r w:rsidRPr="007F1676">
        <w:rPr>
          <w:rFonts w:ascii="Cambria" w:eastAsia="Calibri" w:hAnsi="Cambria" w:cs="Arial"/>
          <w:bCs/>
          <w:lang w:eastAsia="en-US"/>
        </w:rPr>
        <w:t xml:space="preserve">, dla </w:t>
      </w:r>
      <w:r w:rsidR="007434AF" w:rsidRPr="007F1676">
        <w:rPr>
          <w:rFonts w:ascii="Cambria" w:hAnsi="Cambria" w:cs="Arial"/>
          <w:bCs/>
          <w:color w:val="000000"/>
        </w:rPr>
        <w:t>część 1</w:t>
      </w:r>
      <w:r w:rsidR="007434AF" w:rsidRPr="007F1676">
        <w:rPr>
          <w:rFonts w:ascii="Cambria" w:hAnsi="Cambria" w:cs="Arial"/>
          <w:bCs/>
        </w:rPr>
        <w:t xml:space="preserve"> zamówienia – Defibrylator  z modułami SpO2 NIBP i etCO2</w:t>
      </w:r>
      <w:r w:rsidRPr="007F1676">
        <w:rPr>
          <w:rFonts w:ascii="Cambria" w:eastAsia="Calibri" w:hAnsi="Cambria" w:cs="Arial"/>
          <w:bCs/>
          <w:lang w:eastAsia="en-US"/>
        </w:rPr>
        <w:t>),</w:t>
      </w:r>
    </w:p>
    <w:p w14:paraId="19E4CDE5" w14:textId="33559D16" w:rsidR="00342339" w:rsidRPr="001A0723" w:rsidRDefault="00A62BAB" w:rsidP="001B59E0">
      <w:pPr>
        <w:tabs>
          <w:tab w:val="left" w:pos="567"/>
        </w:tabs>
        <w:suppressAutoHyphens/>
        <w:spacing w:before="20" w:after="40" w:line="259" w:lineRule="auto"/>
        <w:ind w:left="993" w:hanging="851"/>
        <w:contextualSpacing/>
        <w:jc w:val="both"/>
        <w:rPr>
          <w:rFonts w:ascii="Cambria" w:eastAsia="Calibri" w:hAnsi="Cambria" w:cs="Arial"/>
          <w:bCs/>
          <w:lang w:eastAsia="en-US"/>
        </w:rPr>
      </w:pPr>
      <w:r w:rsidRPr="001A0723">
        <w:rPr>
          <w:rFonts w:ascii="Cambria" w:eastAsia="Calibri" w:hAnsi="Cambria" w:cs="Arial"/>
          <w:bCs/>
          <w:lang w:eastAsia="en-US"/>
        </w:rPr>
        <w:tab/>
      </w:r>
      <w:r w:rsidR="001B59E0">
        <w:rPr>
          <w:rFonts w:ascii="Cambria" w:eastAsia="Calibri" w:hAnsi="Cambria" w:cs="Arial"/>
          <w:bCs/>
          <w:lang w:eastAsia="en-US"/>
        </w:rPr>
        <w:t xml:space="preserve">   </w:t>
      </w:r>
      <w:r w:rsidR="00342339" w:rsidRPr="001A0723">
        <w:rPr>
          <w:rFonts w:ascii="Cambria" w:eastAsia="Calibri" w:hAnsi="Cambria" w:cs="Arial"/>
          <w:bCs/>
          <w:lang w:eastAsia="en-US"/>
        </w:rPr>
        <w:t>7) koszty transportu oraz ubezpieczenia dostarczanego wyposażenia ponosi Wykonawca,</w:t>
      </w:r>
    </w:p>
    <w:p w14:paraId="79BB7965" w14:textId="4A5899EB" w:rsidR="00342339" w:rsidRPr="001A0723" w:rsidRDefault="008E7ED8" w:rsidP="008E7ED8">
      <w:pPr>
        <w:tabs>
          <w:tab w:val="left" w:pos="567"/>
        </w:tabs>
        <w:suppressAutoHyphens/>
        <w:spacing w:before="20" w:after="40" w:line="259" w:lineRule="auto"/>
        <w:ind w:left="993" w:hanging="284"/>
        <w:contextualSpacing/>
        <w:jc w:val="both"/>
        <w:rPr>
          <w:rFonts w:ascii="Cambria" w:eastAsia="Calibri" w:hAnsi="Cambria" w:cs="Arial"/>
          <w:bCs/>
          <w:lang w:eastAsia="en-US"/>
        </w:rPr>
      </w:pPr>
      <w:r>
        <w:rPr>
          <w:rFonts w:ascii="Cambria" w:eastAsia="Calibri" w:hAnsi="Cambria" w:cs="Arial"/>
          <w:bCs/>
          <w:lang w:eastAsia="en-US"/>
        </w:rPr>
        <w:t xml:space="preserve">8) </w:t>
      </w:r>
      <w:r w:rsidR="00342339" w:rsidRPr="001A0723">
        <w:rPr>
          <w:rFonts w:ascii="Cambria" w:eastAsia="Calibri" w:hAnsi="Cambria" w:cs="Arial"/>
          <w:bCs/>
          <w:lang w:eastAsia="en-US"/>
        </w:rPr>
        <w:t>wszystkie elementy elektryczne oferowanego wyposażenia muszą odpowiadać polskiemu standardowi zasilania,</w:t>
      </w:r>
    </w:p>
    <w:p w14:paraId="282D022B" w14:textId="77D4D6FA" w:rsidR="00342339" w:rsidRPr="001A0723" w:rsidRDefault="008E7ED8" w:rsidP="00A62BAB">
      <w:pPr>
        <w:tabs>
          <w:tab w:val="left" w:pos="567"/>
        </w:tabs>
        <w:suppressAutoHyphens/>
        <w:spacing w:before="20" w:after="40" w:line="259" w:lineRule="auto"/>
        <w:ind w:left="1134" w:hanging="414"/>
        <w:contextualSpacing/>
        <w:jc w:val="both"/>
        <w:rPr>
          <w:rFonts w:ascii="Cambria" w:eastAsia="Calibri" w:hAnsi="Cambria" w:cs="Arial"/>
          <w:bCs/>
          <w:lang w:eastAsia="en-US"/>
        </w:rPr>
      </w:pPr>
      <w:r>
        <w:rPr>
          <w:rFonts w:ascii="Cambria" w:eastAsia="Calibri" w:hAnsi="Cambria" w:cs="Arial"/>
          <w:bCs/>
          <w:lang w:eastAsia="en-US"/>
        </w:rPr>
        <w:t>9</w:t>
      </w:r>
      <w:r w:rsidR="00342339" w:rsidRPr="001A0723">
        <w:rPr>
          <w:rFonts w:ascii="Cambria" w:eastAsia="Calibri" w:hAnsi="Cambria" w:cs="Arial"/>
          <w:bCs/>
          <w:lang w:eastAsia="en-US"/>
        </w:rPr>
        <w:t xml:space="preserve">) Wykonawca będzie odpowiedzialny względem Zamawiającego za to, że jest uprawniony do wprowadzenia do obrotu oprogramowania zainstalowanego w oferowanym wyposażeniu oraz za to, że Zamawiający wskutek zawarcia </w:t>
      </w:r>
      <w:r w:rsidR="00342339" w:rsidRPr="007F1676">
        <w:rPr>
          <w:rFonts w:ascii="Cambria" w:eastAsia="Calibri" w:hAnsi="Cambria" w:cs="Arial"/>
          <w:bCs/>
          <w:lang w:eastAsia="en-US"/>
        </w:rPr>
        <w:t>umowy będzie upoważniony do korzystania w ramach zwykłego użytku ze wszelkiego oprogramowania dostarczonego wraz z oferowanym sprzętem</w:t>
      </w:r>
      <w:r w:rsidR="00B91AFA" w:rsidRPr="007F1676">
        <w:rPr>
          <w:rFonts w:ascii="Cambria" w:eastAsia="Calibri" w:hAnsi="Cambria" w:cs="Arial"/>
          <w:bCs/>
          <w:lang w:eastAsia="en-US"/>
        </w:rPr>
        <w:t xml:space="preserve"> (dotyczy elementów dostarczanych, dla </w:t>
      </w:r>
      <w:r w:rsidR="00B91AFA" w:rsidRPr="007F1676">
        <w:rPr>
          <w:rFonts w:ascii="Cambria" w:hAnsi="Cambria" w:cs="Arial"/>
          <w:bCs/>
          <w:color w:val="000000"/>
        </w:rPr>
        <w:t>część 1</w:t>
      </w:r>
      <w:r w:rsidR="00B91AFA" w:rsidRPr="007F1676">
        <w:rPr>
          <w:rFonts w:ascii="Cambria" w:hAnsi="Cambria" w:cs="Arial"/>
          <w:bCs/>
        </w:rPr>
        <w:t xml:space="preserve"> zamówienia – Defibrylator  </w:t>
      </w:r>
      <w:r w:rsidR="009A0526">
        <w:rPr>
          <w:rFonts w:ascii="Cambria" w:hAnsi="Cambria" w:cs="Arial"/>
          <w:bCs/>
        </w:rPr>
        <w:br/>
      </w:r>
      <w:r w:rsidR="00B91AFA" w:rsidRPr="007F1676">
        <w:rPr>
          <w:rFonts w:ascii="Cambria" w:hAnsi="Cambria" w:cs="Arial"/>
          <w:bCs/>
        </w:rPr>
        <w:t>z modułami SpO2 NIBP i etCO2</w:t>
      </w:r>
      <w:r w:rsidR="00B91AFA" w:rsidRPr="007F1676">
        <w:rPr>
          <w:rFonts w:ascii="Cambria" w:eastAsia="Calibri" w:hAnsi="Cambria" w:cs="Arial"/>
          <w:bCs/>
          <w:lang w:eastAsia="en-US"/>
        </w:rPr>
        <w:t>),</w:t>
      </w:r>
    </w:p>
    <w:p w14:paraId="3E807807" w14:textId="669BA683" w:rsidR="00150896" w:rsidRPr="001A0723" w:rsidRDefault="008E7ED8" w:rsidP="00B91AFA">
      <w:pPr>
        <w:tabs>
          <w:tab w:val="left" w:pos="567"/>
        </w:tabs>
        <w:suppressAutoHyphens/>
        <w:spacing w:before="20" w:after="40" w:line="259" w:lineRule="auto"/>
        <w:ind w:left="993" w:hanging="273"/>
        <w:contextualSpacing/>
        <w:jc w:val="both"/>
        <w:rPr>
          <w:rFonts w:ascii="Cambria" w:eastAsia="Calibri" w:hAnsi="Cambria" w:cs="Arial"/>
          <w:bCs/>
          <w:lang w:eastAsia="en-US"/>
        </w:rPr>
      </w:pPr>
      <w:r>
        <w:rPr>
          <w:rFonts w:ascii="Cambria" w:eastAsia="Calibri" w:hAnsi="Cambria" w:cs="Arial"/>
          <w:bCs/>
          <w:lang w:eastAsia="en-US"/>
        </w:rPr>
        <w:t>10</w:t>
      </w:r>
      <w:r w:rsidR="00342339" w:rsidRPr="001A0723">
        <w:rPr>
          <w:rFonts w:ascii="Cambria" w:eastAsia="Calibri" w:hAnsi="Cambria" w:cs="Arial"/>
          <w:bCs/>
          <w:lang w:eastAsia="en-US"/>
        </w:rPr>
        <w:t xml:space="preserve">) Wykonawca jest odpowiedzialny za całokształt zamówienia, w tym za jego przebieg oraz terminowe wykonanie, jakość, zgodność z warunkami technicznymi, jakościowymi i obowiązującymi w tym zakresie przepisami prawa. </w:t>
      </w:r>
    </w:p>
    <w:p w14:paraId="1C5ECF03" w14:textId="1333F8DE" w:rsidR="00596462" w:rsidRPr="007F1676" w:rsidRDefault="00A25561">
      <w:pPr>
        <w:numPr>
          <w:ilvl w:val="1"/>
          <w:numId w:val="37"/>
        </w:numPr>
        <w:tabs>
          <w:tab w:val="left" w:pos="567"/>
        </w:tabs>
        <w:suppressAutoHyphens/>
        <w:spacing w:before="20" w:after="40" w:line="259" w:lineRule="auto"/>
        <w:ind w:left="567" w:hanging="567"/>
        <w:contextualSpacing/>
        <w:jc w:val="both"/>
        <w:rPr>
          <w:rFonts w:ascii="Cambria" w:eastAsia="Calibri" w:hAnsi="Cambria" w:cs="Arial"/>
          <w:bCs/>
          <w:lang w:eastAsia="en-US"/>
        </w:rPr>
      </w:pPr>
      <w:r w:rsidRPr="007F1676">
        <w:rPr>
          <w:rFonts w:ascii="Cambria" w:eastAsia="Calibri" w:hAnsi="Cambria" w:cs="Arial"/>
          <w:bCs/>
          <w:lang w:eastAsia="en-US"/>
        </w:rPr>
        <w:t>O</w:t>
      </w:r>
      <w:r w:rsidR="00596462" w:rsidRPr="007F1676">
        <w:rPr>
          <w:rFonts w:ascii="Cambria" w:eastAsia="Calibri" w:hAnsi="Cambria" w:cs="Arial"/>
          <w:bCs/>
          <w:lang w:eastAsia="en-US"/>
        </w:rPr>
        <w:t>pis przedmiotu zamówienia stanow</w:t>
      </w:r>
      <w:r w:rsidR="007C46E7">
        <w:rPr>
          <w:rFonts w:ascii="Cambria" w:eastAsia="Calibri" w:hAnsi="Cambria" w:cs="Arial"/>
          <w:bCs/>
          <w:lang w:eastAsia="en-US"/>
        </w:rPr>
        <w:t xml:space="preserve">ą odpowiednio dla w/w części </w:t>
      </w:r>
      <w:r w:rsidR="00596462" w:rsidRPr="007F1676">
        <w:rPr>
          <w:rFonts w:ascii="Cambria" w:eastAsia="Calibri" w:hAnsi="Cambria" w:cs="Arial"/>
          <w:bCs/>
          <w:lang w:eastAsia="en-US"/>
        </w:rPr>
        <w:t xml:space="preserve"> </w:t>
      </w:r>
      <w:bookmarkStart w:id="1" w:name="_Hlk226107476"/>
      <w:r w:rsidR="00436DC5" w:rsidRPr="007F1676">
        <w:rPr>
          <w:rFonts w:ascii="Cambria" w:hAnsi="Cambria" w:cs="Cambria"/>
          <w:b/>
          <w:color w:val="0070C0"/>
        </w:rPr>
        <w:t xml:space="preserve">Załącznik Nr </w:t>
      </w:r>
      <w:r w:rsidR="00E356E7" w:rsidRPr="007F1676">
        <w:rPr>
          <w:rFonts w:ascii="Cambria" w:hAnsi="Cambria" w:cs="Cambria"/>
          <w:b/>
          <w:color w:val="0070C0"/>
        </w:rPr>
        <w:t>4</w:t>
      </w:r>
      <w:r w:rsidR="007C46E7">
        <w:rPr>
          <w:rFonts w:ascii="Cambria" w:hAnsi="Cambria" w:cs="Cambria"/>
          <w:b/>
          <w:color w:val="0070C0"/>
        </w:rPr>
        <w:t>.1 i 4.2</w:t>
      </w:r>
      <w:r w:rsidR="00436DC5" w:rsidRPr="007F1676">
        <w:rPr>
          <w:rFonts w:ascii="Cambria" w:hAnsi="Cambria" w:cs="Cambria"/>
          <w:b/>
          <w:color w:val="0070C0"/>
        </w:rPr>
        <w:t xml:space="preserve"> do Zapytania </w:t>
      </w:r>
      <w:r w:rsidR="00436DC5" w:rsidRPr="007F1676">
        <w:rPr>
          <w:rFonts w:ascii="Cambria" w:hAnsi="Cambria" w:cs="Cambria"/>
          <w:b/>
          <w:color w:val="4472C4" w:themeColor="accent1"/>
        </w:rPr>
        <w:t>ofertowego</w:t>
      </w:r>
      <w:r w:rsidR="00436DC5" w:rsidRPr="007F1676">
        <w:rPr>
          <w:rFonts w:ascii="Cambria" w:hAnsi="Cambria" w:cs="Cambria"/>
          <w:i/>
          <w:iCs/>
          <w:color w:val="0070C0"/>
        </w:rPr>
        <w:t>.</w:t>
      </w:r>
      <w:bookmarkEnd w:id="1"/>
    </w:p>
    <w:p w14:paraId="51E97F1A" w14:textId="4C05D3F9" w:rsidR="00753F5A" w:rsidRPr="00BB6544" w:rsidRDefault="00753F5A">
      <w:pPr>
        <w:pStyle w:val="Akapitzlist"/>
        <w:numPr>
          <w:ilvl w:val="1"/>
          <w:numId w:val="44"/>
        </w:numPr>
        <w:spacing w:line="276" w:lineRule="auto"/>
        <w:rPr>
          <w:rFonts w:ascii="Cambria" w:eastAsia="Calibri" w:hAnsi="Cambria" w:cs="Arial"/>
          <w:b/>
          <w:sz w:val="24"/>
          <w:szCs w:val="24"/>
          <w:lang w:eastAsia="en-US"/>
        </w:rPr>
      </w:pPr>
      <w:r w:rsidRPr="00BB6544">
        <w:rPr>
          <w:rFonts w:ascii="Cambria" w:eastAsia="Calibri" w:hAnsi="Cambria" w:cs="Arial"/>
          <w:b/>
          <w:sz w:val="24"/>
          <w:szCs w:val="24"/>
          <w:lang w:eastAsia="en-US"/>
        </w:rPr>
        <w:t>Nazwa/y i kod/y Wspólnego Słownika Zamówień (CPV):</w:t>
      </w:r>
    </w:p>
    <w:p w14:paraId="18192081" w14:textId="60CC92AF" w:rsidR="00FD1E75" w:rsidRPr="00BB6544" w:rsidRDefault="00FD1E75" w:rsidP="00FD1E75">
      <w:pPr>
        <w:pStyle w:val="Default"/>
        <w:ind w:left="360" w:firstLine="207"/>
      </w:pPr>
      <w:r w:rsidRPr="00BB6544">
        <w:t xml:space="preserve">w zakresie </w:t>
      </w:r>
      <w:r w:rsidRPr="00BB6544">
        <w:rPr>
          <w:b/>
          <w:bCs/>
        </w:rPr>
        <w:t xml:space="preserve">części 1 </w:t>
      </w:r>
      <w:r w:rsidRPr="00BB6544">
        <w:t xml:space="preserve">zamówienia: </w:t>
      </w:r>
    </w:p>
    <w:p w14:paraId="0FDBA68E" w14:textId="4AB399F2" w:rsidR="00FD1E75" w:rsidRPr="00BB6544" w:rsidRDefault="00FD1E75" w:rsidP="00FD1E75">
      <w:pPr>
        <w:pStyle w:val="Akapitzlist"/>
        <w:widowControl w:val="0"/>
        <w:suppressAutoHyphens/>
        <w:spacing w:line="276" w:lineRule="auto"/>
        <w:ind w:left="360" w:firstLine="207"/>
        <w:rPr>
          <w:rFonts w:ascii="Cambria" w:eastAsia="Lucida Sans Unicode" w:hAnsi="Cambria" w:cs="Arial"/>
          <w:kern w:val="1"/>
          <w:sz w:val="24"/>
          <w:szCs w:val="24"/>
          <w:highlight w:val="yellow"/>
        </w:rPr>
      </w:pPr>
      <w:r w:rsidRPr="00BB6544">
        <w:rPr>
          <w:rFonts w:ascii="Cambria" w:hAnsi="Cambria"/>
          <w:sz w:val="24"/>
          <w:szCs w:val="24"/>
        </w:rPr>
        <w:t>33182100-0 Defibrylatory</w:t>
      </w:r>
    </w:p>
    <w:p w14:paraId="6EBDF9CE" w14:textId="16FBBACE" w:rsidR="00FD1E75" w:rsidRPr="00BB6544" w:rsidRDefault="00753F5A" w:rsidP="00FA0D37">
      <w:pPr>
        <w:pStyle w:val="Akapitzlist"/>
        <w:widowControl w:val="0"/>
        <w:suppressAutoHyphens/>
        <w:spacing w:line="276" w:lineRule="auto"/>
        <w:ind w:left="360" w:firstLine="207"/>
        <w:rPr>
          <w:rFonts w:ascii="Cambria" w:eastAsia="Lucida Sans Unicode" w:hAnsi="Cambria" w:cs="Arial"/>
          <w:kern w:val="1"/>
          <w:sz w:val="24"/>
          <w:szCs w:val="24"/>
        </w:rPr>
      </w:pPr>
      <w:r w:rsidRPr="00FA0D37">
        <w:rPr>
          <w:rFonts w:ascii="Cambria" w:eastAsia="Lucida Sans Unicode" w:hAnsi="Cambria" w:cs="Arial"/>
          <w:kern w:val="1"/>
          <w:sz w:val="24"/>
          <w:szCs w:val="24"/>
        </w:rPr>
        <w:t xml:space="preserve"> </w:t>
      </w:r>
      <w:r w:rsidR="00FD1E75" w:rsidRPr="00FA0D37">
        <w:rPr>
          <w:rFonts w:ascii="Cambria" w:eastAsia="Lucida Sans Unicode" w:hAnsi="Cambria" w:cs="Arial"/>
          <w:kern w:val="1"/>
          <w:sz w:val="24"/>
          <w:szCs w:val="24"/>
        </w:rPr>
        <w:t>w</w:t>
      </w:r>
      <w:r w:rsidR="00FD1E75" w:rsidRPr="00BB6544">
        <w:rPr>
          <w:rFonts w:ascii="Cambria" w:eastAsia="Lucida Sans Unicode" w:hAnsi="Cambria" w:cs="Arial"/>
          <w:kern w:val="1"/>
          <w:sz w:val="24"/>
          <w:szCs w:val="24"/>
        </w:rPr>
        <w:t xml:space="preserve"> zakresie </w:t>
      </w:r>
      <w:r w:rsidR="00FD1E75" w:rsidRPr="00BB6544">
        <w:rPr>
          <w:rFonts w:ascii="Cambria" w:eastAsia="Lucida Sans Unicode" w:hAnsi="Cambria" w:cs="Arial"/>
          <w:b/>
          <w:bCs/>
          <w:kern w:val="1"/>
          <w:sz w:val="24"/>
          <w:szCs w:val="24"/>
        </w:rPr>
        <w:t>części 2</w:t>
      </w:r>
      <w:r w:rsidR="00FD1E75" w:rsidRPr="00BB6544">
        <w:rPr>
          <w:rFonts w:ascii="Cambria" w:eastAsia="Lucida Sans Unicode" w:hAnsi="Cambria" w:cs="Arial"/>
          <w:kern w:val="1"/>
          <w:sz w:val="24"/>
          <w:szCs w:val="24"/>
        </w:rPr>
        <w:t xml:space="preserve"> zamówienia:</w:t>
      </w:r>
    </w:p>
    <w:p w14:paraId="39EDE988" w14:textId="09253552" w:rsidR="00B774BB" w:rsidRPr="00BB6544" w:rsidRDefault="00FD1E75" w:rsidP="00FD1E75">
      <w:pPr>
        <w:widowControl w:val="0"/>
        <w:suppressAutoHyphens/>
        <w:spacing w:line="276" w:lineRule="auto"/>
        <w:ind w:left="567"/>
        <w:jc w:val="both"/>
        <w:rPr>
          <w:rFonts w:ascii="Cambria" w:eastAsia="Lucida Sans Unicode" w:hAnsi="Cambria" w:cs="Arial"/>
          <w:kern w:val="1"/>
        </w:rPr>
      </w:pPr>
      <w:r w:rsidRPr="00BB6544">
        <w:rPr>
          <w:rFonts w:ascii="Cambria" w:eastAsia="Lucida Sans Unicode" w:hAnsi="Cambria" w:cs="Arial"/>
          <w:kern w:val="1"/>
        </w:rPr>
        <w:t>33196000-0 Pomoce medyczne</w:t>
      </w:r>
    </w:p>
    <w:p w14:paraId="706C292B" w14:textId="60D16BF2" w:rsidR="006048A1" w:rsidRPr="00BB6544" w:rsidRDefault="006048A1">
      <w:pPr>
        <w:pStyle w:val="redniasiatka1akcent21"/>
        <w:numPr>
          <w:ilvl w:val="1"/>
          <w:numId w:val="38"/>
        </w:numPr>
        <w:autoSpaceDE w:val="0"/>
        <w:autoSpaceDN w:val="0"/>
        <w:adjustRightInd w:val="0"/>
        <w:spacing w:after="0" w:line="276" w:lineRule="auto"/>
        <w:ind w:left="567" w:hanging="567"/>
        <w:jc w:val="both"/>
        <w:rPr>
          <w:rFonts w:ascii="Cambria" w:hAnsi="Cambria" w:cs="Helvetica"/>
          <w:bCs/>
          <w:color w:val="000000"/>
          <w:sz w:val="24"/>
          <w:szCs w:val="24"/>
          <w:lang w:val="pl-PL"/>
        </w:rPr>
      </w:pPr>
      <w:r w:rsidRPr="00BB6544">
        <w:rPr>
          <w:rFonts w:ascii="Cambria" w:hAnsi="Cambria" w:cs="Helvetica"/>
          <w:bCs/>
          <w:color w:val="000000"/>
          <w:sz w:val="24"/>
          <w:szCs w:val="24"/>
          <w:lang w:val="pl-PL"/>
        </w:rPr>
        <w:t xml:space="preserve">Zamawiający </w:t>
      </w:r>
      <w:r w:rsidRPr="00BB6544">
        <w:rPr>
          <w:rFonts w:ascii="Cambria" w:hAnsi="Cambria" w:cs="Helvetica"/>
          <w:b/>
          <w:bCs/>
          <w:color w:val="000000"/>
          <w:sz w:val="24"/>
          <w:szCs w:val="24"/>
          <w:u w:val="single"/>
          <w:lang w:val="pl-PL"/>
        </w:rPr>
        <w:t>dopuszcza</w:t>
      </w:r>
      <w:r w:rsidRPr="00BB6544">
        <w:rPr>
          <w:rFonts w:ascii="Cambria" w:hAnsi="Cambria" w:cs="Helvetica"/>
          <w:bCs/>
          <w:color w:val="000000"/>
          <w:sz w:val="24"/>
          <w:szCs w:val="24"/>
          <w:lang w:val="pl-PL"/>
        </w:rPr>
        <w:t xml:space="preserve"> składanie ofert częściowych</w:t>
      </w:r>
    </w:p>
    <w:p w14:paraId="7038E67A" w14:textId="1A163FBD" w:rsidR="00711214" w:rsidRPr="00BB6544" w:rsidRDefault="00FC30BA">
      <w:pPr>
        <w:pStyle w:val="redniasiatka1akcent21"/>
        <w:numPr>
          <w:ilvl w:val="1"/>
          <w:numId w:val="38"/>
        </w:numPr>
        <w:autoSpaceDE w:val="0"/>
        <w:autoSpaceDN w:val="0"/>
        <w:adjustRightInd w:val="0"/>
        <w:spacing w:after="0" w:line="276" w:lineRule="auto"/>
        <w:ind w:left="567" w:hanging="567"/>
        <w:jc w:val="both"/>
        <w:rPr>
          <w:rFonts w:ascii="Cambria" w:hAnsi="Cambria" w:cs="Helvetica"/>
          <w:b/>
          <w:color w:val="000000"/>
          <w:sz w:val="24"/>
          <w:szCs w:val="24"/>
          <w:lang w:val="pl-PL"/>
        </w:rPr>
      </w:pPr>
      <w:r w:rsidRPr="00BB6544">
        <w:rPr>
          <w:rFonts w:ascii="Cambria" w:hAnsi="Cambria" w:cs="Helvetica"/>
          <w:b/>
          <w:color w:val="000000"/>
          <w:sz w:val="24"/>
          <w:szCs w:val="24"/>
          <w:lang w:val="pl-PL"/>
        </w:rPr>
        <w:t>Zamówienie zostało podzielone na dwie części</w:t>
      </w:r>
      <w:r w:rsidR="00711214" w:rsidRPr="00BB6544">
        <w:rPr>
          <w:rFonts w:ascii="Cambria" w:hAnsi="Cambria" w:cs="Helvetica"/>
          <w:b/>
          <w:color w:val="000000"/>
          <w:sz w:val="24"/>
          <w:szCs w:val="24"/>
          <w:lang w:val="pl-PL"/>
        </w:rPr>
        <w:t>:</w:t>
      </w:r>
    </w:p>
    <w:p w14:paraId="1976A27F" w14:textId="77777777" w:rsidR="001A0723" w:rsidRPr="007F5B27" w:rsidRDefault="001A0723" w:rsidP="007F5B27">
      <w:pPr>
        <w:spacing w:line="276" w:lineRule="auto"/>
        <w:ind w:firstLine="567"/>
        <w:rPr>
          <w:rFonts w:ascii="Cambria" w:hAnsi="Cambria" w:cs="Arial"/>
          <w:b/>
          <w:bCs/>
        </w:rPr>
      </w:pPr>
      <w:r w:rsidRPr="007F5B27">
        <w:rPr>
          <w:rFonts w:ascii="Cambria" w:hAnsi="Cambria" w:cs="Arial"/>
          <w:b/>
          <w:color w:val="000000"/>
        </w:rPr>
        <w:t>część 1</w:t>
      </w:r>
      <w:r w:rsidRPr="007F5B27">
        <w:rPr>
          <w:rFonts w:ascii="Cambria" w:hAnsi="Cambria" w:cs="Arial"/>
          <w:b/>
        </w:rPr>
        <w:t xml:space="preserve"> </w:t>
      </w:r>
      <w:r w:rsidRPr="007F5B27">
        <w:rPr>
          <w:rFonts w:ascii="Cambria" w:hAnsi="Cambria" w:cs="Arial"/>
          <w:bCs/>
        </w:rPr>
        <w:t>zamówienia –</w:t>
      </w:r>
      <w:r w:rsidRPr="007F5B27">
        <w:rPr>
          <w:rFonts w:ascii="Cambria" w:hAnsi="Cambria" w:cs="Arial"/>
        </w:rPr>
        <w:t xml:space="preserve"> </w:t>
      </w:r>
      <w:r w:rsidRPr="007F5B27">
        <w:rPr>
          <w:rFonts w:ascii="Cambria" w:hAnsi="Cambria" w:cs="Arial"/>
          <w:b/>
          <w:bCs/>
        </w:rPr>
        <w:t>Defibrylator  z modułami SpO2 NIBP i etCO2 – 1 szt.</w:t>
      </w:r>
    </w:p>
    <w:p w14:paraId="77449B9B" w14:textId="77777777" w:rsidR="001A0723" w:rsidRPr="007F5B27" w:rsidRDefault="001A0723" w:rsidP="007F5B27">
      <w:pPr>
        <w:spacing w:line="276" w:lineRule="auto"/>
        <w:ind w:firstLine="567"/>
        <w:rPr>
          <w:rFonts w:ascii="Cambria" w:eastAsia="SimSun" w:hAnsi="Cambria" w:cs="Arial"/>
          <w:b/>
          <w:bCs/>
        </w:rPr>
      </w:pPr>
      <w:r w:rsidRPr="007F5B27">
        <w:rPr>
          <w:rFonts w:ascii="Cambria" w:hAnsi="Cambria" w:cs="Arial"/>
          <w:b/>
          <w:color w:val="000000"/>
        </w:rPr>
        <w:t xml:space="preserve">część </w:t>
      </w:r>
      <w:r w:rsidRPr="007F5B27">
        <w:rPr>
          <w:rFonts w:ascii="Cambria" w:hAnsi="Cambria" w:cs="Arial"/>
          <w:b/>
        </w:rPr>
        <w:t xml:space="preserve">2 </w:t>
      </w:r>
      <w:r w:rsidRPr="007F5B27">
        <w:rPr>
          <w:rFonts w:ascii="Cambria" w:hAnsi="Cambria" w:cs="Arial"/>
          <w:bCs/>
        </w:rPr>
        <w:t>zamówienia –</w:t>
      </w:r>
      <w:r w:rsidRPr="007F5B27">
        <w:rPr>
          <w:rFonts w:ascii="Cambria" w:hAnsi="Cambria" w:cs="Arial"/>
        </w:rPr>
        <w:t xml:space="preserve"> </w:t>
      </w:r>
      <w:r w:rsidRPr="007F5B27">
        <w:rPr>
          <w:rFonts w:ascii="Cambria" w:eastAsia="SimSun" w:hAnsi="Cambria" w:cs="Arial"/>
          <w:b/>
          <w:bCs/>
        </w:rPr>
        <w:t>Pozycjonery  w skład, którego wchodzą:</w:t>
      </w:r>
    </w:p>
    <w:p w14:paraId="1E126F5D" w14:textId="77777777" w:rsidR="001A0723" w:rsidRPr="007F5B27" w:rsidRDefault="001A0723" w:rsidP="007F5B27">
      <w:pPr>
        <w:spacing w:line="276" w:lineRule="auto"/>
        <w:ind w:firstLine="567"/>
        <w:rPr>
          <w:rFonts w:ascii="Cambria" w:eastAsia="SimSun" w:hAnsi="Cambria" w:cs="Arial"/>
        </w:rPr>
      </w:pPr>
      <w:r w:rsidRPr="007F5B27">
        <w:rPr>
          <w:rFonts w:ascii="Cambria" w:eastAsia="SimSun" w:hAnsi="Cambria" w:cs="Arial"/>
        </w:rPr>
        <w:t xml:space="preserve">Poduszka pozycjonująca - wąż do pozycji bocznej pod kątem 30° </w:t>
      </w:r>
      <w:r w:rsidRPr="007F5B27">
        <w:rPr>
          <w:rFonts w:ascii="Cambria" w:eastAsia="SimSun" w:hAnsi="Cambria" w:cs="Arial"/>
          <w:b/>
          <w:bCs/>
        </w:rPr>
        <w:t>–  10 szt.</w:t>
      </w:r>
    </w:p>
    <w:p w14:paraId="4447058C" w14:textId="5762FF87" w:rsidR="001A0723" w:rsidRPr="001A0723" w:rsidRDefault="007F5B27" w:rsidP="007F5B27">
      <w:pPr>
        <w:spacing w:line="276" w:lineRule="auto"/>
        <w:rPr>
          <w:rFonts w:ascii="Cambria" w:eastAsia="SimSun" w:hAnsi="Cambria" w:cs="Arial"/>
        </w:rPr>
      </w:pPr>
      <w:r>
        <w:rPr>
          <w:rFonts w:ascii="Cambria" w:eastAsia="SimSun" w:hAnsi="Cambria" w:cs="Arial"/>
        </w:rPr>
        <w:t xml:space="preserve">           </w:t>
      </w:r>
      <w:r w:rsidR="001A0723" w:rsidRPr="001A0723">
        <w:rPr>
          <w:rFonts w:ascii="Cambria" w:eastAsia="SimSun" w:hAnsi="Cambria" w:cs="Arial"/>
        </w:rPr>
        <w:t xml:space="preserve">Poduszka pozycjonująca w kształcie cylindra  </w:t>
      </w:r>
      <w:r w:rsidR="001A0723" w:rsidRPr="001A0723">
        <w:rPr>
          <w:rFonts w:ascii="Cambria" w:eastAsia="SimSun" w:hAnsi="Cambria" w:cs="Arial"/>
          <w:b/>
          <w:bCs/>
        </w:rPr>
        <w:t>–  10 szt.</w:t>
      </w:r>
    </w:p>
    <w:p w14:paraId="73AC9FA0" w14:textId="77777777" w:rsidR="001A0723" w:rsidRPr="007F5B27" w:rsidRDefault="001A0723" w:rsidP="007F5B27">
      <w:pPr>
        <w:spacing w:line="276" w:lineRule="auto"/>
        <w:ind w:firstLine="567"/>
        <w:rPr>
          <w:rFonts w:ascii="Cambria" w:hAnsi="Cambria" w:cs="Arial"/>
          <w:b/>
          <w:bCs/>
        </w:rPr>
      </w:pPr>
      <w:r w:rsidRPr="007F5B27">
        <w:rPr>
          <w:rFonts w:ascii="Cambria" w:eastAsia="SimSun" w:hAnsi="Cambria" w:cs="Arial"/>
        </w:rPr>
        <w:t xml:space="preserve">Poduszka pozycjonująca w kształcie prostokąta  </w:t>
      </w:r>
      <w:r w:rsidRPr="007F5B27">
        <w:rPr>
          <w:rFonts w:ascii="Cambria" w:eastAsia="SimSun" w:hAnsi="Cambria" w:cs="Arial"/>
          <w:b/>
          <w:bCs/>
        </w:rPr>
        <w:t>–  10 szt.</w:t>
      </w:r>
    </w:p>
    <w:p w14:paraId="7F61597C" w14:textId="77777777" w:rsidR="00BB6544" w:rsidRPr="00BB6544" w:rsidRDefault="00BB6544">
      <w:pPr>
        <w:pStyle w:val="redniasiatka1akcent21"/>
        <w:numPr>
          <w:ilvl w:val="1"/>
          <w:numId w:val="38"/>
        </w:numPr>
        <w:autoSpaceDE w:val="0"/>
        <w:autoSpaceDN w:val="0"/>
        <w:adjustRightInd w:val="0"/>
        <w:spacing w:after="0" w:line="276" w:lineRule="auto"/>
        <w:ind w:left="567" w:hanging="567"/>
        <w:jc w:val="both"/>
        <w:rPr>
          <w:rFonts w:ascii="Cambria" w:hAnsi="Cambria" w:cs="Helvetica"/>
          <w:bCs/>
          <w:color w:val="000000"/>
          <w:sz w:val="24"/>
          <w:szCs w:val="24"/>
          <w:lang w:val="pl-PL"/>
        </w:rPr>
      </w:pPr>
      <w:r w:rsidRPr="00BB6544">
        <w:rPr>
          <w:rFonts w:ascii="Cambria" w:hAnsi="Cambria" w:cs="Helvetica"/>
          <w:bCs/>
          <w:color w:val="000000"/>
          <w:sz w:val="24"/>
          <w:szCs w:val="24"/>
          <w:lang w:val="pl-PL"/>
        </w:rPr>
        <w:t xml:space="preserve">Zamawiający </w:t>
      </w:r>
      <w:r w:rsidRPr="00BB6544">
        <w:rPr>
          <w:rFonts w:ascii="Cambria" w:hAnsi="Cambria" w:cs="Helvetica"/>
          <w:b/>
          <w:bCs/>
          <w:color w:val="000000"/>
          <w:sz w:val="24"/>
          <w:szCs w:val="24"/>
          <w:u w:val="single"/>
          <w:lang w:val="pl-PL"/>
        </w:rPr>
        <w:t>nie dopuszcza</w:t>
      </w:r>
      <w:r w:rsidRPr="00BB6544">
        <w:rPr>
          <w:rFonts w:ascii="Cambria" w:hAnsi="Cambria" w:cs="Helvetica"/>
          <w:bCs/>
          <w:color w:val="000000"/>
          <w:sz w:val="24"/>
          <w:szCs w:val="24"/>
          <w:lang w:val="pl-PL"/>
        </w:rPr>
        <w:t xml:space="preserve"> składania ofert wariantowych.</w:t>
      </w:r>
    </w:p>
    <w:p w14:paraId="4F90C1A3" w14:textId="77777777" w:rsidR="00BB6544" w:rsidRDefault="00BB6544" w:rsidP="001A0723">
      <w:pPr>
        <w:pStyle w:val="Akapitzlist"/>
        <w:spacing w:line="276" w:lineRule="auto"/>
        <w:ind w:left="360"/>
        <w:rPr>
          <w:rFonts w:ascii="Cambria" w:hAnsi="Cambria" w:cs="Arial"/>
          <w:sz w:val="24"/>
          <w:szCs w:val="24"/>
        </w:rPr>
      </w:pPr>
    </w:p>
    <w:p w14:paraId="3E7E4450" w14:textId="77777777" w:rsidR="00B771A0" w:rsidRPr="001A0723" w:rsidRDefault="00B771A0" w:rsidP="001A0723">
      <w:pPr>
        <w:pStyle w:val="Akapitzlist"/>
        <w:spacing w:line="276" w:lineRule="auto"/>
        <w:ind w:left="360"/>
        <w:rPr>
          <w:rFonts w:ascii="Cambria" w:hAnsi="Cambria" w:cs="Arial"/>
          <w:sz w:val="24"/>
          <w:szCs w:val="24"/>
        </w:rPr>
      </w:pPr>
    </w:p>
    <w:tbl>
      <w:tblPr>
        <w:tblW w:w="0" w:type="auto"/>
        <w:jc w:val="center"/>
        <w:tblBorders>
          <w:bottom w:val="single" w:sz="4" w:space="0" w:color="auto"/>
        </w:tblBorders>
        <w:tblLook w:val="0000" w:firstRow="0" w:lastRow="0" w:firstColumn="0" w:lastColumn="0" w:noHBand="0" w:noVBand="0"/>
      </w:tblPr>
      <w:tblGrid>
        <w:gridCol w:w="9054"/>
      </w:tblGrid>
      <w:tr w:rsidR="00B774BB" w:rsidRPr="005621D8" w14:paraId="37A0C56C" w14:textId="77777777" w:rsidTr="00A07545">
        <w:trPr>
          <w:jc w:val="center"/>
        </w:trPr>
        <w:tc>
          <w:tcPr>
            <w:tcW w:w="9054" w:type="dxa"/>
            <w:tcBorders>
              <w:top w:val="nil"/>
              <w:left w:val="nil"/>
              <w:bottom w:val="single" w:sz="4" w:space="0" w:color="auto"/>
              <w:right w:val="nil"/>
            </w:tcBorders>
            <w:shd w:val="clear" w:color="auto" w:fill="D9D9D9" w:themeFill="background1" w:themeFillShade="D9"/>
          </w:tcPr>
          <w:p w14:paraId="7B26C867" w14:textId="0BF0963C" w:rsidR="00B774BB" w:rsidRPr="005621D8" w:rsidRDefault="00B774BB" w:rsidP="00F6202B">
            <w:pPr>
              <w:spacing w:line="276" w:lineRule="auto"/>
              <w:jc w:val="center"/>
              <w:rPr>
                <w:rFonts w:ascii="Cambria" w:eastAsia="Calibri" w:hAnsi="Cambria" w:cs="Calibri"/>
                <w:sz w:val="22"/>
                <w:szCs w:val="22"/>
              </w:rPr>
            </w:pPr>
            <w:r w:rsidRPr="005621D8">
              <w:rPr>
                <w:rFonts w:ascii="Cambria" w:hAnsi="Cambria" w:cs="Calibri"/>
                <w:sz w:val="22"/>
                <w:szCs w:val="22"/>
              </w:rPr>
              <w:t>Rozdział 5</w:t>
            </w:r>
          </w:p>
          <w:p w14:paraId="19E314C7" w14:textId="16C1CB81" w:rsidR="00B774BB" w:rsidRPr="005621D8" w:rsidRDefault="00B774BB" w:rsidP="00F6202B">
            <w:pPr>
              <w:spacing w:line="276" w:lineRule="auto"/>
              <w:jc w:val="center"/>
              <w:rPr>
                <w:rFonts w:ascii="Cambria" w:eastAsia="Calibri" w:hAnsi="Cambria" w:cs="Calibri"/>
                <w:sz w:val="22"/>
                <w:szCs w:val="22"/>
              </w:rPr>
            </w:pPr>
            <w:r w:rsidRPr="005621D8">
              <w:rPr>
                <w:rFonts w:ascii="Cambria" w:hAnsi="Cambria" w:cs="Calibri"/>
                <w:b/>
                <w:sz w:val="22"/>
                <w:szCs w:val="22"/>
              </w:rPr>
              <w:t>TERMIN WYKONANIA ZAMÓWIENIA</w:t>
            </w:r>
          </w:p>
        </w:tc>
      </w:tr>
    </w:tbl>
    <w:p w14:paraId="2DC2A3BE" w14:textId="168BCC71" w:rsidR="00B774BB" w:rsidRPr="005621D8" w:rsidRDefault="00B774BB" w:rsidP="00C146DB">
      <w:pPr>
        <w:tabs>
          <w:tab w:val="left" w:pos="993"/>
          <w:tab w:val="left" w:pos="1134"/>
        </w:tabs>
        <w:spacing w:line="276" w:lineRule="auto"/>
        <w:ind w:left="1134"/>
        <w:jc w:val="both"/>
        <w:rPr>
          <w:rFonts w:ascii="Cambria" w:eastAsia="Calibri" w:hAnsi="Cambria"/>
          <w:bCs/>
          <w:color w:val="000000"/>
          <w:sz w:val="22"/>
          <w:szCs w:val="22"/>
          <w:lang w:eastAsia="en-US"/>
        </w:rPr>
      </w:pPr>
    </w:p>
    <w:p w14:paraId="2B2FB74C" w14:textId="4F4F7429" w:rsidR="007F5B27" w:rsidRPr="00145C4E" w:rsidRDefault="007F5B27" w:rsidP="00C146DB">
      <w:pPr>
        <w:pStyle w:val="redniasiatka1akcent21"/>
        <w:widowControl w:val="0"/>
        <w:suppressAutoHyphens/>
        <w:autoSpaceDE w:val="0"/>
        <w:autoSpaceDN w:val="0"/>
        <w:adjustRightInd w:val="0"/>
        <w:spacing w:line="276" w:lineRule="auto"/>
        <w:ind w:left="708"/>
        <w:jc w:val="both"/>
        <w:outlineLvl w:val="3"/>
        <w:rPr>
          <w:rFonts w:ascii="Cambria" w:hAnsi="Cambria" w:cs="Arial"/>
          <w:bCs/>
          <w:sz w:val="24"/>
          <w:szCs w:val="24"/>
          <w:lang w:val="pl-PL"/>
        </w:rPr>
      </w:pPr>
      <w:r w:rsidRPr="00654AF0">
        <w:rPr>
          <w:rFonts w:ascii="Cambria" w:hAnsi="Cambria" w:cs="Arial"/>
          <w:bCs/>
          <w:color w:val="000000"/>
          <w:sz w:val="24"/>
          <w:szCs w:val="24"/>
        </w:rPr>
        <w:t>Wykonawca</w:t>
      </w:r>
      <w:r w:rsidRPr="00654AF0">
        <w:rPr>
          <w:rFonts w:ascii="Cambria" w:hAnsi="Cambria" w:cs="Arial"/>
          <w:bCs/>
          <w:sz w:val="24"/>
          <w:szCs w:val="24"/>
        </w:rPr>
        <w:t xml:space="preserve"> jest zobowiązany wykonać zamówienie</w:t>
      </w:r>
      <w:r w:rsidRPr="00654AF0">
        <w:rPr>
          <w:rFonts w:ascii="Cambria" w:hAnsi="Cambria" w:cs="Arial"/>
          <w:bCs/>
          <w:sz w:val="24"/>
          <w:szCs w:val="24"/>
          <w:lang w:val="pl-PL"/>
        </w:rPr>
        <w:t xml:space="preserve"> </w:t>
      </w:r>
      <w:r w:rsidRPr="00654AF0">
        <w:rPr>
          <w:rFonts w:ascii="Cambria" w:hAnsi="Cambria" w:cs="Arial"/>
          <w:bCs/>
          <w:color w:val="000000"/>
          <w:sz w:val="24"/>
          <w:szCs w:val="24"/>
          <w:lang w:val="pl-PL"/>
        </w:rPr>
        <w:t xml:space="preserve">- </w:t>
      </w:r>
      <w:r w:rsidRPr="00654AF0">
        <w:rPr>
          <w:rFonts w:ascii="Cambria" w:hAnsi="Cambria" w:cs="Arial"/>
          <w:color w:val="000000"/>
          <w:sz w:val="24"/>
          <w:szCs w:val="24"/>
        </w:rPr>
        <w:t>w terminie</w:t>
      </w:r>
      <w:r w:rsidRPr="00654AF0">
        <w:rPr>
          <w:rFonts w:ascii="Cambria" w:hAnsi="Cambria" w:cs="Arial"/>
          <w:color w:val="000000"/>
          <w:sz w:val="24"/>
          <w:szCs w:val="24"/>
          <w:lang w:val="pl-PL"/>
        </w:rPr>
        <w:t xml:space="preserve"> do</w:t>
      </w:r>
      <w:r w:rsidRPr="00654AF0">
        <w:rPr>
          <w:rFonts w:ascii="Cambria" w:hAnsi="Cambria" w:cs="Arial"/>
          <w:b/>
          <w:bCs/>
          <w:color w:val="000000"/>
          <w:sz w:val="24"/>
          <w:szCs w:val="24"/>
          <w:lang w:val="pl-PL"/>
        </w:rPr>
        <w:t xml:space="preserve"> </w:t>
      </w:r>
      <w:r w:rsidR="004A45E5">
        <w:rPr>
          <w:rFonts w:ascii="Cambria" w:hAnsi="Cambria" w:cs="Arial"/>
          <w:b/>
          <w:bCs/>
          <w:color w:val="000000"/>
          <w:sz w:val="24"/>
          <w:szCs w:val="24"/>
          <w:lang w:val="pl-PL"/>
        </w:rPr>
        <w:t>2</w:t>
      </w:r>
      <w:r>
        <w:rPr>
          <w:rFonts w:ascii="Cambria" w:hAnsi="Cambria" w:cs="Arial"/>
          <w:b/>
          <w:bCs/>
          <w:color w:val="000000"/>
          <w:sz w:val="24"/>
          <w:szCs w:val="24"/>
          <w:lang w:val="pl-PL"/>
        </w:rPr>
        <w:t>5</w:t>
      </w:r>
      <w:r w:rsidRPr="00654AF0">
        <w:rPr>
          <w:rFonts w:ascii="Cambria" w:hAnsi="Cambria" w:cs="Arial"/>
          <w:b/>
          <w:bCs/>
          <w:color w:val="000000"/>
          <w:sz w:val="24"/>
          <w:szCs w:val="24"/>
          <w:lang w:val="pl-PL"/>
        </w:rPr>
        <w:t xml:space="preserve"> dni od dnia podpisania umowy</w:t>
      </w:r>
      <w:r w:rsidR="00B771A0">
        <w:rPr>
          <w:rFonts w:ascii="Cambria" w:hAnsi="Cambria" w:cs="Arial"/>
          <w:b/>
          <w:bCs/>
          <w:color w:val="000000"/>
          <w:sz w:val="24"/>
          <w:szCs w:val="24"/>
          <w:lang w:val="pl-PL"/>
        </w:rPr>
        <w:t>,</w:t>
      </w:r>
      <w:r w:rsidRPr="00654AF0">
        <w:rPr>
          <w:rFonts w:ascii="Cambria" w:hAnsi="Cambria" w:cs="Arial"/>
          <w:b/>
          <w:bCs/>
          <w:color w:val="000000"/>
          <w:sz w:val="24"/>
          <w:szCs w:val="24"/>
          <w:lang w:val="pl-PL"/>
        </w:rPr>
        <w:t xml:space="preserve"> jednak nie później niż do </w:t>
      </w:r>
      <w:r>
        <w:rPr>
          <w:rFonts w:ascii="Cambria" w:hAnsi="Cambria" w:cs="Arial"/>
          <w:b/>
          <w:bCs/>
          <w:color w:val="000000"/>
          <w:sz w:val="24"/>
          <w:szCs w:val="24"/>
          <w:lang w:val="pl-PL"/>
        </w:rPr>
        <w:t>15</w:t>
      </w:r>
      <w:r w:rsidRPr="00654AF0">
        <w:rPr>
          <w:rFonts w:ascii="Cambria" w:hAnsi="Cambria" w:cs="Arial"/>
          <w:b/>
          <w:bCs/>
          <w:color w:val="000000"/>
          <w:sz w:val="24"/>
          <w:szCs w:val="24"/>
          <w:lang w:val="pl-PL"/>
        </w:rPr>
        <w:t>.05.2026</w:t>
      </w:r>
      <w:r>
        <w:rPr>
          <w:rFonts w:ascii="Cambria" w:hAnsi="Cambria" w:cs="Arial"/>
          <w:b/>
          <w:bCs/>
          <w:color w:val="000000"/>
          <w:sz w:val="24"/>
          <w:szCs w:val="24"/>
          <w:lang w:val="pl-PL"/>
        </w:rPr>
        <w:t xml:space="preserve"> </w:t>
      </w:r>
      <w:r w:rsidRPr="00654AF0">
        <w:rPr>
          <w:rFonts w:ascii="Cambria" w:hAnsi="Cambria" w:cs="Arial"/>
          <w:b/>
          <w:bCs/>
          <w:color w:val="000000"/>
          <w:sz w:val="24"/>
          <w:szCs w:val="24"/>
          <w:lang w:val="pl-PL"/>
        </w:rPr>
        <w:t>r.</w:t>
      </w:r>
      <w:r w:rsidR="00C146DB" w:rsidRPr="00C146DB">
        <w:rPr>
          <w:rFonts w:ascii="Cambria" w:hAnsi="Cambria" w:cs="Arial"/>
          <w:bCs/>
          <w:sz w:val="24"/>
          <w:szCs w:val="24"/>
          <w:lang w:val="pl-PL"/>
        </w:rPr>
        <w:t xml:space="preserve"> </w:t>
      </w:r>
      <w:r w:rsidR="00C146DB" w:rsidRPr="00654AF0">
        <w:rPr>
          <w:rFonts w:ascii="Cambria" w:hAnsi="Cambria" w:cs="Arial"/>
          <w:bCs/>
          <w:sz w:val="24"/>
          <w:szCs w:val="24"/>
          <w:lang w:val="pl-PL"/>
        </w:rPr>
        <w:t>(</w:t>
      </w:r>
      <w:r w:rsidR="00C146DB">
        <w:rPr>
          <w:rFonts w:ascii="Cambria" w:hAnsi="Cambria" w:cs="Arial"/>
          <w:bCs/>
          <w:color w:val="000000"/>
          <w:sz w:val="24"/>
          <w:szCs w:val="24"/>
        </w:rPr>
        <w:t>dotyczy</w:t>
      </w:r>
      <w:r w:rsidR="00C146DB" w:rsidRPr="00654AF0">
        <w:rPr>
          <w:rFonts w:ascii="Cambria" w:hAnsi="Cambria" w:cs="Arial"/>
          <w:bCs/>
          <w:color w:val="000000"/>
          <w:sz w:val="24"/>
          <w:szCs w:val="24"/>
        </w:rPr>
        <w:t xml:space="preserve"> </w:t>
      </w:r>
      <w:r w:rsidR="00C146DB">
        <w:rPr>
          <w:rFonts w:ascii="Cambria" w:hAnsi="Cambria" w:cs="Arial"/>
          <w:bCs/>
          <w:color w:val="000000"/>
          <w:sz w:val="24"/>
          <w:szCs w:val="24"/>
        </w:rPr>
        <w:t xml:space="preserve">obydwu </w:t>
      </w:r>
      <w:r w:rsidR="00C146DB" w:rsidRPr="00654AF0">
        <w:rPr>
          <w:rFonts w:ascii="Cambria" w:hAnsi="Cambria" w:cs="Arial"/>
          <w:bCs/>
          <w:color w:val="000000"/>
          <w:sz w:val="24"/>
          <w:szCs w:val="24"/>
        </w:rPr>
        <w:t>części zamówienia)</w:t>
      </w:r>
    </w:p>
    <w:p w14:paraId="6097A75D" w14:textId="77777777" w:rsidR="007F5B27" w:rsidRPr="002D7808" w:rsidRDefault="007F5B27" w:rsidP="007F5B27">
      <w:pPr>
        <w:widowControl w:val="0"/>
        <w:spacing w:line="276" w:lineRule="auto"/>
        <w:jc w:val="both"/>
        <w:outlineLvl w:val="3"/>
        <w:rPr>
          <w:rFonts w:ascii="Cambria" w:hAnsi="Cambria" w:cs="Arial"/>
          <w:bCs/>
          <w:color w:val="FF0000"/>
          <w:sz w:val="10"/>
          <w:szCs w:val="10"/>
        </w:rPr>
      </w:pPr>
    </w:p>
    <w:p w14:paraId="39B53B3C" w14:textId="52143984" w:rsidR="00753F5A" w:rsidRPr="005621D8" w:rsidRDefault="007F5B27" w:rsidP="004A45E5">
      <w:pPr>
        <w:shd w:val="clear" w:color="auto" w:fill="FFFFFF"/>
        <w:suppressAutoHyphens/>
        <w:spacing w:before="20" w:after="40" w:line="276" w:lineRule="auto"/>
        <w:jc w:val="both"/>
        <w:rPr>
          <w:rFonts w:ascii="Cambria" w:hAnsi="Cambria" w:cs="Arial"/>
          <w:b/>
          <w:sz w:val="22"/>
          <w:szCs w:val="22"/>
        </w:rPr>
      </w:pPr>
      <w:r>
        <w:rPr>
          <w:rFonts w:ascii="Cambria" w:hAnsi="Cambria" w:cs="Arial"/>
          <w:sz w:val="22"/>
          <w:szCs w:val="22"/>
        </w:rPr>
        <w:tab/>
      </w:r>
      <w:r>
        <w:rPr>
          <w:rFonts w:ascii="Cambria" w:hAnsi="Cambria" w:cs="Arial"/>
          <w:sz w:val="22"/>
          <w:szCs w:val="22"/>
        </w:rPr>
        <w:tab/>
      </w:r>
    </w:p>
    <w:tbl>
      <w:tblPr>
        <w:tblW w:w="0" w:type="auto"/>
        <w:jc w:val="center"/>
        <w:tblBorders>
          <w:bottom w:val="single" w:sz="4" w:space="0" w:color="auto"/>
        </w:tblBorders>
        <w:tblLook w:val="0000" w:firstRow="0" w:lastRow="0" w:firstColumn="0" w:lastColumn="0" w:noHBand="0" w:noVBand="0"/>
      </w:tblPr>
      <w:tblGrid>
        <w:gridCol w:w="9054"/>
      </w:tblGrid>
      <w:tr w:rsidR="00B774BB" w:rsidRPr="005621D8" w14:paraId="0FD8D10C" w14:textId="77777777" w:rsidTr="00A07545">
        <w:trPr>
          <w:jc w:val="center"/>
        </w:trPr>
        <w:tc>
          <w:tcPr>
            <w:tcW w:w="9054" w:type="dxa"/>
            <w:tcBorders>
              <w:top w:val="nil"/>
              <w:left w:val="nil"/>
              <w:bottom w:val="single" w:sz="4" w:space="0" w:color="auto"/>
              <w:right w:val="nil"/>
            </w:tcBorders>
            <w:shd w:val="clear" w:color="auto" w:fill="D9D9D9" w:themeFill="background1" w:themeFillShade="D9"/>
          </w:tcPr>
          <w:p w14:paraId="331E43D0" w14:textId="77777777" w:rsidR="00B774BB" w:rsidRPr="005621D8" w:rsidRDefault="00B774BB" w:rsidP="00A70D07">
            <w:pPr>
              <w:spacing w:line="276" w:lineRule="auto"/>
              <w:jc w:val="center"/>
              <w:rPr>
                <w:rFonts w:ascii="Cambria" w:eastAsia="Calibri" w:hAnsi="Cambria" w:cs="Calibri"/>
                <w:sz w:val="22"/>
                <w:szCs w:val="22"/>
              </w:rPr>
            </w:pPr>
            <w:r w:rsidRPr="005621D8">
              <w:rPr>
                <w:rFonts w:ascii="Cambria" w:hAnsi="Cambria" w:cs="Calibri"/>
                <w:sz w:val="22"/>
                <w:szCs w:val="22"/>
              </w:rPr>
              <w:t>Rozdział 6</w:t>
            </w:r>
          </w:p>
          <w:p w14:paraId="2B1C4387" w14:textId="77777777" w:rsidR="00B774BB" w:rsidRPr="005621D8" w:rsidRDefault="00B774BB" w:rsidP="00A70D07">
            <w:pPr>
              <w:spacing w:line="276" w:lineRule="auto"/>
              <w:jc w:val="center"/>
              <w:rPr>
                <w:rFonts w:ascii="Cambria" w:eastAsia="Calibri" w:hAnsi="Cambria" w:cs="Calibri"/>
                <w:b/>
                <w:sz w:val="22"/>
                <w:szCs w:val="22"/>
              </w:rPr>
            </w:pPr>
            <w:r w:rsidRPr="005621D8">
              <w:rPr>
                <w:rFonts w:ascii="Cambria" w:hAnsi="Cambria" w:cs="Calibri"/>
                <w:b/>
                <w:sz w:val="22"/>
                <w:szCs w:val="22"/>
              </w:rPr>
              <w:t xml:space="preserve">WARUNKI UDZIAŁU W POSTĘPOWANIU I PODSTAWY WYKLUCZENIA </w:t>
            </w:r>
          </w:p>
          <w:p w14:paraId="76575806" w14:textId="77777777" w:rsidR="00B774BB" w:rsidRPr="005621D8" w:rsidRDefault="00B774BB" w:rsidP="00A70D07">
            <w:pPr>
              <w:spacing w:line="276" w:lineRule="auto"/>
              <w:jc w:val="center"/>
              <w:rPr>
                <w:rFonts w:ascii="Cambria" w:eastAsia="Calibri" w:hAnsi="Cambria" w:cs="Calibri"/>
                <w:sz w:val="22"/>
                <w:szCs w:val="22"/>
              </w:rPr>
            </w:pPr>
            <w:r w:rsidRPr="005621D8">
              <w:rPr>
                <w:rFonts w:ascii="Cambria" w:hAnsi="Cambria" w:cs="Calibri"/>
                <w:b/>
                <w:sz w:val="22"/>
                <w:szCs w:val="22"/>
              </w:rPr>
              <w:t>Z UDZIAŁU W POSTĘPOWANIU</w:t>
            </w:r>
          </w:p>
        </w:tc>
      </w:tr>
    </w:tbl>
    <w:p w14:paraId="0BD87E5F" w14:textId="77777777" w:rsidR="00B774BB" w:rsidRPr="005621D8" w:rsidRDefault="00B774BB" w:rsidP="00A70D07">
      <w:pPr>
        <w:tabs>
          <w:tab w:val="left" w:pos="993"/>
          <w:tab w:val="left" w:pos="1134"/>
        </w:tabs>
        <w:spacing w:line="276" w:lineRule="auto"/>
        <w:jc w:val="center"/>
        <w:rPr>
          <w:rFonts w:ascii="Cambria" w:eastAsia="Calibri" w:hAnsi="Cambria"/>
          <w:b/>
          <w:bCs/>
          <w:color w:val="000000"/>
          <w:sz w:val="22"/>
          <w:szCs w:val="22"/>
          <w:u w:val="single"/>
          <w:lang w:eastAsia="en-US"/>
        </w:rPr>
      </w:pPr>
    </w:p>
    <w:p w14:paraId="6A713AEC" w14:textId="584CBBA9" w:rsidR="001E073A" w:rsidRPr="005621D8" w:rsidRDefault="001E073A" w:rsidP="00EE69D6">
      <w:pPr>
        <w:pStyle w:val="redniasiatka1akcent21"/>
        <w:numPr>
          <w:ilvl w:val="1"/>
          <w:numId w:val="7"/>
        </w:numPr>
        <w:shd w:val="clear" w:color="auto" w:fill="FFFFFF"/>
        <w:spacing w:after="0" w:line="276" w:lineRule="auto"/>
        <w:jc w:val="both"/>
        <w:rPr>
          <w:rFonts w:ascii="Cambria" w:hAnsi="Cambria"/>
          <w:bCs/>
          <w:sz w:val="22"/>
          <w:szCs w:val="22"/>
          <w:lang w:val="pl-PL"/>
        </w:rPr>
      </w:pPr>
      <w:r w:rsidRPr="005621D8">
        <w:rPr>
          <w:rFonts w:ascii="Cambria" w:hAnsi="Cambria"/>
          <w:b/>
          <w:bCs/>
          <w:sz w:val="22"/>
          <w:szCs w:val="22"/>
          <w:u w:val="single"/>
          <w:lang w:val="pl-PL"/>
        </w:rPr>
        <w:t>O udzielenie zamówienia mogą się ubiegać Wykonawcy, którzy spełniają następujące warunki:</w:t>
      </w:r>
    </w:p>
    <w:p w14:paraId="2B0FEBE5" w14:textId="6AEC0074" w:rsidR="00DA37AA" w:rsidRDefault="00D31312">
      <w:pPr>
        <w:pStyle w:val="redniasiatka1akcent21"/>
        <w:numPr>
          <w:ilvl w:val="0"/>
          <w:numId w:val="42"/>
        </w:numPr>
        <w:shd w:val="clear" w:color="auto" w:fill="FFFFFF"/>
        <w:spacing w:line="276" w:lineRule="auto"/>
        <w:rPr>
          <w:rFonts w:ascii="Cambria" w:hAnsi="Cambria"/>
          <w:b/>
          <w:sz w:val="22"/>
          <w:szCs w:val="22"/>
          <w:u w:val="single"/>
        </w:rPr>
      </w:pPr>
      <w:r>
        <w:rPr>
          <w:rFonts w:ascii="Cambria" w:hAnsi="Cambria"/>
          <w:b/>
          <w:sz w:val="22"/>
          <w:szCs w:val="22"/>
          <w:u w:val="single"/>
        </w:rPr>
        <w:t xml:space="preserve">posiadają odpowiednią wiedzę i </w:t>
      </w:r>
      <w:r w:rsidR="00DA37AA">
        <w:rPr>
          <w:rFonts w:ascii="Cambria" w:hAnsi="Cambria"/>
          <w:b/>
          <w:sz w:val="22"/>
          <w:szCs w:val="22"/>
          <w:u w:val="single"/>
        </w:rPr>
        <w:t>doświadczenie</w:t>
      </w:r>
    </w:p>
    <w:p w14:paraId="7ADAE7FD" w14:textId="1079C890" w:rsidR="003105F5" w:rsidRPr="005621D8" w:rsidRDefault="0032543E">
      <w:pPr>
        <w:pStyle w:val="redniasiatka1akcent21"/>
        <w:numPr>
          <w:ilvl w:val="0"/>
          <w:numId w:val="42"/>
        </w:numPr>
        <w:shd w:val="clear" w:color="auto" w:fill="FFFFFF"/>
        <w:spacing w:line="276" w:lineRule="auto"/>
        <w:jc w:val="both"/>
        <w:rPr>
          <w:rFonts w:ascii="Cambria" w:hAnsi="Cambria"/>
          <w:b/>
          <w:sz w:val="22"/>
          <w:szCs w:val="22"/>
          <w:u w:val="single"/>
        </w:rPr>
      </w:pPr>
      <w:r w:rsidRPr="005621D8">
        <w:rPr>
          <w:rFonts w:ascii="Cambria" w:hAnsi="Cambria" w:cs="Cambria"/>
          <w:b/>
          <w:sz w:val="22"/>
          <w:szCs w:val="22"/>
          <w:u w:val="single"/>
        </w:rPr>
        <w:t>d</w:t>
      </w:r>
      <w:r w:rsidR="003105F5" w:rsidRPr="005621D8">
        <w:rPr>
          <w:rFonts w:ascii="Cambria" w:hAnsi="Cambria" w:cs="Cambria"/>
          <w:b/>
          <w:sz w:val="22"/>
          <w:szCs w:val="22"/>
          <w:u w:val="single"/>
        </w:rPr>
        <w:t>ysponują odpowiednim potencjałem kadrowym</w:t>
      </w:r>
      <w:r w:rsidRPr="005621D8">
        <w:rPr>
          <w:sz w:val="22"/>
          <w:szCs w:val="22"/>
          <w:u w:val="single"/>
        </w:rPr>
        <w:t xml:space="preserve"> </w:t>
      </w:r>
      <w:r w:rsidRPr="005621D8">
        <w:rPr>
          <w:rFonts w:ascii="Cambria" w:hAnsi="Cambria" w:cs="Cambria"/>
          <w:b/>
          <w:sz w:val="22"/>
          <w:szCs w:val="22"/>
          <w:u w:val="single"/>
        </w:rPr>
        <w:t>i osobami zdolnymi do wykonania zamówienia</w:t>
      </w:r>
      <w:r w:rsidR="003105F5" w:rsidRPr="005621D8">
        <w:rPr>
          <w:rFonts w:ascii="Cambria" w:hAnsi="Cambria" w:cs="Cambria"/>
          <w:b/>
          <w:sz w:val="22"/>
          <w:szCs w:val="22"/>
          <w:u w:val="single"/>
        </w:rPr>
        <w:t>:</w:t>
      </w:r>
    </w:p>
    <w:p w14:paraId="76695EFC" w14:textId="119F893F" w:rsidR="00F03FC6" w:rsidRPr="005621D8" w:rsidRDefault="00F03FC6" w:rsidP="00EE69D6">
      <w:pPr>
        <w:pStyle w:val="redniasiatka1akcent211"/>
        <w:widowControl w:val="0"/>
        <w:numPr>
          <w:ilvl w:val="1"/>
          <w:numId w:val="7"/>
        </w:numPr>
        <w:tabs>
          <w:tab w:val="left" w:pos="709"/>
        </w:tabs>
        <w:suppressAutoHyphens/>
        <w:spacing w:before="0" w:after="0" w:line="276" w:lineRule="auto"/>
        <w:rPr>
          <w:rFonts w:ascii="Cambria" w:hAnsi="Cambria" w:cs="Cambria"/>
          <w:sz w:val="22"/>
          <w:szCs w:val="22"/>
        </w:rPr>
      </w:pPr>
      <w:r w:rsidRPr="005621D8">
        <w:rPr>
          <w:rFonts w:ascii="Cambria" w:hAnsi="Cambria" w:cs="Cambria"/>
          <w:color w:val="000000"/>
          <w:sz w:val="22"/>
          <w:szCs w:val="22"/>
        </w:rPr>
        <w:t xml:space="preserve">Wykonawca podlega wykluczeniu także w oparciu o podstawy wykluczenia wskazane </w:t>
      </w:r>
      <w:r w:rsidRPr="005621D8">
        <w:rPr>
          <w:rFonts w:ascii="Cambria" w:hAnsi="Cambria" w:cs="Cambria"/>
          <w:iCs/>
          <w:color w:val="000000"/>
          <w:sz w:val="22"/>
          <w:szCs w:val="22"/>
        </w:rPr>
        <w:t>art. 7 ustawy</w:t>
      </w:r>
      <w:r w:rsidRPr="005621D8">
        <w:rPr>
          <w:rFonts w:ascii="Cambria" w:hAnsi="Cambria" w:cs="Cambria"/>
          <w:color w:val="000000"/>
          <w:sz w:val="22"/>
          <w:szCs w:val="22"/>
        </w:rPr>
        <w:t xml:space="preserve"> z dnia 13 kwietnia 2022 r. o szczególnych rozwiązaniach w zakresie przeciwdziałania wspieraniu agresji na Ukrainę oraz służących ochronie bezpieczeństwa narodowego</w:t>
      </w:r>
      <w:r w:rsidR="00D64027" w:rsidRPr="005621D8">
        <w:rPr>
          <w:rFonts w:ascii="Cambria" w:hAnsi="Cambria" w:cs="Cambria"/>
          <w:color w:val="000000"/>
          <w:sz w:val="22"/>
          <w:szCs w:val="22"/>
        </w:rPr>
        <w:t xml:space="preserve"> (t. j. Dz. U. 202</w:t>
      </w:r>
      <w:r w:rsidR="00AC69C2">
        <w:rPr>
          <w:rFonts w:ascii="Cambria" w:hAnsi="Cambria" w:cs="Cambria"/>
          <w:color w:val="000000"/>
          <w:sz w:val="22"/>
          <w:szCs w:val="22"/>
        </w:rPr>
        <w:t>5</w:t>
      </w:r>
      <w:r w:rsidR="00D64027" w:rsidRPr="005621D8">
        <w:rPr>
          <w:rFonts w:ascii="Cambria" w:hAnsi="Cambria" w:cs="Cambria"/>
          <w:color w:val="000000"/>
          <w:sz w:val="22"/>
          <w:szCs w:val="22"/>
        </w:rPr>
        <w:t xml:space="preserve"> r., poz. 5</w:t>
      </w:r>
      <w:r w:rsidR="00AC69C2">
        <w:rPr>
          <w:rFonts w:ascii="Cambria" w:hAnsi="Cambria" w:cs="Cambria"/>
          <w:color w:val="000000"/>
          <w:sz w:val="22"/>
          <w:szCs w:val="22"/>
        </w:rPr>
        <w:t>14</w:t>
      </w:r>
      <w:r w:rsidR="00D64027" w:rsidRPr="005621D8">
        <w:rPr>
          <w:rFonts w:ascii="Cambria" w:hAnsi="Cambria" w:cs="Cambria"/>
          <w:color w:val="000000"/>
          <w:sz w:val="22"/>
          <w:szCs w:val="22"/>
        </w:rPr>
        <w:t>).</w:t>
      </w:r>
    </w:p>
    <w:p w14:paraId="44B68839" w14:textId="7F07B93E" w:rsidR="009130DE" w:rsidRPr="005621D8" w:rsidRDefault="009130DE" w:rsidP="009130DE">
      <w:pPr>
        <w:widowControl w:val="0"/>
        <w:numPr>
          <w:ilvl w:val="1"/>
          <w:numId w:val="7"/>
        </w:numPr>
        <w:tabs>
          <w:tab w:val="left" w:pos="709"/>
        </w:tabs>
        <w:suppressAutoHyphens/>
        <w:spacing w:line="276" w:lineRule="auto"/>
        <w:jc w:val="both"/>
        <w:rPr>
          <w:rFonts w:ascii="Cambria" w:eastAsia="SimSun" w:hAnsi="Cambria" w:cs="Cambria"/>
          <w:sz w:val="22"/>
          <w:szCs w:val="22"/>
        </w:rPr>
      </w:pPr>
      <w:r w:rsidRPr="005621D8">
        <w:rPr>
          <w:rFonts w:ascii="Cambria" w:eastAsia="SimSun" w:hAnsi="Cambria" w:cs="Cambria"/>
          <w:iCs/>
          <w:sz w:val="22"/>
          <w:szCs w:val="22"/>
        </w:rPr>
        <w:t>Zamawiający informuje, że wykluczeniu z postępowania na podstawie pkt 6.2 podlegają:</w:t>
      </w:r>
    </w:p>
    <w:p w14:paraId="275B48BA" w14:textId="776CB7AE" w:rsidR="00EE09EF" w:rsidRPr="00EE09EF" w:rsidRDefault="00EE09EF" w:rsidP="00EE09EF">
      <w:pPr>
        <w:pStyle w:val="Akapitzlist"/>
        <w:numPr>
          <w:ilvl w:val="2"/>
          <w:numId w:val="25"/>
        </w:numPr>
        <w:suppressAutoHyphens/>
        <w:spacing w:before="0" w:after="0" w:line="288" w:lineRule="auto"/>
        <w:ind w:left="1134" w:hanging="426"/>
        <w:rPr>
          <w:rFonts w:ascii="Cambria" w:hAnsi="Cambria" w:cs="Cambria"/>
          <w:color w:val="000000"/>
          <w:sz w:val="22"/>
          <w:szCs w:val="22"/>
        </w:rPr>
      </w:pPr>
      <w:r w:rsidRPr="00EE09EF">
        <w:rPr>
          <w:rFonts w:ascii="Cambria" w:hAnsi="Cambria" w:cs="Cambria"/>
          <w:color w:val="000000"/>
          <w:sz w:val="22"/>
          <w:szCs w:val="22"/>
        </w:rPr>
        <w:t xml:space="preserve">wykonawcy wymienieni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EE09EF">
        <w:rPr>
          <w:rFonts w:ascii="Cambria" w:hAnsi="Cambria" w:cs="Cambria"/>
          <w:color w:val="000000"/>
          <w:sz w:val="22"/>
          <w:szCs w:val="22"/>
        </w:rPr>
        <w:t>późn</w:t>
      </w:r>
      <w:proofErr w:type="spellEnd"/>
      <w:r w:rsidRPr="00EE09EF">
        <w:rPr>
          <w:rFonts w:ascii="Cambria" w:hAnsi="Cambria" w:cs="Cambria"/>
          <w:color w:val="000000"/>
          <w:sz w:val="22"/>
          <w:szCs w:val="22"/>
        </w:rPr>
        <w:t xml:space="preserve">. zm.)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EE09EF">
        <w:rPr>
          <w:rFonts w:ascii="Cambria" w:hAnsi="Cambria" w:cs="Cambria"/>
          <w:color w:val="000000"/>
          <w:sz w:val="22"/>
          <w:szCs w:val="22"/>
        </w:rPr>
        <w:t>późn</w:t>
      </w:r>
      <w:proofErr w:type="spellEnd"/>
      <w:r w:rsidRPr="00EE09EF">
        <w:rPr>
          <w:rFonts w:ascii="Cambria" w:hAnsi="Cambria" w:cs="Cambria"/>
          <w:color w:val="000000"/>
          <w:sz w:val="22"/>
          <w:szCs w:val="22"/>
        </w:rPr>
        <w:t xml:space="preserve">. zm.) albo wpisani na listę o której mowa w art. 2 ustawy z dnia 13 kwietnia 2022 r. o szczególnych rozwiązaniach w zakresie przeciwdziałania wspieraniu agresji na Ukrainę oraz służących ochronie bezpieczeństwa narodowego, na podstawie decyzji w sprawie wpisu na ww. listę rozstrzygającej o zastosowaniu środka, o którym mowa w art. </w:t>
      </w:r>
      <w:r w:rsidR="001C3420">
        <w:rPr>
          <w:rFonts w:ascii="Cambria" w:hAnsi="Cambria" w:cs="Cambria"/>
          <w:color w:val="000000"/>
          <w:sz w:val="22"/>
          <w:szCs w:val="22"/>
        </w:rPr>
        <w:br/>
      </w:r>
      <w:r w:rsidRPr="00EE09EF">
        <w:rPr>
          <w:rFonts w:ascii="Cambria" w:hAnsi="Cambria" w:cs="Cambria"/>
          <w:color w:val="000000"/>
          <w:sz w:val="22"/>
          <w:szCs w:val="22"/>
        </w:rPr>
        <w:t xml:space="preserve">1 pkt 3 powołanej ustawy; </w:t>
      </w:r>
    </w:p>
    <w:p w14:paraId="7401C7A2" w14:textId="10F794FE" w:rsidR="00EE09EF" w:rsidRPr="00EE09EF" w:rsidRDefault="00EE09EF" w:rsidP="00EE09EF">
      <w:pPr>
        <w:pStyle w:val="Akapitzlist"/>
        <w:numPr>
          <w:ilvl w:val="2"/>
          <w:numId w:val="25"/>
        </w:numPr>
        <w:suppressAutoHyphens/>
        <w:spacing w:before="0" w:after="0" w:line="288" w:lineRule="auto"/>
        <w:ind w:left="1134" w:hanging="426"/>
        <w:rPr>
          <w:rFonts w:ascii="Cambria" w:hAnsi="Cambria" w:cs="Cambria"/>
          <w:color w:val="000000"/>
          <w:sz w:val="22"/>
          <w:szCs w:val="22"/>
        </w:rPr>
      </w:pPr>
      <w:r w:rsidRPr="00EE09EF">
        <w:rPr>
          <w:rFonts w:ascii="Cambria" w:hAnsi="Cambria" w:cs="Cambria"/>
          <w:color w:val="000000"/>
          <w:sz w:val="22"/>
          <w:szCs w:val="22"/>
        </w:rPr>
        <w:t xml:space="preserve">wykonawcy, których beneficjentem rzeczywistym w rozumieniu ustawy z dnia </w:t>
      </w:r>
      <w:r w:rsidR="001C3420">
        <w:rPr>
          <w:rFonts w:ascii="Cambria" w:hAnsi="Cambria" w:cs="Cambria"/>
          <w:color w:val="000000"/>
          <w:sz w:val="22"/>
          <w:szCs w:val="22"/>
        </w:rPr>
        <w:br/>
      </w:r>
      <w:r w:rsidRPr="00EE09EF">
        <w:rPr>
          <w:rFonts w:ascii="Cambria" w:hAnsi="Cambria" w:cs="Cambria"/>
          <w:color w:val="000000"/>
          <w:sz w:val="22"/>
          <w:szCs w:val="22"/>
        </w:rPr>
        <w:t xml:space="preserve">1 marca 2018 r. o przeciwdziałaniu praniu pieniędzy oraz finansowaniu terroryzmu </w:t>
      </w:r>
      <w:r w:rsidR="001C3420">
        <w:rPr>
          <w:rFonts w:ascii="Cambria" w:hAnsi="Cambria" w:cs="Cambria"/>
          <w:color w:val="000000"/>
          <w:sz w:val="22"/>
          <w:szCs w:val="22"/>
        </w:rPr>
        <w:br/>
      </w:r>
      <w:r w:rsidRPr="00EE09EF">
        <w:rPr>
          <w:rFonts w:ascii="Cambria" w:hAnsi="Cambria" w:cs="Cambria"/>
          <w:color w:val="000000"/>
          <w:sz w:val="22"/>
          <w:szCs w:val="22"/>
        </w:rPr>
        <w:t xml:space="preserve">(t. j. Dz. U. z 2023 r. poz. 1124 ze zm.) jest osoba wymieniona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EE09EF">
        <w:rPr>
          <w:rFonts w:ascii="Cambria" w:hAnsi="Cambria" w:cs="Cambria"/>
          <w:color w:val="000000"/>
          <w:sz w:val="22"/>
          <w:szCs w:val="22"/>
        </w:rPr>
        <w:t>późn</w:t>
      </w:r>
      <w:proofErr w:type="spellEnd"/>
      <w:r w:rsidRPr="00EE09EF">
        <w:rPr>
          <w:rFonts w:ascii="Cambria" w:hAnsi="Cambria" w:cs="Cambria"/>
          <w:color w:val="000000"/>
          <w:sz w:val="22"/>
          <w:szCs w:val="22"/>
        </w:rPr>
        <w:t xml:space="preserve">. zm.) </w:t>
      </w:r>
      <w:r w:rsidR="001C3420">
        <w:rPr>
          <w:rFonts w:ascii="Cambria" w:hAnsi="Cambria" w:cs="Cambria"/>
          <w:color w:val="000000"/>
          <w:sz w:val="22"/>
          <w:szCs w:val="22"/>
        </w:rPr>
        <w:br/>
      </w:r>
      <w:r w:rsidRPr="00EE09EF">
        <w:rPr>
          <w:rFonts w:ascii="Cambria" w:hAnsi="Cambria" w:cs="Cambria"/>
          <w:color w:val="000000"/>
          <w:sz w:val="22"/>
          <w:szCs w:val="22"/>
        </w:rPr>
        <w:t xml:space="preserve">i rozporządzeniu Rady (UE) nr 269/2014 z dnia 17 marca 2014 r. w sprawie środków ograniczających w odniesieniu do działań podważających integralność terytorialną, suwerenność i niezależność Ukrainy lub im zagrażających (Dz. Urz. UE L 78 </w:t>
      </w:r>
      <w:r w:rsidR="001C3420">
        <w:rPr>
          <w:rFonts w:ascii="Cambria" w:hAnsi="Cambria" w:cs="Cambria"/>
          <w:color w:val="000000"/>
          <w:sz w:val="22"/>
          <w:szCs w:val="22"/>
        </w:rPr>
        <w:br/>
      </w:r>
      <w:r w:rsidRPr="00EE09EF">
        <w:rPr>
          <w:rFonts w:ascii="Cambria" w:hAnsi="Cambria" w:cs="Cambria"/>
          <w:color w:val="000000"/>
          <w:sz w:val="22"/>
          <w:szCs w:val="22"/>
        </w:rPr>
        <w:t xml:space="preserve">z 17.03.2014, str. 6, z </w:t>
      </w:r>
      <w:proofErr w:type="spellStart"/>
      <w:r w:rsidRPr="00EE09EF">
        <w:rPr>
          <w:rFonts w:ascii="Cambria" w:hAnsi="Cambria" w:cs="Cambria"/>
          <w:color w:val="000000"/>
          <w:sz w:val="22"/>
          <w:szCs w:val="22"/>
        </w:rPr>
        <w:t>późn</w:t>
      </w:r>
      <w:proofErr w:type="spellEnd"/>
      <w:r w:rsidRPr="00EE09EF">
        <w:rPr>
          <w:rFonts w:ascii="Cambria" w:hAnsi="Cambria" w:cs="Cambria"/>
          <w:color w:val="000000"/>
          <w:sz w:val="22"/>
          <w:szCs w:val="22"/>
        </w:rPr>
        <w:t xml:space="preserve">. zm.) albo wpisani na listę o której mowa w art. 2 ustawy z dnia 13 kwietnia 2022 r. o szczególnych rozwiązaniach w zakresie przeciwdziałania wspieraniu agresji na Ukrainę oraz służących ochronie bezpieczeństwa narodowego, lub będący takim beneficjentem rzeczywistym od dnia 24 lutego 2022 r., o ile zostali wpisani na ww. listę na podstawie decyzji w sprawie wpisu na listę rozstrzygającej </w:t>
      </w:r>
      <w:r w:rsidR="001C3420">
        <w:rPr>
          <w:rFonts w:ascii="Cambria" w:hAnsi="Cambria" w:cs="Cambria"/>
          <w:color w:val="000000"/>
          <w:sz w:val="22"/>
          <w:szCs w:val="22"/>
        </w:rPr>
        <w:br/>
      </w:r>
      <w:r w:rsidRPr="00EE09EF">
        <w:rPr>
          <w:rFonts w:ascii="Cambria" w:hAnsi="Cambria" w:cs="Cambria"/>
          <w:color w:val="000000"/>
          <w:sz w:val="22"/>
          <w:szCs w:val="22"/>
        </w:rPr>
        <w:t>o zastosowaniu środka, o którym mowa w art. 1 pkt 3 ustawy z dnia 13 kwietnia 2022 r. o szczególnych rozwiązaniach w zakresie przeciwdziałania wspieraniu agresji na Ukrainę oraz służących ochronie bezpieczeństwa narodowego;</w:t>
      </w:r>
    </w:p>
    <w:p w14:paraId="0354774F" w14:textId="051BA054" w:rsidR="00EE09EF" w:rsidRPr="00EE09EF" w:rsidRDefault="00EE09EF" w:rsidP="00EE09EF">
      <w:pPr>
        <w:pStyle w:val="Akapitzlist"/>
        <w:numPr>
          <w:ilvl w:val="2"/>
          <w:numId w:val="25"/>
        </w:numPr>
        <w:suppressAutoHyphens/>
        <w:spacing w:before="0" w:after="0" w:line="288" w:lineRule="auto"/>
        <w:ind w:left="1134" w:hanging="426"/>
        <w:rPr>
          <w:rFonts w:ascii="Cambria" w:hAnsi="Cambria" w:cs="Cambria"/>
          <w:color w:val="000000"/>
          <w:sz w:val="22"/>
          <w:szCs w:val="22"/>
        </w:rPr>
      </w:pPr>
      <w:r w:rsidRPr="00EE09EF">
        <w:rPr>
          <w:rFonts w:ascii="Cambria" w:hAnsi="Cambria" w:cs="Cambria"/>
          <w:color w:val="000000"/>
          <w:sz w:val="22"/>
          <w:szCs w:val="22"/>
        </w:rPr>
        <w:t xml:space="preserve">wykonawcy, których jednostką dominującą w rozumieniu art. 3 ust. 1 pkt 37 ustawy z dnia 29 września 1994 r. o rachunkowości (t. j. </w:t>
      </w:r>
      <w:r w:rsidRPr="00EE09EF">
        <w:rPr>
          <w:rFonts w:ascii="Cambria" w:hAnsi="Cambria"/>
          <w:sz w:val="22"/>
          <w:szCs w:val="22"/>
        </w:rPr>
        <w:t>Dz. U. z 2023 r. poz. 120 ze zm.</w:t>
      </w:r>
      <w:r w:rsidRPr="00EE09EF">
        <w:rPr>
          <w:rFonts w:ascii="Cambria" w:hAnsi="Cambria" w:cs="Cambria"/>
          <w:color w:val="000000"/>
          <w:sz w:val="22"/>
          <w:szCs w:val="22"/>
        </w:rPr>
        <w:t xml:space="preserve">) jest podmiot wymieniony w wykazach określonych w rozporządzeniu Rady (WE) </w:t>
      </w:r>
      <w:r w:rsidR="001C3420">
        <w:rPr>
          <w:rFonts w:ascii="Cambria" w:hAnsi="Cambria" w:cs="Cambria"/>
          <w:color w:val="000000"/>
          <w:sz w:val="22"/>
          <w:szCs w:val="22"/>
        </w:rPr>
        <w:br/>
      </w:r>
      <w:r w:rsidRPr="00EE09EF">
        <w:rPr>
          <w:rFonts w:ascii="Cambria" w:hAnsi="Cambria" w:cs="Cambria"/>
          <w:color w:val="000000"/>
          <w:sz w:val="22"/>
          <w:szCs w:val="22"/>
        </w:rPr>
        <w:t xml:space="preserve">nr 765/2006 z dnia 18 maja 2006 r. dotyczącego środków ograniczających w związku z sytuacją na Białorusi i udziałem Białorusi w agresji Rosji wobec Ukrainy (Dz. Urz. UE L 134 z 20.05.2006, str. 1, z </w:t>
      </w:r>
      <w:proofErr w:type="spellStart"/>
      <w:r w:rsidRPr="00EE09EF">
        <w:rPr>
          <w:rFonts w:ascii="Cambria" w:hAnsi="Cambria" w:cs="Cambria"/>
          <w:color w:val="000000"/>
          <w:sz w:val="22"/>
          <w:szCs w:val="22"/>
        </w:rPr>
        <w:t>późn</w:t>
      </w:r>
      <w:proofErr w:type="spellEnd"/>
      <w:r w:rsidRPr="00EE09EF">
        <w:rPr>
          <w:rFonts w:ascii="Cambria" w:hAnsi="Cambria" w:cs="Cambria"/>
          <w:color w:val="000000"/>
          <w:sz w:val="22"/>
          <w:szCs w:val="22"/>
        </w:rPr>
        <w:t xml:space="preserve">. zm.)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EE09EF">
        <w:rPr>
          <w:rFonts w:ascii="Cambria" w:hAnsi="Cambria" w:cs="Cambria"/>
          <w:color w:val="000000"/>
          <w:sz w:val="22"/>
          <w:szCs w:val="22"/>
        </w:rPr>
        <w:t>późn</w:t>
      </w:r>
      <w:proofErr w:type="spellEnd"/>
      <w:r w:rsidRPr="00EE09EF">
        <w:rPr>
          <w:rFonts w:ascii="Cambria" w:hAnsi="Cambria" w:cs="Cambria"/>
          <w:color w:val="000000"/>
          <w:sz w:val="22"/>
          <w:szCs w:val="22"/>
        </w:rPr>
        <w:t xml:space="preserve">. zm.) albo wpisany na listę o której mowa w art. 2 ustawy z dnia 13 kwietnia 2022 r. o szczególnych rozwiązaniach w zakresie przeciwdziałania wspieraniu agresji na Ukrainę oraz służących ochronie bezpieczeństwa narodowego, lub będący taką jednostką dominującą od dnia 24 lutego 2022 r., o ile został wpisany na listę na podstawie decyzji w sprawie wpisu na ww. listę rozstrzygającej o zastosowaniu środka, o którym mowa w art. 1 pkt 3 ustawy z dnia 13 kwietnia 2022 r. o szczególnych rozwiązaniach w zakresie przeciwdziałania wspieraniu agresji na Ukrainę oraz służących ochronie bezpieczeństwa narodowego. </w:t>
      </w:r>
    </w:p>
    <w:p w14:paraId="6A3F97EB" w14:textId="77777777" w:rsidR="009130DE" w:rsidRPr="005621D8" w:rsidRDefault="009130DE" w:rsidP="009130DE">
      <w:pPr>
        <w:widowControl w:val="0"/>
        <w:numPr>
          <w:ilvl w:val="1"/>
          <w:numId w:val="7"/>
        </w:numPr>
        <w:tabs>
          <w:tab w:val="left" w:pos="709"/>
        </w:tabs>
        <w:suppressAutoHyphens/>
        <w:spacing w:line="276" w:lineRule="auto"/>
        <w:ind w:left="567" w:hanging="567"/>
        <w:jc w:val="both"/>
        <w:rPr>
          <w:rFonts w:ascii="Cambria" w:eastAsia="SimSun" w:hAnsi="Cambria" w:cs="Cambria"/>
          <w:sz w:val="22"/>
          <w:szCs w:val="22"/>
        </w:rPr>
      </w:pPr>
      <w:r w:rsidRPr="005621D8">
        <w:rPr>
          <w:rFonts w:ascii="Cambria" w:eastAsia="SimSun" w:hAnsi="Cambria" w:cs="Cambria"/>
          <w:sz w:val="22"/>
          <w:szCs w:val="22"/>
        </w:rPr>
        <w:t>Wykluczenie, o którym mowa w pkt 6.2 następuje na okres trwania ww. okoliczności.</w:t>
      </w:r>
    </w:p>
    <w:p w14:paraId="24B3FEB8" w14:textId="77777777" w:rsidR="009130DE" w:rsidRPr="005621D8" w:rsidRDefault="009130DE" w:rsidP="009130DE">
      <w:pPr>
        <w:widowControl w:val="0"/>
        <w:numPr>
          <w:ilvl w:val="1"/>
          <w:numId w:val="7"/>
        </w:numPr>
        <w:tabs>
          <w:tab w:val="left" w:pos="709"/>
        </w:tabs>
        <w:suppressAutoHyphens/>
        <w:spacing w:line="276" w:lineRule="auto"/>
        <w:ind w:left="567" w:hanging="567"/>
        <w:jc w:val="both"/>
        <w:rPr>
          <w:rFonts w:ascii="Cambria" w:eastAsia="SimSun" w:hAnsi="Cambria" w:cs="Cambria"/>
          <w:sz w:val="22"/>
          <w:szCs w:val="22"/>
        </w:rPr>
      </w:pPr>
      <w:r w:rsidRPr="005621D8">
        <w:rPr>
          <w:rFonts w:ascii="Cambria" w:eastAsia="SimSun" w:hAnsi="Cambria" w:cs="Cambria"/>
          <w:sz w:val="22"/>
          <w:szCs w:val="22"/>
        </w:rPr>
        <w:t xml:space="preserve">W przypadku Wykonawcy wykluczonego na podstawie przesłanek wskazanych </w:t>
      </w:r>
      <w:r w:rsidRPr="005621D8">
        <w:rPr>
          <w:rFonts w:ascii="Cambria" w:eastAsia="SimSun" w:hAnsi="Cambria" w:cs="Cambria"/>
          <w:sz w:val="22"/>
          <w:szCs w:val="22"/>
        </w:rPr>
        <w:br/>
        <w:t>w pkt 6.3, Zamawiający odrzuca ofertę takiego Wykonawcy.</w:t>
      </w:r>
    </w:p>
    <w:p w14:paraId="283FA559" w14:textId="77777777" w:rsidR="009130DE" w:rsidRPr="005621D8" w:rsidRDefault="009130DE" w:rsidP="009130DE">
      <w:pPr>
        <w:widowControl w:val="0"/>
        <w:numPr>
          <w:ilvl w:val="1"/>
          <w:numId w:val="7"/>
        </w:numPr>
        <w:tabs>
          <w:tab w:val="left" w:pos="709"/>
        </w:tabs>
        <w:suppressAutoHyphens/>
        <w:spacing w:line="276" w:lineRule="auto"/>
        <w:ind w:left="567" w:hanging="567"/>
        <w:jc w:val="both"/>
        <w:rPr>
          <w:rFonts w:ascii="Cambria" w:eastAsia="SimSun" w:hAnsi="Cambria" w:cs="Cambria"/>
          <w:sz w:val="22"/>
          <w:szCs w:val="22"/>
        </w:rPr>
      </w:pPr>
      <w:r w:rsidRPr="005621D8">
        <w:rPr>
          <w:rFonts w:ascii="Cambria" w:eastAsia="SimSun" w:hAnsi="Cambria" w:cs="Cambria"/>
          <w:sz w:val="22"/>
          <w:szCs w:val="22"/>
        </w:rPr>
        <w:t xml:space="preserve">Osoba lub podmiot podlegający wykluczeniu </w:t>
      </w:r>
      <w:r w:rsidRPr="005621D8">
        <w:rPr>
          <w:rFonts w:ascii="Cambria" w:eastAsia="SimSun" w:hAnsi="Cambria" w:cs="AppleSystemUIFont"/>
          <w:sz w:val="22"/>
          <w:szCs w:val="22"/>
        </w:rPr>
        <w:t>na podstawie pkt 6.2,</w:t>
      </w:r>
      <w:r w:rsidRPr="005621D8">
        <w:rPr>
          <w:rFonts w:ascii="Cambria" w:eastAsia="SimSun" w:hAnsi="Cambria" w:cs="Cambria"/>
          <w:sz w:val="22"/>
          <w:szCs w:val="22"/>
        </w:rPr>
        <w:t xml:space="preserve"> które w okresie tego wykluczenia ubiegają się o udzielenie zamówienia publicznego lub biorą udział w postępowaniu o udzielenie zamówienia publicznego, podlegają karze pieniężnej. Karę pieniężną, nakłada Prezes Urzędu Zamówień Publicznych, w drodze decyzji, w wysokości do 20 000 000 zł. </w:t>
      </w:r>
    </w:p>
    <w:p w14:paraId="2CB70C44" w14:textId="77777777" w:rsidR="009130DE" w:rsidRPr="005621D8" w:rsidRDefault="009130DE" w:rsidP="009130DE">
      <w:pPr>
        <w:widowControl w:val="0"/>
        <w:tabs>
          <w:tab w:val="left" w:pos="567"/>
        </w:tabs>
        <w:suppressAutoHyphens/>
        <w:spacing w:line="276" w:lineRule="auto"/>
        <w:ind w:left="567"/>
        <w:jc w:val="both"/>
        <w:rPr>
          <w:rFonts w:ascii="Cambria" w:eastAsia="SimSun" w:hAnsi="Cambria" w:cs="Cambria"/>
          <w:sz w:val="22"/>
          <w:szCs w:val="22"/>
        </w:rPr>
      </w:pPr>
    </w:p>
    <w:p w14:paraId="055E6ABE" w14:textId="77777777" w:rsidR="009130DE" w:rsidRPr="005621D8" w:rsidRDefault="009130DE" w:rsidP="009130DE">
      <w:pPr>
        <w:pBdr>
          <w:bottom w:val="single" w:sz="4" w:space="1" w:color="auto"/>
        </w:pBdr>
        <w:spacing w:line="276" w:lineRule="auto"/>
        <w:ind w:left="567"/>
        <w:contextualSpacing/>
        <w:jc w:val="both"/>
        <w:rPr>
          <w:rFonts w:ascii="Cambria" w:hAnsi="Cambria"/>
          <w:b/>
          <w:sz w:val="22"/>
          <w:szCs w:val="22"/>
        </w:rPr>
      </w:pPr>
      <w:r w:rsidRPr="005621D8">
        <w:rPr>
          <w:rFonts w:ascii="Cambria" w:hAnsi="Cambria"/>
          <w:b/>
          <w:sz w:val="22"/>
          <w:szCs w:val="22"/>
        </w:rPr>
        <w:t>Sposób oceny spełniania braku podstaw wykluczenia:</w:t>
      </w:r>
    </w:p>
    <w:p w14:paraId="1231ACEE" w14:textId="77777777" w:rsidR="009130DE" w:rsidRPr="005621D8" w:rsidRDefault="009130DE" w:rsidP="009130DE">
      <w:pPr>
        <w:spacing w:line="276" w:lineRule="auto"/>
        <w:ind w:left="567"/>
        <w:jc w:val="both"/>
        <w:rPr>
          <w:rFonts w:ascii="Cambria" w:hAnsi="Cambria" w:cs="Cambria"/>
          <w:b/>
          <w:color w:val="000000"/>
          <w:sz w:val="22"/>
          <w:szCs w:val="22"/>
        </w:rPr>
      </w:pPr>
    </w:p>
    <w:p w14:paraId="16C3D8E4" w14:textId="1C14F4CB" w:rsidR="009130DE" w:rsidRPr="005621D8" w:rsidRDefault="009130DE" w:rsidP="009130DE">
      <w:pPr>
        <w:tabs>
          <w:tab w:val="left" w:pos="567"/>
          <w:tab w:val="left" w:pos="851"/>
          <w:tab w:val="left" w:pos="1276"/>
          <w:tab w:val="left" w:pos="1418"/>
          <w:tab w:val="left" w:pos="1701"/>
          <w:tab w:val="left" w:pos="1843"/>
        </w:tabs>
        <w:spacing w:line="276" w:lineRule="auto"/>
        <w:ind w:left="567"/>
        <w:jc w:val="both"/>
        <w:rPr>
          <w:rFonts w:ascii="Cambria" w:hAnsi="Cambria" w:cs="Cambria"/>
          <w:i/>
          <w:iCs/>
          <w:color w:val="0070C0"/>
          <w:sz w:val="22"/>
          <w:szCs w:val="22"/>
        </w:rPr>
      </w:pPr>
      <w:r w:rsidRPr="005621D8">
        <w:rPr>
          <w:rFonts w:ascii="Cambria" w:hAnsi="Cambria" w:cs="Cambria"/>
          <w:sz w:val="22"/>
          <w:szCs w:val="22"/>
        </w:rPr>
        <w:t xml:space="preserve">Weryfikacja nastąpi w oparciu o szczegółową analizę oświadczenia Wykonawcy </w:t>
      </w:r>
      <w:r w:rsidRPr="005621D8">
        <w:rPr>
          <w:rFonts w:ascii="Cambria" w:hAnsi="Cambria" w:cs="Cambria"/>
          <w:sz w:val="22"/>
          <w:szCs w:val="22"/>
        </w:rPr>
        <w:br/>
        <w:t xml:space="preserve">o braku podstawy wykluczenia wskazanych w art. 7 ustawy z dnia 13 kwietnia 2022 r. o szczególnych rozwiązaniach w zakresie przeciwdziałania wspieraniu agresji na Ukrainę oraz służących ochronie bezpieczeństwa narodowego </w:t>
      </w:r>
      <w:r w:rsidRPr="005621D8">
        <w:rPr>
          <w:rFonts w:ascii="Cambria" w:hAnsi="Cambria" w:cs="Cambria"/>
          <w:color w:val="000000"/>
          <w:sz w:val="22"/>
          <w:szCs w:val="22"/>
        </w:rPr>
        <w:t>(</w:t>
      </w:r>
      <w:proofErr w:type="spellStart"/>
      <w:r w:rsidRPr="005621D8">
        <w:rPr>
          <w:rFonts w:ascii="Cambria" w:hAnsi="Cambria" w:cs="Cambria"/>
          <w:color w:val="000000"/>
          <w:sz w:val="22"/>
          <w:szCs w:val="22"/>
        </w:rPr>
        <w:t>t.j</w:t>
      </w:r>
      <w:proofErr w:type="spellEnd"/>
      <w:r w:rsidRPr="005621D8">
        <w:rPr>
          <w:rFonts w:ascii="Cambria" w:hAnsi="Cambria" w:cs="Cambria"/>
          <w:color w:val="000000"/>
          <w:sz w:val="22"/>
          <w:szCs w:val="22"/>
        </w:rPr>
        <w:t>. Dz. U. 202</w:t>
      </w:r>
      <w:r w:rsidR="00AC69C2">
        <w:rPr>
          <w:rFonts w:ascii="Cambria" w:hAnsi="Cambria" w:cs="Cambria"/>
          <w:color w:val="000000"/>
          <w:sz w:val="22"/>
          <w:szCs w:val="22"/>
        </w:rPr>
        <w:t>5</w:t>
      </w:r>
      <w:r w:rsidRPr="005621D8">
        <w:rPr>
          <w:rFonts w:ascii="Cambria" w:hAnsi="Cambria" w:cs="Cambria"/>
          <w:color w:val="000000"/>
          <w:sz w:val="22"/>
          <w:szCs w:val="22"/>
        </w:rPr>
        <w:t xml:space="preserve"> r., poz. 5</w:t>
      </w:r>
      <w:r w:rsidR="00AC69C2">
        <w:rPr>
          <w:rFonts w:ascii="Cambria" w:hAnsi="Cambria" w:cs="Cambria"/>
          <w:color w:val="000000"/>
          <w:sz w:val="22"/>
          <w:szCs w:val="22"/>
        </w:rPr>
        <w:t>14</w:t>
      </w:r>
      <w:r w:rsidRPr="005621D8">
        <w:rPr>
          <w:rFonts w:ascii="Cambria" w:hAnsi="Cambria" w:cs="Cambria"/>
          <w:color w:val="000000"/>
          <w:sz w:val="22"/>
          <w:szCs w:val="22"/>
        </w:rPr>
        <w:t>)</w:t>
      </w:r>
      <w:r w:rsidRPr="005621D8">
        <w:rPr>
          <w:rFonts w:ascii="Cambria" w:hAnsi="Cambria" w:cs="Cambria"/>
          <w:sz w:val="22"/>
          <w:szCs w:val="22"/>
        </w:rPr>
        <w:t xml:space="preserve"> - </w:t>
      </w:r>
      <w:bookmarkStart w:id="2" w:name="_Hlk219453910"/>
      <w:r w:rsidRPr="00496B38">
        <w:rPr>
          <w:rFonts w:ascii="Cambria" w:hAnsi="Cambria" w:cs="Cambria"/>
          <w:b/>
          <w:color w:val="0070C0"/>
          <w:sz w:val="22"/>
          <w:szCs w:val="22"/>
        </w:rPr>
        <w:t xml:space="preserve">Załącznik Nr </w:t>
      </w:r>
      <w:r w:rsidR="00496B38" w:rsidRPr="00496B38">
        <w:rPr>
          <w:rFonts w:ascii="Cambria" w:hAnsi="Cambria" w:cs="Cambria"/>
          <w:b/>
          <w:color w:val="0070C0"/>
          <w:sz w:val="22"/>
          <w:szCs w:val="22"/>
        </w:rPr>
        <w:t>3</w:t>
      </w:r>
      <w:r w:rsidRPr="00496B38">
        <w:rPr>
          <w:rFonts w:ascii="Cambria" w:hAnsi="Cambria" w:cs="Cambria"/>
          <w:b/>
          <w:color w:val="0070C0"/>
          <w:sz w:val="22"/>
          <w:szCs w:val="22"/>
        </w:rPr>
        <w:t xml:space="preserve"> do Zapytania ofertowego</w:t>
      </w:r>
      <w:r w:rsidRPr="00496B38">
        <w:rPr>
          <w:rFonts w:ascii="Cambria" w:hAnsi="Cambria" w:cs="Cambria"/>
          <w:i/>
          <w:iCs/>
          <w:color w:val="0070C0"/>
          <w:sz w:val="22"/>
          <w:szCs w:val="22"/>
        </w:rPr>
        <w:t>.</w:t>
      </w:r>
      <w:bookmarkEnd w:id="2"/>
    </w:p>
    <w:p w14:paraId="0FB70FD8" w14:textId="77777777" w:rsidR="009130DE" w:rsidRPr="005621D8" w:rsidRDefault="009130DE" w:rsidP="009130DE">
      <w:pPr>
        <w:numPr>
          <w:ilvl w:val="1"/>
          <w:numId w:val="7"/>
        </w:numPr>
        <w:tabs>
          <w:tab w:val="left" w:pos="567"/>
        </w:tabs>
        <w:autoSpaceDE w:val="0"/>
        <w:spacing w:line="276" w:lineRule="auto"/>
        <w:ind w:left="567" w:hanging="567"/>
        <w:jc w:val="both"/>
        <w:rPr>
          <w:rFonts w:ascii="Cambria" w:hAnsi="Cambria" w:cs="Cambria"/>
          <w:b/>
          <w:sz w:val="22"/>
          <w:szCs w:val="22"/>
        </w:rPr>
      </w:pPr>
      <w:r w:rsidRPr="005621D8">
        <w:rPr>
          <w:rFonts w:ascii="Cambria" w:hAnsi="Cambria" w:cs="Cambria"/>
          <w:sz w:val="22"/>
          <w:szCs w:val="22"/>
        </w:rPr>
        <w:t>Zamawiający wykluczy Wykonawców, którzy:</w:t>
      </w:r>
    </w:p>
    <w:p w14:paraId="7CE79A85" w14:textId="77777777" w:rsidR="009130DE" w:rsidRPr="005621D8" w:rsidRDefault="009130DE">
      <w:pPr>
        <w:numPr>
          <w:ilvl w:val="0"/>
          <w:numId w:val="17"/>
        </w:numPr>
        <w:tabs>
          <w:tab w:val="left" w:pos="567"/>
          <w:tab w:val="left" w:pos="993"/>
        </w:tabs>
        <w:spacing w:line="276" w:lineRule="auto"/>
        <w:ind w:left="567" w:firstLine="0"/>
        <w:jc w:val="both"/>
        <w:rPr>
          <w:rFonts w:ascii="Cambria" w:hAnsi="Cambria" w:cs="Cambria"/>
          <w:sz w:val="22"/>
          <w:szCs w:val="22"/>
        </w:rPr>
      </w:pPr>
      <w:r w:rsidRPr="005621D8">
        <w:rPr>
          <w:rFonts w:ascii="Cambria" w:hAnsi="Cambria" w:cs="Cambria"/>
          <w:sz w:val="22"/>
          <w:szCs w:val="22"/>
        </w:rPr>
        <w:t>nie spełniają warunków udziału w postepowaniu,</w:t>
      </w:r>
    </w:p>
    <w:p w14:paraId="4E87B98B" w14:textId="77777777" w:rsidR="009130DE" w:rsidRPr="005621D8" w:rsidRDefault="009130DE">
      <w:pPr>
        <w:numPr>
          <w:ilvl w:val="0"/>
          <w:numId w:val="17"/>
        </w:numPr>
        <w:tabs>
          <w:tab w:val="left" w:pos="567"/>
          <w:tab w:val="left" w:pos="993"/>
        </w:tabs>
        <w:spacing w:line="276" w:lineRule="auto"/>
        <w:ind w:left="567" w:firstLine="0"/>
        <w:jc w:val="both"/>
        <w:rPr>
          <w:rFonts w:ascii="Cambria" w:hAnsi="Cambria" w:cs="Cambria"/>
          <w:sz w:val="22"/>
          <w:szCs w:val="22"/>
        </w:rPr>
      </w:pPr>
      <w:r w:rsidRPr="005621D8">
        <w:rPr>
          <w:rFonts w:ascii="Cambria" w:hAnsi="Cambria" w:cs="Cambria"/>
          <w:sz w:val="22"/>
          <w:szCs w:val="22"/>
        </w:rPr>
        <w:t>nie wykażą braku podstaw wykluczenia,</w:t>
      </w:r>
    </w:p>
    <w:p w14:paraId="47E5DE77" w14:textId="77777777" w:rsidR="009130DE" w:rsidRPr="005621D8" w:rsidRDefault="009130DE">
      <w:pPr>
        <w:numPr>
          <w:ilvl w:val="0"/>
          <w:numId w:val="17"/>
        </w:numPr>
        <w:tabs>
          <w:tab w:val="left" w:pos="567"/>
          <w:tab w:val="left" w:pos="993"/>
        </w:tabs>
        <w:spacing w:line="276" w:lineRule="auto"/>
        <w:ind w:left="567" w:firstLine="0"/>
        <w:jc w:val="both"/>
        <w:rPr>
          <w:rFonts w:ascii="Cambria" w:hAnsi="Cambria" w:cs="Cambria"/>
          <w:sz w:val="22"/>
          <w:szCs w:val="22"/>
        </w:rPr>
      </w:pPr>
      <w:r w:rsidRPr="005621D8">
        <w:rPr>
          <w:rFonts w:ascii="Cambria" w:hAnsi="Cambria" w:cs="Cambria"/>
          <w:sz w:val="22"/>
          <w:szCs w:val="22"/>
        </w:rPr>
        <w:t>wobec których zachodzą podstawy wykluczenia.</w:t>
      </w:r>
    </w:p>
    <w:p w14:paraId="58945452" w14:textId="6995A4B1" w:rsidR="009130DE" w:rsidRPr="005621D8" w:rsidRDefault="009130DE" w:rsidP="009130DE">
      <w:pPr>
        <w:numPr>
          <w:ilvl w:val="1"/>
          <w:numId w:val="7"/>
        </w:numPr>
        <w:tabs>
          <w:tab w:val="left" w:pos="709"/>
        </w:tabs>
        <w:autoSpaceDE w:val="0"/>
        <w:spacing w:line="276" w:lineRule="auto"/>
        <w:ind w:left="567" w:hanging="567"/>
        <w:jc w:val="both"/>
        <w:rPr>
          <w:rFonts w:ascii="Cambria" w:eastAsia="Calibri" w:hAnsi="Cambria" w:cs="Cambria"/>
          <w:sz w:val="22"/>
          <w:szCs w:val="22"/>
        </w:rPr>
      </w:pPr>
      <w:r w:rsidRPr="005621D8">
        <w:rPr>
          <w:rFonts w:ascii="Cambria" w:eastAsia="Calibri" w:hAnsi="Cambria" w:cs="Cambria"/>
          <w:sz w:val="22"/>
          <w:szCs w:val="22"/>
        </w:rPr>
        <w:t xml:space="preserve">Wykonawcy mogą wspólnie ubiegać się o udzielenie zamówienia. W takim przypadku Wykonawcy ustanawiają pełnomocnika do reprezentowania ich w postępowaniu </w:t>
      </w:r>
      <w:r w:rsidR="003A61E7">
        <w:rPr>
          <w:rFonts w:ascii="Cambria" w:eastAsia="Calibri" w:hAnsi="Cambria" w:cs="Cambria"/>
          <w:sz w:val="22"/>
          <w:szCs w:val="22"/>
        </w:rPr>
        <w:t xml:space="preserve">                                </w:t>
      </w:r>
      <w:r w:rsidRPr="005621D8">
        <w:rPr>
          <w:rFonts w:ascii="Cambria" w:eastAsia="Calibri" w:hAnsi="Cambria" w:cs="Cambria"/>
          <w:sz w:val="22"/>
          <w:szCs w:val="22"/>
        </w:rPr>
        <w:t xml:space="preserve">o udzielenie zamówienia albo </w:t>
      </w:r>
      <w:r w:rsidRPr="005621D8">
        <w:rPr>
          <w:rFonts w:ascii="Cambria" w:hAnsi="Cambria" w:cs="Cambria"/>
          <w:sz w:val="22"/>
          <w:szCs w:val="22"/>
        </w:rPr>
        <w:t xml:space="preserve">reprezentowania w postępowaniu </w:t>
      </w:r>
      <w:r w:rsidRPr="005621D8">
        <w:rPr>
          <w:rFonts w:ascii="Cambria" w:eastAsia="Calibri" w:hAnsi="Cambria" w:cs="Cambria"/>
          <w:sz w:val="22"/>
          <w:szCs w:val="22"/>
        </w:rPr>
        <w:t xml:space="preserve">i zawarcia umowy </w:t>
      </w:r>
      <w:r w:rsidR="003A61E7">
        <w:rPr>
          <w:rFonts w:ascii="Cambria" w:eastAsia="Calibri" w:hAnsi="Cambria" w:cs="Cambria"/>
          <w:sz w:val="22"/>
          <w:szCs w:val="22"/>
        </w:rPr>
        <w:t xml:space="preserve">                            </w:t>
      </w:r>
      <w:r w:rsidRPr="005621D8">
        <w:rPr>
          <w:rFonts w:ascii="Cambria" w:eastAsia="Calibri" w:hAnsi="Cambria" w:cs="Cambria"/>
          <w:sz w:val="22"/>
          <w:szCs w:val="22"/>
        </w:rPr>
        <w:t xml:space="preserve">w sprawie zamówienia. </w:t>
      </w:r>
    </w:p>
    <w:p w14:paraId="4D73A681" w14:textId="491348F1" w:rsidR="009130DE" w:rsidRPr="005621D8" w:rsidRDefault="009130DE" w:rsidP="009130DE">
      <w:pPr>
        <w:numPr>
          <w:ilvl w:val="1"/>
          <w:numId w:val="7"/>
        </w:numPr>
        <w:tabs>
          <w:tab w:val="left" w:pos="709"/>
        </w:tabs>
        <w:autoSpaceDE w:val="0"/>
        <w:spacing w:line="276" w:lineRule="auto"/>
        <w:ind w:left="567" w:hanging="567"/>
        <w:jc w:val="both"/>
        <w:rPr>
          <w:rFonts w:ascii="Cambria" w:eastAsia="Calibri" w:hAnsi="Cambria" w:cs="Cambria"/>
          <w:sz w:val="22"/>
          <w:szCs w:val="22"/>
        </w:rPr>
      </w:pPr>
      <w:r w:rsidRPr="005621D8">
        <w:rPr>
          <w:rFonts w:ascii="Cambria" w:eastAsia="Calibri" w:hAnsi="Cambria" w:cs="Cambria"/>
          <w:sz w:val="22"/>
          <w:szCs w:val="22"/>
        </w:rPr>
        <w:t xml:space="preserve">Wykonawca może w celu potwierdzenia spełniania warunków udziału w postępowaniu, </w:t>
      </w:r>
      <w:r w:rsidR="005576F3">
        <w:rPr>
          <w:rFonts w:ascii="Cambria" w:eastAsia="Calibri" w:hAnsi="Cambria" w:cs="Cambria"/>
          <w:sz w:val="22"/>
          <w:szCs w:val="22"/>
        </w:rPr>
        <w:t xml:space="preserve">               </w:t>
      </w:r>
      <w:r w:rsidRPr="005621D8">
        <w:rPr>
          <w:rFonts w:ascii="Cambria" w:eastAsia="Calibri" w:hAnsi="Cambria" w:cs="Cambria"/>
          <w:sz w:val="22"/>
          <w:szCs w:val="22"/>
        </w:rPr>
        <w:t xml:space="preserve">w stosownych sytuacjach polegać na zdolnościach technicznych lub zawodowych podmiotów udostępniających zasoby, niezależnie od charakteru prawnego łączących go z nimi stosunków prawnych. </w:t>
      </w:r>
    </w:p>
    <w:p w14:paraId="68C77F19" w14:textId="77777777" w:rsidR="009130DE" w:rsidRPr="005621D8" w:rsidRDefault="009130DE" w:rsidP="009130DE">
      <w:pPr>
        <w:numPr>
          <w:ilvl w:val="1"/>
          <w:numId w:val="7"/>
        </w:numPr>
        <w:tabs>
          <w:tab w:val="left" w:pos="709"/>
        </w:tabs>
        <w:autoSpaceDE w:val="0"/>
        <w:spacing w:line="276" w:lineRule="auto"/>
        <w:ind w:left="567" w:hanging="567"/>
        <w:jc w:val="both"/>
        <w:rPr>
          <w:rFonts w:ascii="Cambria" w:eastAsia="Calibri" w:hAnsi="Cambria" w:cs="Cambria"/>
          <w:sz w:val="22"/>
          <w:szCs w:val="22"/>
        </w:rPr>
      </w:pPr>
      <w:r w:rsidRPr="005621D8">
        <w:rPr>
          <w:rFonts w:ascii="Cambria" w:eastAsia="Calibri" w:hAnsi="Cambria" w:cs="Cambria"/>
          <w:sz w:val="22"/>
          <w:szCs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863D2ED" w14:textId="77777777" w:rsidR="009130DE" w:rsidRPr="005621D8" w:rsidRDefault="009130DE" w:rsidP="009130DE">
      <w:pPr>
        <w:numPr>
          <w:ilvl w:val="1"/>
          <w:numId w:val="7"/>
        </w:numPr>
        <w:tabs>
          <w:tab w:val="left" w:pos="709"/>
        </w:tabs>
        <w:autoSpaceDE w:val="0"/>
        <w:spacing w:line="276" w:lineRule="auto"/>
        <w:ind w:left="567" w:hanging="567"/>
        <w:jc w:val="both"/>
        <w:rPr>
          <w:rFonts w:ascii="Cambria" w:eastAsia="Calibri" w:hAnsi="Cambria" w:cs="Cambria"/>
          <w:sz w:val="22"/>
          <w:szCs w:val="22"/>
        </w:rPr>
      </w:pPr>
      <w:r w:rsidRPr="005621D8">
        <w:rPr>
          <w:rFonts w:ascii="Cambria" w:eastAsia="Calibri" w:hAnsi="Cambria" w:cs="Cambria"/>
          <w:sz w:val="22"/>
          <w:szCs w:val="22"/>
        </w:rPr>
        <w:t xml:space="preserve">Wykonawca, który polega na zdolnościach lub sytuacji podmiotów udostępniających zasoby, </w:t>
      </w:r>
      <w:r w:rsidRPr="00AC69C2">
        <w:rPr>
          <w:rFonts w:ascii="Cambria" w:eastAsia="Calibri" w:hAnsi="Cambria" w:cs="Cambria"/>
          <w:b/>
          <w:bCs/>
          <w:sz w:val="22"/>
          <w:szCs w:val="22"/>
          <w:u w:val="single"/>
        </w:rPr>
        <w:t>składa wraz z ofertą</w:t>
      </w:r>
      <w:r w:rsidRPr="00AC69C2">
        <w:rPr>
          <w:rFonts w:ascii="Cambria" w:eastAsia="Calibri" w:hAnsi="Cambria" w:cs="Cambria"/>
          <w:b/>
          <w:bCs/>
          <w:sz w:val="22"/>
          <w:szCs w:val="22"/>
        </w:rPr>
        <w:t>, zobowiązanie podmiotu udostępniającego zasoby</w:t>
      </w:r>
      <w:r w:rsidRPr="005621D8">
        <w:rPr>
          <w:rFonts w:ascii="Cambria" w:eastAsia="Calibri" w:hAnsi="Cambria" w:cs="Cambria"/>
          <w:sz w:val="22"/>
          <w:szCs w:val="22"/>
        </w:rPr>
        <w:t xml:space="preserve"> do oddania mu do dyspozycji niezbędnych zasobów na potrzeby realizacji danego zamówienia lub inny podmiotowy środek dowodowy potwierdzający, że wykonawca realizując zamówienie, będzie dysponował niezbędnymi zasobami tych podmiotów.</w:t>
      </w:r>
    </w:p>
    <w:p w14:paraId="389F96B4" w14:textId="77777777" w:rsidR="009130DE" w:rsidRPr="005621D8" w:rsidRDefault="009130DE" w:rsidP="009130DE">
      <w:pPr>
        <w:numPr>
          <w:ilvl w:val="1"/>
          <w:numId w:val="7"/>
        </w:numPr>
        <w:tabs>
          <w:tab w:val="left" w:pos="709"/>
        </w:tabs>
        <w:autoSpaceDE w:val="0"/>
        <w:spacing w:line="276" w:lineRule="auto"/>
        <w:ind w:left="567" w:hanging="567"/>
        <w:jc w:val="both"/>
        <w:rPr>
          <w:rFonts w:ascii="Cambria" w:eastAsia="Calibri" w:hAnsi="Cambria" w:cs="Cambria"/>
          <w:sz w:val="22"/>
          <w:szCs w:val="22"/>
        </w:rPr>
      </w:pPr>
      <w:r w:rsidRPr="005621D8">
        <w:rPr>
          <w:rFonts w:ascii="Cambria" w:eastAsia="Calibri" w:hAnsi="Cambria" w:cs="Cambria"/>
          <w:sz w:val="22"/>
          <w:szCs w:val="22"/>
        </w:rPr>
        <w:t>Z</w:t>
      </w:r>
      <w:r w:rsidRPr="005621D8">
        <w:rPr>
          <w:rFonts w:ascii="Cambria" w:eastAsia="Calibri" w:hAnsi="Cambria"/>
          <w:color w:val="000000"/>
          <w:sz w:val="22"/>
          <w:szCs w:val="22"/>
          <w:shd w:val="clear" w:color="auto" w:fill="FFFFFF"/>
        </w:rPr>
        <w:t xml:space="preserve">obowiązanie podmiotu udostępniającego zasoby, o którym mowa w pkt </w:t>
      </w:r>
      <w:r w:rsidRPr="005621D8">
        <w:rPr>
          <w:rFonts w:ascii="Cambria" w:hAnsi="Cambria"/>
          <w:color w:val="000000"/>
          <w:sz w:val="22"/>
          <w:szCs w:val="22"/>
          <w:shd w:val="clear" w:color="auto" w:fill="FFFFFF"/>
        </w:rPr>
        <w:t>6.11</w:t>
      </w:r>
      <w:r w:rsidRPr="005621D8">
        <w:rPr>
          <w:rFonts w:ascii="Cambria" w:eastAsia="Calibri" w:hAnsi="Cambria"/>
          <w:color w:val="000000"/>
          <w:sz w:val="22"/>
          <w:szCs w:val="22"/>
          <w:shd w:val="clear" w:color="auto" w:fill="FFFFFF"/>
        </w:rPr>
        <w:t xml:space="preserve"> potwierdza, że stosunek łączący wykonawcę z podmiotami udostępniającymi zasoby gwarantuje rzeczywisty dostęp do tych zasobów oraz określa w szczególności:</w:t>
      </w:r>
    </w:p>
    <w:p w14:paraId="5D65519A" w14:textId="77777777" w:rsidR="009130DE" w:rsidRPr="005621D8" w:rsidRDefault="009130DE">
      <w:pPr>
        <w:numPr>
          <w:ilvl w:val="2"/>
          <w:numId w:val="39"/>
        </w:numPr>
        <w:shd w:val="clear" w:color="auto" w:fill="FFFFFF"/>
        <w:spacing w:line="276" w:lineRule="auto"/>
        <w:ind w:left="851" w:hanging="284"/>
        <w:contextualSpacing/>
        <w:jc w:val="both"/>
        <w:rPr>
          <w:rFonts w:ascii="Cambria" w:eastAsia="Calibri" w:hAnsi="Cambria"/>
          <w:color w:val="000000"/>
          <w:sz w:val="22"/>
          <w:szCs w:val="22"/>
          <w:lang w:eastAsia="zh-CN"/>
        </w:rPr>
      </w:pPr>
      <w:r w:rsidRPr="005621D8">
        <w:rPr>
          <w:rFonts w:ascii="Cambria" w:eastAsia="Calibri" w:hAnsi="Cambria"/>
          <w:color w:val="000000"/>
          <w:sz w:val="22"/>
          <w:szCs w:val="22"/>
          <w:lang w:eastAsia="zh-CN"/>
        </w:rPr>
        <w:t>zakres dostępnych wykonawcy zasobów podmiotu udostępniającego zasoby;</w:t>
      </w:r>
    </w:p>
    <w:p w14:paraId="12F87576" w14:textId="77777777" w:rsidR="009130DE" w:rsidRPr="005621D8" w:rsidRDefault="009130DE">
      <w:pPr>
        <w:numPr>
          <w:ilvl w:val="2"/>
          <w:numId w:val="39"/>
        </w:numPr>
        <w:shd w:val="clear" w:color="auto" w:fill="FFFFFF"/>
        <w:spacing w:line="276" w:lineRule="auto"/>
        <w:ind w:left="851" w:hanging="284"/>
        <w:contextualSpacing/>
        <w:jc w:val="both"/>
        <w:rPr>
          <w:rFonts w:ascii="Cambria" w:eastAsia="Calibri" w:hAnsi="Cambria"/>
          <w:color w:val="000000"/>
          <w:sz w:val="22"/>
          <w:szCs w:val="22"/>
          <w:lang w:eastAsia="zh-CN"/>
        </w:rPr>
      </w:pPr>
      <w:r w:rsidRPr="005621D8">
        <w:rPr>
          <w:rFonts w:ascii="Cambria" w:eastAsia="Calibri" w:hAnsi="Cambria"/>
          <w:color w:val="000000"/>
          <w:sz w:val="22"/>
          <w:szCs w:val="22"/>
          <w:lang w:eastAsia="zh-CN"/>
        </w:rPr>
        <w:t>sposób i okres udostępnienia wykonawcy i wykorzystania przez niego zasobów podmiotu udostępniającego te zasoby przy wykonywaniu zamówienia;</w:t>
      </w:r>
    </w:p>
    <w:p w14:paraId="60BEF4A6" w14:textId="77777777" w:rsidR="009130DE" w:rsidRPr="005621D8" w:rsidRDefault="009130DE">
      <w:pPr>
        <w:numPr>
          <w:ilvl w:val="2"/>
          <w:numId w:val="39"/>
        </w:numPr>
        <w:shd w:val="clear" w:color="auto" w:fill="FFFFFF"/>
        <w:spacing w:line="276" w:lineRule="auto"/>
        <w:ind w:left="851" w:hanging="284"/>
        <w:contextualSpacing/>
        <w:jc w:val="both"/>
        <w:rPr>
          <w:rFonts w:ascii="Cambria" w:eastAsia="Calibri" w:hAnsi="Cambria"/>
          <w:color w:val="000000"/>
          <w:sz w:val="22"/>
          <w:szCs w:val="22"/>
          <w:lang w:eastAsia="zh-CN"/>
        </w:rPr>
      </w:pPr>
      <w:r w:rsidRPr="005621D8">
        <w:rPr>
          <w:rFonts w:ascii="Cambria" w:eastAsia="Calibri" w:hAnsi="Cambria"/>
          <w:color w:val="000000"/>
          <w:sz w:val="22"/>
          <w:szCs w:val="22"/>
          <w:lang w:eastAsia="zh-CN"/>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18BC7AC5" w14:textId="77777777" w:rsidR="009130DE" w:rsidRPr="005621D8" w:rsidRDefault="009130DE" w:rsidP="009130DE">
      <w:pPr>
        <w:numPr>
          <w:ilvl w:val="1"/>
          <w:numId w:val="7"/>
        </w:numPr>
        <w:tabs>
          <w:tab w:val="left" w:pos="709"/>
        </w:tabs>
        <w:autoSpaceDE w:val="0"/>
        <w:spacing w:line="276" w:lineRule="auto"/>
        <w:ind w:left="567" w:hanging="567"/>
        <w:jc w:val="both"/>
        <w:rPr>
          <w:rFonts w:ascii="Cambria" w:eastAsia="Calibri" w:hAnsi="Cambria" w:cs="Cambria"/>
          <w:sz w:val="22"/>
          <w:szCs w:val="22"/>
        </w:rPr>
      </w:pPr>
      <w:r w:rsidRPr="005621D8">
        <w:rPr>
          <w:rFonts w:ascii="Cambria" w:eastAsia="Calibri" w:hAnsi="Cambria" w:cs="Cambria"/>
          <w:sz w:val="22"/>
          <w:szCs w:val="22"/>
        </w:rPr>
        <w:t>Zamawiający oceni, czy udostępniane wykonawcy przez podmioty udostępniające zasoby zdolności techniczne lub zawodowe pozwalają na wykazanie przez wykonawcę spełniania warunków udziału w postępowaniu, a także zbada, czy nie zachodzą, wobec tego podmiotu podstawy wykluczenia, które zostały przewidziane względem wykonawcy.</w:t>
      </w:r>
    </w:p>
    <w:p w14:paraId="11BE91B7" w14:textId="7619E579" w:rsidR="009130DE" w:rsidRPr="00CE7DF4" w:rsidRDefault="009130DE" w:rsidP="009130DE">
      <w:pPr>
        <w:numPr>
          <w:ilvl w:val="1"/>
          <w:numId w:val="7"/>
        </w:numPr>
        <w:tabs>
          <w:tab w:val="left" w:pos="709"/>
        </w:tabs>
        <w:autoSpaceDE w:val="0"/>
        <w:spacing w:line="276" w:lineRule="auto"/>
        <w:ind w:left="567" w:hanging="567"/>
        <w:jc w:val="both"/>
        <w:rPr>
          <w:rFonts w:ascii="Cambria" w:hAnsi="Cambria"/>
          <w:b/>
          <w:sz w:val="22"/>
          <w:szCs w:val="22"/>
        </w:rPr>
      </w:pPr>
      <w:r w:rsidRPr="005621D8">
        <w:rPr>
          <w:rFonts w:ascii="Cambria" w:eastAsia="Calibri" w:hAnsi="Cambria" w:cs="Cambria"/>
          <w:sz w:val="22"/>
          <w:szCs w:val="22"/>
        </w:rPr>
        <w:t>Jeżeli</w:t>
      </w:r>
      <w:r w:rsidRPr="005621D8">
        <w:rPr>
          <w:rFonts w:ascii="Cambria" w:eastAsia="Calibri" w:hAnsi="Cambria"/>
          <w:color w:val="000000"/>
          <w:sz w:val="22"/>
          <w:szCs w:val="22"/>
          <w:shd w:val="clear" w:color="auto" w:fill="FFFFFF"/>
        </w:rPr>
        <w:t xml:space="preserve"> zdolności techniczne lub zawodowe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t>
      </w:r>
      <w:r w:rsidR="00E8541A">
        <w:rPr>
          <w:rFonts w:ascii="Cambria" w:eastAsia="Calibri" w:hAnsi="Cambria"/>
          <w:color w:val="000000"/>
          <w:sz w:val="22"/>
          <w:szCs w:val="22"/>
          <w:shd w:val="clear" w:color="auto" w:fill="FFFFFF"/>
        </w:rPr>
        <w:br/>
      </w:r>
      <w:r w:rsidRPr="005621D8">
        <w:rPr>
          <w:rFonts w:ascii="Cambria" w:eastAsia="Calibri" w:hAnsi="Cambria"/>
          <w:color w:val="000000"/>
          <w:sz w:val="22"/>
          <w:szCs w:val="22"/>
          <w:shd w:val="clear" w:color="auto" w:fill="FFFFFF"/>
        </w:rPr>
        <w:t>w postępowaniu.</w:t>
      </w:r>
    </w:p>
    <w:p w14:paraId="1FB017BC" w14:textId="77777777" w:rsidR="00CE7DF4" w:rsidRDefault="00CE7DF4" w:rsidP="00CE7DF4">
      <w:pPr>
        <w:tabs>
          <w:tab w:val="left" w:pos="709"/>
        </w:tabs>
        <w:autoSpaceDE w:val="0"/>
        <w:spacing w:line="276" w:lineRule="auto"/>
        <w:jc w:val="both"/>
        <w:rPr>
          <w:rFonts w:ascii="Cambria" w:eastAsia="Calibri" w:hAnsi="Cambria"/>
          <w:color w:val="000000"/>
          <w:sz w:val="22"/>
          <w:szCs w:val="22"/>
          <w:shd w:val="clear" w:color="auto" w:fill="FFFFFF"/>
        </w:rPr>
      </w:pPr>
    </w:p>
    <w:p w14:paraId="77426ACC" w14:textId="77777777" w:rsidR="00CE7DF4" w:rsidRPr="005621D8" w:rsidRDefault="00CE7DF4" w:rsidP="00CE7DF4">
      <w:pPr>
        <w:tabs>
          <w:tab w:val="left" w:pos="709"/>
        </w:tabs>
        <w:autoSpaceDE w:val="0"/>
        <w:spacing w:line="276" w:lineRule="auto"/>
        <w:jc w:val="both"/>
        <w:rPr>
          <w:rFonts w:ascii="Cambria" w:hAnsi="Cambria"/>
          <w:b/>
          <w:sz w:val="22"/>
          <w:szCs w:val="22"/>
        </w:rPr>
      </w:pPr>
    </w:p>
    <w:p w14:paraId="10F1EC3E" w14:textId="77777777" w:rsidR="001B62E3" w:rsidRPr="005621D8" w:rsidRDefault="001B62E3" w:rsidP="00A70D07">
      <w:pPr>
        <w:spacing w:line="276" w:lineRule="auto"/>
        <w:ind w:left="709"/>
        <w:jc w:val="both"/>
        <w:rPr>
          <w:rFonts w:ascii="Cambria" w:hAnsi="Cambria" w:cs="Cambria"/>
          <w:b/>
          <w:color w:val="000000"/>
          <w:sz w:val="22"/>
          <w:szCs w:val="22"/>
        </w:rPr>
      </w:pPr>
    </w:p>
    <w:tbl>
      <w:tblPr>
        <w:tblW w:w="0" w:type="auto"/>
        <w:jc w:val="center"/>
        <w:tblBorders>
          <w:bottom w:val="single" w:sz="4" w:space="0" w:color="auto"/>
        </w:tblBorders>
        <w:tblLook w:val="0000" w:firstRow="0" w:lastRow="0" w:firstColumn="0" w:lastColumn="0" w:noHBand="0" w:noVBand="0"/>
      </w:tblPr>
      <w:tblGrid>
        <w:gridCol w:w="9054"/>
      </w:tblGrid>
      <w:tr w:rsidR="00B774BB" w:rsidRPr="005621D8" w14:paraId="41DE897E" w14:textId="77777777" w:rsidTr="00A07545">
        <w:trPr>
          <w:jc w:val="center"/>
        </w:trPr>
        <w:tc>
          <w:tcPr>
            <w:tcW w:w="9054" w:type="dxa"/>
            <w:tcBorders>
              <w:top w:val="nil"/>
              <w:left w:val="nil"/>
              <w:bottom w:val="single" w:sz="4" w:space="0" w:color="auto"/>
              <w:right w:val="nil"/>
            </w:tcBorders>
            <w:shd w:val="clear" w:color="auto" w:fill="D9D9D9" w:themeFill="background1" w:themeFillShade="D9"/>
          </w:tcPr>
          <w:p w14:paraId="01186F63" w14:textId="77777777" w:rsidR="00B774BB" w:rsidRPr="005621D8" w:rsidRDefault="00B774BB" w:rsidP="00A70D07">
            <w:pPr>
              <w:spacing w:line="276" w:lineRule="auto"/>
              <w:jc w:val="center"/>
              <w:rPr>
                <w:rFonts w:ascii="Cambria" w:eastAsia="Calibri" w:hAnsi="Cambria" w:cs="Calibri"/>
                <w:sz w:val="22"/>
                <w:szCs w:val="22"/>
              </w:rPr>
            </w:pPr>
            <w:r w:rsidRPr="005621D8">
              <w:rPr>
                <w:rFonts w:ascii="Cambria" w:hAnsi="Cambria" w:cs="Calibri"/>
                <w:sz w:val="22"/>
                <w:szCs w:val="22"/>
              </w:rPr>
              <w:t>Rozdział 7</w:t>
            </w:r>
          </w:p>
          <w:p w14:paraId="2175DE51" w14:textId="0C0972C4" w:rsidR="00B774BB" w:rsidRPr="005621D8" w:rsidRDefault="00B774BB" w:rsidP="00A70D07">
            <w:pPr>
              <w:spacing w:line="276" w:lineRule="auto"/>
              <w:jc w:val="center"/>
              <w:rPr>
                <w:rFonts w:ascii="Cambria" w:eastAsia="Calibri" w:hAnsi="Cambria" w:cs="Calibri"/>
                <w:sz w:val="22"/>
                <w:szCs w:val="22"/>
              </w:rPr>
            </w:pPr>
            <w:r w:rsidRPr="005621D8">
              <w:rPr>
                <w:rFonts w:ascii="Cambria" w:hAnsi="Cambria" w:cs="Calibri"/>
                <w:b/>
                <w:sz w:val="22"/>
                <w:szCs w:val="22"/>
              </w:rPr>
              <w:t xml:space="preserve">DOKUMENTY WYMAGANE W CELU POTWIERDZENIA </w:t>
            </w:r>
            <w:r w:rsidR="00EE69D6" w:rsidRPr="005621D8">
              <w:rPr>
                <w:rFonts w:ascii="Cambria" w:hAnsi="Cambria" w:cs="Calibri"/>
                <w:b/>
                <w:sz w:val="22"/>
                <w:szCs w:val="22"/>
              </w:rPr>
              <w:br/>
            </w:r>
            <w:r w:rsidRPr="005621D8">
              <w:rPr>
                <w:rFonts w:ascii="Cambria" w:hAnsi="Cambria" w:cs="Calibri"/>
                <w:b/>
                <w:sz w:val="22"/>
                <w:szCs w:val="22"/>
              </w:rPr>
              <w:t>BRAKU PODSTAW WYKLUCZENIA</w:t>
            </w:r>
          </w:p>
        </w:tc>
      </w:tr>
    </w:tbl>
    <w:p w14:paraId="4CAFE112" w14:textId="3CCCC686" w:rsidR="00FB5737" w:rsidRPr="00631AEE" w:rsidRDefault="00FB5737" w:rsidP="00631AEE">
      <w:pPr>
        <w:tabs>
          <w:tab w:val="left" w:pos="1134"/>
          <w:tab w:val="left" w:pos="1418"/>
        </w:tabs>
        <w:spacing w:line="276" w:lineRule="auto"/>
        <w:rPr>
          <w:rFonts w:ascii="Cambria" w:hAnsi="Cambria"/>
          <w:b/>
          <w:i/>
          <w:color w:val="000000"/>
          <w:sz w:val="22"/>
          <w:szCs w:val="22"/>
        </w:rPr>
      </w:pPr>
    </w:p>
    <w:p w14:paraId="0D51E064" w14:textId="3FC46532" w:rsidR="00B74477" w:rsidRPr="005621D8" w:rsidRDefault="00B74477">
      <w:pPr>
        <w:pStyle w:val="Kolorowecieniowanieakcent31"/>
        <w:numPr>
          <w:ilvl w:val="1"/>
          <w:numId w:val="18"/>
        </w:numPr>
        <w:shd w:val="clear" w:color="auto" w:fill="FFFFFF"/>
        <w:spacing w:line="276" w:lineRule="auto"/>
        <w:ind w:left="567" w:hanging="578"/>
        <w:jc w:val="both"/>
        <w:rPr>
          <w:rFonts w:ascii="Cambria" w:hAnsi="Cambria" w:cs="Cambria"/>
          <w:sz w:val="22"/>
          <w:szCs w:val="22"/>
        </w:rPr>
      </w:pPr>
      <w:r w:rsidRPr="005621D8">
        <w:rPr>
          <w:rFonts w:ascii="Cambria" w:hAnsi="Cambria" w:cs="Cambria"/>
          <w:b/>
          <w:sz w:val="22"/>
          <w:szCs w:val="22"/>
        </w:rPr>
        <w:t>W celu braku podstaw wykluczenia</w:t>
      </w:r>
      <w:r w:rsidR="00C86650" w:rsidRPr="005621D8">
        <w:rPr>
          <w:rFonts w:ascii="Cambria" w:hAnsi="Cambria" w:cs="Cambria"/>
          <w:b/>
          <w:sz w:val="22"/>
          <w:szCs w:val="22"/>
        </w:rPr>
        <w:t xml:space="preserve"> wskazanych w rozdziale 6</w:t>
      </w:r>
      <w:r w:rsidRPr="005621D8">
        <w:rPr>
          <w:rFonts w:ascii="Cambria" w:hAnsi="Cambria" w:cs="Cambria"/>
          <w:b/>
          <w:sz w:val="22"/>
          <w:szCs w:val="22"/>
        </w:rPr>
        <w:t xml:space="preserve"> Wykonawcy są zobowiązani złożyć wraz z ofertą następujące dokumenty:</w:t>
      </w:r>
    </w:p>
    <w:p w14:paraId="13E851BA" w14:textId="3B361D86" w:rsidR="009130DE" w:rsidRPr="00AB30B5" w:rsidRDefault="009130DE">
      <w:pPr>
        <w:pStyle w:val="Kolorowecieniowanieakcent31"/>
        <w:numPr>
          <w:ilvl w:val="1"/>
          <w:numId w:val="26"/>
        </w:numPr>
        <w:shd w:val="clear" w:color="auto" w:fill="FFFFFF"/>
        <w:spacing w:line="276" w:lineRule="auto"/>
        <w:ind w:left="851" w:hanging="284"/>
        <w:jc w:val="both"/>
        <w:rPr>
          <w:rFonts w:ascii="Cambria" w:hAnsi="Cambria" w:cs="Cambria"/>
          <w:sz w:val="22"/>
          <w:szCs w:val="22"/>
        </w:rPr>
      </w:pPr>
      <w:r w:rsidRPr="005621D8">
        <w:rPr>
          <w:rFonts w:ascii="Cambria" w:hAnsi="Cambria" w:cs="Cambria"/>
          <w:sz w:val="22"/>
          <w:szCs w:val="22"/>
        </w:rPr>
        <w:t xml:space="preserve">Oświadczenie o braku podstawy wykluczenia wskazanych w art. 7 ustawy </w:t>
      </w:r>
      <w:r w:rsidRPr="005621D8">
        <w:rPr>
          <w:rFonts w:ascii="Cambria" w:hAnsi="Cambria" w:cs="Cambria"/>
          <w:sz w:val="22"/>
          <w:szCs w:val="22"/>
        </w:rPr>
        <w:br/>
        <w:t xml:space="preserve">z dnia 13 kwietnia 2022 r. o szczególnych rozwiązaniach w zakresie przeciwdziałania wspieraniu agresji na Ukrainę oraz służących ochronie bezpieczeństwa narodowego </w:t>
      </w:r>
      <w:r w:rsidR="00AC69C2">
        <w:rPr>
          <w:rFonts w:ascii="Cambria" w:hAnsi="Cambria" w:cs="Cambria"/>
          <w:sz w:val="22"/>
          <w:szCs w:val="22"/>
        </w:rPr>
        <w:br/>
      </w:r>
      <w:r w:rsidRPr="005621D8">
        <w:rPr>
          <w:rFonts w:ascii="Cambria" w:hAnsi="Cambria" w:cs="Cambria"/>
          <w:color w:val="000000"/>
          <w:sz w:val="22"/>
          <w:szCs w:val="22"/>
        </w:rPr>
        <w:t>(t. j. Dz. U. 202</w:t>
      </w:r>
      <w:r w:rsidR="00AC69C2">
        <w:rPr>
          <w:rFonts w:ascii="Cambria" w:hAnsi="Cambria" w:cs="Cambria"/>
          <w:color w:val="000000"/>
          <w:sz w:val="22"/>
          <w:szCs w:val="22"/>
        </w:rPr>
        <w:t>5</w:t>
      </w:r>
      <w:r w:rsidRPr="005621D8">
        <w:rPr>
          <w:rFonts w:ascii="Cambria" w:hAnsi="Cambria" w:cs="Cambria"/>
          <w:color w:val="000000"/>
          <w:sz w:val="22"/>
          <w:szCs w:val="22"/>
        </w:rPr>
        <w:t xml:space="preserve"> r., poz. 5</w:t>
      </w:r>
      <w:r w:rsidR="00AC69C2">
        <w:rPr>
          <w:rFonts w:ascii="Cambria" w:hAnsi="Cambria" w:cs="Cambria"/>
          <w:color w:val="000000"/>
          <w:sz w:val="22"/>
          <w:szCs w:val="22"/>
        </w:rPr>
        <w:t>14</w:t>
      </w:r>
      <w:r w:rsidRPr="005621D8">
        <w:rPr>
          <w:rFonts w:ascii="Cambria" w:hAnsi="Cambria" w:cs="Cambria"/>
          <w:color w:val="000000"/>
          <w:sz w:val="22"/>
          <w:szCs w:val="22"/>
        </w:rPr>
        <w:t>)</w:t>
      </w:r>
      <w:r w:rsidRPr="005621D8">
        <w:rPr>
          <w:rFonts w:ascii="Cambria" w:hAnsi="Cambria" w:cs="Cambria"/>
          <w:sz w:val="22"/>
          <w:szCs w:val="22"/>
        </w:rPr>
        <w:t xml:space="preserve"> </w:t>
      </w:r>
      <w:r w:rsidRPr="005621D8">
        <w:rPr>
          <w:rFonts w:ascii="Cambria" w:hAnsi="Cambria" w:cs="Cambria"/>
          <w:color w:val="000000"/>
          <w:sz w:val="22"/>
          <w:szCs w:val="22"/>
        </w:rPr>
        <w:t xml:space="preserve">– wg wzoru stanowiącego </w:t>
      </w:r>
      <w:r w:rsidRPr="00AB30B5">
        <w:rPr>
          <w:rFonts w:ascii="Cambria" w:hAnsi="Cambria" w:cs="Cambria"/>
          <w:b/>
          <w:color w:val="0070C0"/>
          <w:sz w:val="22"/>
          <w:szCs w:val="22"/>
        </w:rPr>
        <w:t xml:space="preserve">Załącznik Nr </w:t>
      </w:r>
      <w:r w:rsidR="00AB30B5" w:rsidRPr="00AB30B5">
        <w:rPr>
          <w:rFonts w:ascii="Cambria" w:hAnsi="Cambria" w:cs="Cambria"/>
          <w:b/>
          <w:color w:val="0070C0"/>
          <w:sz w:val="22"/>
          <w:szCs w:val="22"/>
        </w:rPr>
        <w:t>3</w:t>
      </w:r>
      <w:r w:rsidRPr="00AB30B5">
        <w:rPr>
          <w:rFonts w:ascii="Cambria" w:hAnsi="Cambria" w:cs="Cambria"/>
          <w:b/>
          <w:color w:val="0070C0"/>
          <w:sz w:val="22"/>
          <w:szCs w:val="22"/>
        </w:rPr>
        <w:t xml:space="preserve"> do Zapytania ofertowego</w:t>
      </w:r>
    </w:p>
    <w:p w14:paraId="52940763" w14:textId="77777777" w:rsidR="009130DE" w:rsidRPr="005621D8" w:rsidRDefault="009130DE" w:rsidP="009130DE">
      <w:pPr>
        <w:pStyle w:val="Kolorowecieniowanieakcent31"/>
        <w:shd w:val="clear" w:color="auto" w:fill="FFFFFF"/>
        <w:spacing w:line="276" w:lineRule="auto"/>
        <w:jc w:val="both"/>
        <w:rPr>
          <w:rFonts w:ascii="Cambria" w:hAnsi="Cambria" w:cs="Cambria"/>
          <w:color w:val="000000"/>
          <w:sz w:val="22"/>
          <w:szCs w:val="22"/>
        </w:rPr>
      </w:pPr>
    </w:p>
    <w:p w14:paraId="13EC515C" w14:textId="77777777" w:rsidR="009130DE" w:rsidRPr="005621D8" w:rsidRDefault="009130DE" w:rsidP="009130DE">
      <w:pPr>
        <w:pStyle w:val="Kolorowecieniowanieakcent31"/>
        <w:shd w:val="clear" w:color="auto" w:fill="FFFFFF"/>
        <w:spacing w:line="276" w:lineRule="auto"/>
        <w:jc w:val="both"/>
        <w:rPr>
          <w:rFonts w:ascii="Cambria" w:hAnsi="Cambria" w:cs="Cambria"/>
          <w:i/>
          <w:iCs/>
          <w:sz w:val="22"/>
          <w:szCs w:val="22"/>
        </w:rPr>
      </w:pPr>
      <w:r w:rsidRPr="005621D8">
        <w:rPr>
          <w:rFonts w:ascii="Cambria" w:hAnsi="Cambria" w:cs="Cambria"/>
          <w:b/>
          <w:bCs/>
          <w:i/>
          <w:iCs/>
          <w:color w:val="000000"/>
          <w:sz w:val="22"/>
          <w:szCs w:val="22"/>
        </w:rPr>
        <w:t>W przypadku Wykonawców wspólnie ubiegających się o udzielenie zamówienia ww. oświadczenia składane są przez każdego z Wykonawców.</w:t>
      </w:r>
    </w:p>
    <w:p w14:paraId="3E995E29" w14:textId="77777777" w:rsidR="00B74477" w:rsidRPr="005621D8" w:rsidRDefault="00B74477" w:rsidP="00A70D07">
      <w:pPr>
        <w:pStyle w:val="Kolorowecieniowanieakcent31"/>
        <w:tabs>
          <w:tab w:val="left" w:pos="993"/>
          <w:tab w:val="left" w:pos="1276"/>
          <w:tab w:val="left" w:pos="1418"/>
          <w:tab w:val="left" w:pos="1701"/>
          <w:tab w:val="left" w:pos="1843"/>
        </w:tabs>
        <w:spacing w:line="276" w:lineRule="auto"/>
        <w:ind w:left="993"/>
        <w:jc w:val="both"/>
        <w:rPr>
          <w:rFonts w:ascii="Cambria" w:hAnsi="Cambria" w:cs="Cambria"/>
          <w:sz w:val="22"/>
          <w:szCs w:val="22"/>
        </w:rPr>
      </w:pPr>
    </w:p>
    <w:p w14:paraId="1CBE1AFF" w14:textId="77777777" w:rsidR="00B74477" w:rsidRPr="005621D8" w:rsidRDefault="00B74477">
      <w:pPr>
        <w:pStyle w:val="Kolorowecieniowanieakcent31"/>
        <w:numPr>
          <w:ilvl w:val="1"/>
          <w:numId w:val="18"/>
        </w:numPr>
        <w:shd w:val="clear" w:color="auto" w:fill="FFFFFF"/>
        <w:spacing w:line="276" w:lineRule="auto"/>
        <w:ind w:left="567" w:hanging="567"/>
        <w:jc w:val="both"/>
        <w:rPr>
          <w:rFonts w:ascii="Cambria" w:hAnsi="Cambria" w:cs="Cambria"/>
          <w:bCs/>
          <w:sz w:val="22"/>
          <w:szCs w:val="22"/>
        </w:rPr>
      </w:pPr>
      <w:r w:rsidRPr="005621D8">
        <w:rPr>
          <w:rFonts w:ascii="Cambria" w:hAnsi="Cambria" w:cs="Cambria"/>
          <w:bCs/>
          <w:sz w:val="22"/>
          <w:szCs w:val="22"/>
        </w:rPr>
        <w:t>Zamawiający zastrzega możliwość sprawdzenia powyższych informacji.</w:t>
      </w:r>
    </w:p>
    <w:p w14:paraId="468A7A7A" w14:textId="00EC7472" w:rsidR="009130DE" w:rsidRPr="005621D8" w:rsidRDefault="009130DE">
      <w:pPr>
        <w:pStyle w:val="Kolorowecieniowanieakcent31"/>
        <w:numPr>
          <w:ilvl w:val="1"/>
          <w:numId w:val="18"/>
        </w:numPr>
        <w:shd w:val="clear" w:color="auto" w:fill="FFFFFF"/>
        <w:spacing w:line="276" w:lineRule="auto"/>
        <w:ind w:left="567" w:hanging="567"/>
        <w:jc w:val="both"/>
        <w:rPr>
          <w:rFonts w:ascii="Cambria" w:hAnsi="Cambria" w:cs="Cambria"/>
          <w:sz w:val="22"/>
          <w:szCs w:val="22"/>
        </w:rPr>
      </w:pPr>
      <w:r w:rsidRPr="005621D8">
        <w:rPr>
          <w:rFonts w:ascii="Cambria" w:hAnsi="Cambria" w:cs="Cambria"/>
          <w:sz w:val="22"/>
          <w:szCs w:val="22"/>
        </w:rPr>
        <w:t>Jeżeli Wykonawca nie złożył oświadczeń i dokumentów, o których mowa w pkt 7.1 lub innych dokumentów niezbędnych do przeprowadzenia postępowania, oświadczenia lub dokumenty są niekompletne, zawierają błędy lub budzą wskazane przez zamawiającego wątpliwości, zamawiający wzywa do ich złożenia, uzupełnienia lub poprawienia lub do udzielania wyjaśnień w terminie wskazanym przez Zamawiającego, chyba że mimo ich złożenia, uzupełnienia lub poprawienia lub udzielenia wyjaśnień oferta wykonawcy podlega odrzuceniu albo konieczne byłoby unieważnienie postępowania.</w:t>
      </w:r>
    </w:p>
    <w:p w14:paraId="49898159" w14:textId="77777777" w:rsidR="009130DE" w:rsidRPr="005621D8" w:rsidRDefault="009130DE">
      <w:pPr>
        <w:pStyle w:val="Kolorowecieniowanieakcent31"/>
        <w:numPr>
          <w:ilvl w:val="1"/>
          <w:numId w:val="18"/>
        </w:numPr>
        <w:shd w:val="clear" w:color="auto" w:fill="FFFFFF"/>
        <w:spacing w:line="276" w:lineRule="auto"/>
        <w:ind w:left="567" w:hanging="567"/>
        <w:jc w:val="both"/>
        <w:rPr>
          <w:rFonts w:ascii="Cambria" w:hAnsi="Cambria" w:cs="Cambria"/>
          <w:sz w:val="22"/>
          <w:szCs w:val="22"/>
        </w:rPr>
      </w:pPr>
      <w:r w:rsidRPr="005621D8">
        <w:rPr>
          <w:rFonts w:ascii="Cambria" w:hAnsi="Cambria" w:cs="Cambria"/>
          <w:sz w:val="22"/>
          <w:szCs w:val="22"/>
        </w:rPr>
        <w:t>Jeżeli Wykonawca nie złożył wymaganych pełnomocnictw albo złożył wadliwe pełnomocnictwa, zamawiający wzywa do ich złożenia w terminie wskazanym przez Zamawiającego, chyba że mimo ich złożenia oferta wykonawcy podlega odrzuceniu albo konieczne byłoby unieważnienie postępowania.</w:t>
      </w:r>
    </w:p>
    <w:p w14:paraId="0A61298B" w14:textId="77777777" w:rsidR="006243E8" w:rsidRDefault="006243E8" w:rsidP="00A70D07">
      <w:pPr>
        <w:pStyle w:val="redniasiatka1akcent21"/>
        <w:shd w:val="clear" w:color="auto" w:fill="FFFFFF"/>
        <w:spacing w:after="0" w:line="276" w:lineRule="auto"/>
        <w:ind w:left="567"/>
        <w:jc w:val="both"/>
        <w:rPr>
          <w:rFonts w:ascii="Cambria" w:hAnsi="Cambria"/>
          <w:sz w:val="22"/>
          <w:szCs w:val="22"/>
          <w:lang w:val="pl-PL"/>
        </w:rPr>
      </w:pPr>
    </w:p>
    <w:p w14:paraId="58465557" w14:textId="77777777" w:rsidR="00610B1C" w:rsidRPr="005621D8" w:rsidRDefault="00610B1C" w:rsidP="00A70D07">
      <w:pPr>
        <w:pStyle w:val="redniasiatka1akcent21"/>
        <w:shd w:val="clear" w:color="auto" w:fill="FFFFFF"/>
        <w:spacing w:after="0" w:line="276" w:lineRule="auto"/>
        <w:ind w:left="567"/>
        <w:jc w:val="both"/>
        <w:rPr>
          <w:rFonts w:ascii="Cambria" w:hAnsi="Cambria"/>
          <w:sz w:val="22"/>
          <w:szCs w:val="22"/>
          <w:lang w:val="pl-PL"/>
        </w:rPr>
      </w:pPr>
    </w:p>
    <w:tbl>
      <w:tblPr>
        <w:tblW w:w="0" w:type="auto"/>
        <w:jc w:val="center"/>
        <w:tblBorders>
          <w:bottom w:val="single" w:sz="4" w:space="0" w:color="auto"/>
        </w:tblBorders>
        <w:tblLook w:val="0000" w:firstRow="0" w:lastRow="0" w:firstColumn="0" w:lastColumn="0" w:noHBand="0" w:noVBand="0"/>
      </w:tblPr>
      <w:tblGrid>
        <w:gridCol w:w="9070"/>
      </w:tblGrid>
      <w:tr w:rsidR="00B774BB" w:rsidRPr="005621D8" w14:paraId="5D5FCA86" w14:textId="77777777" w:rsidTr="00167E8D">
        <w:trPr>
          <w:jc w:val="center"/>
        </w:trPr>
        <w:tc>
          <w:tcPr>
            <w:tcW w:w="9070" w:type="dxa"/>
            <w:tcBorders>
              <w:top w:val="nil"/>
              <w:left w:val="nil"/>
              <w:bottom w:val="single" w:sz="4" w:space="0" w:color="auto"/>
              <w:right w:val="nil"/>
            </w:tcBorders>
            <w:shd w:val="clear" w:color="auto" w:fill="D9D9D9" w:themeFill="background1" w:themeFillShade="D9"/>
          </w:tcPr>
          <w:p w14:paraId="502A9236" w14:textId="77777777" w:rsidR="00B774BB" w:rsidRPr="005621D8" w:rsidRDefault="00B774BB" w:rsidP="00A70D07">
            <w:pPr>
              <w:suppressAutoHyphens/>
              <w:spacing w:line="276" w:lineRule="auto"/>
              <w:jc w:val="center"/>
              <w:rPr>
                <w:rFonts w:ascii="Cambria" w:eastAsia="Calibri" w:hAnsi="Cambria"/>
                <w:sz w:val="22"/>
                <w:szCs w:val="22"/>
                <w:lang w:eastAsia="en-US"/>
              </w:rPr>
            </w:pPr>
            <w:r w:rsidRPr="005621D8">
              <w:rPr>
                <w:rFonts w:ascii="Cambria" w:hAnsi="Cambria"/>
                <w:b/>
                <w:sz w:val="22"/>
                <w:szCs w:val="22"/>
              </w:rPr>
              <w:br w:type="page"/>
            </w:r>
            <w:r w:rsidRPr="005621D8">
              <w:rPr>
                <w:rFonts w:ascii="Cambria" w:hAnsi="Cambria"/>
                <w:sz w:val="22"/>
                <w:szCs w:val="22"/>
              </w:rPr>
              <w:t>Rozdział 8</w:t>
            </w:r>
          </w:p>
          <w:p w14:paraId="0C380D38" w14:textId="77777777" w:rsidR="00B774BB" w:rsidRPr="005621D8" w:rsidRDefault="00B774BB" w:rsidP="00A70D07">
            <w:pPr>
              <w:suppressAutoHyphens/>
              <w:spacing w:line="276" w:lineRule="auto"/>
              <w:jc w:val="center"/>
              <w:rPr>
                <w:rFonts w:ascii="Cambria" w:eastAsia="Calibri" w:hAnsi="Cambria"/>
                <w:sz w:val="22"/>
                <w:szCs w:val="22"/>
                <w:lang w:eastAsia="en-US"/>
              </w:rPr>
            </w:pPr>
            <w:r w:rsidRPr="005621D8">
              <w:rPr>
                <w:rFonts w:ascii="Cambria" w:hAnsi="Cambria"/>
                <w:b/>
                <w:sz w:val="22"/>
                <w:szCs w:val="22"/>
              </w:rPr>
              <w:t>WYMAGANIA DOTYCZĄCE WADIUM</w:t>
            </w:r>
          </w:p>
        </w:tc>
      </w:tr>
    </w:tbl>
    <w:p w14:paraId="3EE964D3" w14:textId="77777777" w:rsidR="00B774BB" w:rsidRPr="005621D8" w:rsidRDefault="00B774BB" w:rsidP="00A70D07">
      <w:pPr>
        <w:widowControl w:val="0"/>
        <w:spacing w:line="276" w:lineRule="auto"/>
        <w:ind w:left="360"/>
        <w:jc w:val="both"/>
        <w:outlineLvl w:val="3"/>
        <w:rPr>
          <w:rFonts w:ascii="Cambria" w:eastAsia="Calibri" w:hAnsi="Cambria" w:cs="Arial"/>
          <w:bCs/>
          <w:sz w:val="22"/>
          <w:szCs w:val="22"/>
          <w:lang w:eastAsia="en-US"/>
        </w:rPr>
      </w:pPr>
    </w:p>
    <w:p w14:paraId="50ED8B16" w14:textId="15232972" w:rsidR="002D7376" w:rsidRDefault="002D7376" w:rsidP="00F172FA">
      <w:pPr>
        <w:pStyle w:val="Akapitzlist"/>
        <w:widowControl w:val="0"/>
        <w:tabs>
          <w:tab w:val="left" w:pos="1134"/>
          <w:tab w:val="left" w:pos="1418"/>
          <w:tab w:val="left" w:pos="1701"/>
        </w:tabs>
        <w:suppressAutoHyphens/>
        <w:adjustRightInd w:val="0"/>
        <w:spacing w:line="276" w:lineRule="auto"/>
        <w:ind w:left="570" w:hanging="570"/>
        <w:textAlignment w:val="baseline"/>
        <w:rPr>
          <w:rFonts w:ascii="Cambria" w:hAnsi="Cambria"/>
          <w:bCs/>
          <w:sz w:val="22"/>
          <w:szCs w:val="22"/>
        </w:rPr>
      </w:pPr>
      <w:r w:rsidRPr="005621D8">
        <w:rPr>
          <w:rFonts w:ascii="Cambria" w:hAnsi="Cambria" w:cs="Cambria"/>
          <w:bCs/>
          <w:sz w:val="22"/>
          <w:szCs w:val="22"/>
        </w:rPr>
        <w:t>Zamawiający</w:t>
      </w:r>
      <w:r w:rsidRPr="005621D8">
        <w:rPr>
          <w:rFonts w:ascii="Cambria" w:hAnsi="Cambria"/>
          <w:bCs/>
          <w:sz w:val="22"/>
          <w:szCs w:val="22"/>
        </w:rPr>
        <w:t xml:space="preserve"> </w:t>
      </w:r>
      <w:r w:rsidRPr="00AB30B5">
        <w:rPr>
          <w:rFonts w:ascii="Cambria" w:hAnsi="Cambria"/>
          <w:b/>
          <w:sz w:val="22"/>
          <w:szCs w:val="22"/>
          <w:u w:val="single"/>
        </w:rPr>
        <w:t>nie wymaga</w:t>
      </w:r>
      <w:r w:rsidRPr="005621D8">
        <w:rPr>
          <w:rFonts w:ascii="Cambria" w:hAnsi="Cambria"/>
          <w:bCs/>
          <w:sz w:val="22"/>
          <w:szCs w:val="22"/>
        </w:rPr>
        <w:t xml:space="preserve"> wniesienia wadium. </w:t>
      </w:r>
    </w:p>
    <w:p w14:paraId="48CD2B90" w14:textId="77777777" w:rsidR="000D1285" w:rsidRDefault="000D1285" w:rsidP="00F172FA">
      <w:pPr>
        <w:pStyle w:val="Akapitzlist"/>
        <w:widowControl w:val="0"/>
        <w:tabs>
          <w:tab w:val="left" w:pos="1134"/>
          <w:tab w:val="left" w:pos="1418"/>
          <w:tab w:val="left" w:pos="1701"/>
        </w:tabs>
        <w:suppressAutoHyphens/>
        <w:adjustRightInd w:val="0"/>
        <w:spacing w:line="276" w:lineRule="auto"/>
        <w:ind w:left="570" w:hanging="570"/>
        <w:textAlignment w:val="baseline"/>
        <w:rPr>
          <w:rFonts w:ascii="Cambria" w:hAnsi="Cambria" w:cs="Cambria"/>
          <w:bCs/>
          <w:sz w:val="22"/>
          <w:szCs w:val="22"/>
        </w:rPr>
      </w:pPr>
    </w:p>
    <w:p w14:paraId="4CBB0070" w14:textId="77777777" w:rsidR="000D1285" w:rsidRPr="005621D8" w:rsidRDefault="000D1285" w:rsidP="00F172FA">
      <w:pPr>
        <w:pStyle w:val="Akapitzlist"/>
        <w:widowControl w:val="0"/>
        <w:tabs>
          <w:tab w:val="left" w:pos="1134"/>
          <w:tab w:val="left" w:pos="1418"/>
          <w:tab w:val="left" w:pos="1701"/>
        </w:tabs>
        <w:suppressAutoHyphens/>
        <w:adjustRightInd w:val="0"/>
        <w:spacing w:line="276" w:lineRule="auto"/>
        <w:ind w:left="570" w:hanging="570"/>
        <w:textAlignment w:val="baseline"/>
        <w:rPr>
          <w:rFonts w:ascii="Cambria" w:hAnsi="Cambria" w:cs="Cambria"/>
          <w:b/>
          <w:sz w:val="22"/>
          <w:szCs w:val="22"/>
        </w:rPr>
      </w:pPr>
    </w:p>
    <w:tbl>
      <w:tblPr>
        <w:tblW w:w="0" w:type="auto"/>
        <w:jc w:val="center"/>
        <w:tblBorders>
          <w:bottom w:val="single" w:sz="4" w:space="0" w:color="auto"/>
        </w:tblBorders>
        <w:tblLook w:val="0000" w:firstRow="0" w:lastRow="0" w:firstColumn="0" w:lastColumn="0" w:noHBand="0" w:noVBand="0"/>
      </w:tblPr>
      <w:tblGrid>
        <w:gridCol w:w="9054"/>
      </w:tblGrid>
      <w:tr w:rsidR="00B774BB" w:rsidRPr="005621D8" w14:paraId="2BBB1D7D" w14:textId="77777777" w:rsidTr="00A07545">
        <w:trPr>
          <w:jc w:val="center"/>
        </w:trPr>
        <w:tc>
          <w:tcPr>
            <w:tcW w:w="9054" w:type="dxa"/>
            <w:tcBorders>
              <w:top w:val="nil"/>
              <w:left w:val="nil"/>
              <w:bottom w:val="single" w:sz="4" w:space="0" w:color="auto"/>
              <w:right w:val="nil"/>
            </w:tcBorders>
            <w:shd w:val="clear" w:color="auto" w:fill="D9D9D9" w:themeFill="background1" w:themeFillShade="D9"/>
          </w:tcPr>
          <w:p w14:paraId="242F4702" w14:textId="77777777" w:rsidR="00B774BB" w:rsidRPr="005621D8" w:rsidRDefault="00B774BB" w:rsidP="00A70D07">
            <w:pPr>
              <w:spacing w:line="276" w:lineRule="auto"/>
              <w:jc w:val="center"/>
              <w:rPr>
                <w:rFonts w:ascii="Cambria" w:eastAsia="Calibri" w:hAnsi="Cambria" w:cs="Calibri"/>
                <w:sz w:val="22"/>
                <w:szCs w:val="22"/>
              </w:rPr>
            </w:pPr>
            <w:r w:rsidRPr="005621D8">
              <w:rPr>
                <w:rFonts w:ascii="Cambria" w:hAnsi="Cambria" w:cs="Calibri"/>
                <w:sz w:val="22"/>
                <w:szCs w:val="22"/>
              </w:rPr>
              <w:t>Rozdział 9</w:t>
            </w:r>
          </w:p>
          <w:p w14:paraId="44C3EF2B" w14:textId="77777777" w:rsidR="00B774BB" w:rsidRPr="005621D8" w:rsidRDefault="00B774BB" w:rsidP="00A70D07">
            <w:pPr>
              <w:spacing w:line="276" w:lineRule="auto"/>
              <w:jc w:val="center"/>
              <w:rPr>
                <w:rFonts w:ascii="Cambria" w:eastAsia="Calibri" w:hAnsi="Cambria" w:cs="Calibri"/>
                <w:sz w:val="22"/>
                <w:szCs w:val="22"/>
              </w:rPr>
            </w:pPr>
            <w:r w:rsidRPr="005621D8">
              <w:rPr>
                <w:rFonts w:ascii="Cambria" w:hAnsi="Cambria" w:cs="Calibri"/>
                <w:b/>
                <w:sz w:val="22"/>
                <w:szCs w:val="22"/>
              </w:rPr>
              <w:t>OPIS SPOSOBU PRZYGOTOWANIA OFERTY</w:t>
            </w:r>
          </w:p>
        </w:tc>
      </w:tr>
    </w:tbl>
    <w:p w14:paraId="44670838" w14:textId="77777777" w:rsidR="00B774BB" w:rsidRPr="005621D8" w:rsidRDefault="00B774BB" w:rsidP="00A70D07">
      <w:pPr>
        <w:spacing w:line="276" w:lineRule="auto"/>
        <w:jc w:val="both"/>
        <w:rPr>
          <w:rFonts w:ascii="Cambria" w:eastAsia="Calibri" w:hAnsi="Cambria"/>
          <w:sz w:val="22"/>
          <w:szCs w:val="22"/>
          <w:lang w:eastAsia="en-US"/>
        </w:rPr>
      </w:pPr>
    </w:p>
    <w:p w14:paraId="4CBD4A21" w14:textId="4C353F1B" w:rsidR="009130DE" w:rsidRPr="00610B1C" w:rsidRDefault="009130DE" w:rsidP="00610B1C">
      <w:pPr>
        <w:pStyle w:val="Kolorowecieniowanieakcent31"/>
        <w:widowControl w:val="0"/>
        <w:numPr>
          <w:ilvl w:val="1"/>
          <w:numId w:val="8"/>
        </w:numPr>
        <w:spacing w:line="276" w:lineRule="auto"/>
        <w:jc w:val="both"/>
        <w:rPr>
          <w:rFonts w:ascii="Cambria" w:hAnsi="Cambria" w:cs="Cambria"/>
          <w:bCs/>
          <w:sz w:val="22"/>
          <w:szCs w:val="22"/>
        </w:rPr>
      </w:pPr>
      <w:r w:rsidRPr="005621D8">
        <w:rPr>
          <w:rFonts w:ascii="Cambria" w:eastAsia="Cambria" w:hAnsi="Cambria" w:cs="Cambria"/>
          <w:b/>
          <w:sz w:val="22"/>
          <w:szCs w:val="22"/>
        </w:rPr>
        <w:t>Każdy Wykonawca może złożyć w niniejszym postępowaniu tylko jedną ofertę</w:t>
      </w:r>
      <w:r w:rsidR="001B4ECD">
        <w:rPr>
          <w:rFonts w:ascii="Cambria" w:eastAsia="Cambria" w:hAnsi="Cambria" w:cs="Cambria"/>
          <w:b/>
          <w:sz w:val="22"/>
          <w:szCs w:val="22"/>
        </w:rPr>
        <w:t>,</w:t>
      </w:r>
      <w:r w:rsidR="00610B1C">
        <w:rPr>
          <w:rFonts w:ascii="Cambria" w:eastAsia="Cambria" w:hAnsi="Cambria" w:cs="Cambria"/>
          <w:b/>
          <w:sz w:val="22"/>
          <w:szCs w:val="22"/>
        </w:rPr>
        <w:t xml:space="preserve"> do każdej z dwóch części.</w:t>
      </w:r>
    </w:p>
    <w:p w14:paraId="14D1B0FA" w14:textId="77777777" w:rsidR="009130DE" w:rsidRPr="005621D8" w:rsidRDefault="009130DE" w:rsidP="009130DE">
      <w:pPr>
        <w:pStyle w:val="Kolorowecieniowanieakcent31"/>
        <w:widowControl w:val="0"/>
        <w:numPr>
          <w:ilvl w:val="1"/>
          <w:numId w:val="8"/>
        </w:numPr>
        <w:spacing w:line="276" w:lineRule="auto"/>
        <w:jc w:val="both"/>
        <w:rPr>
          <w:rFonts w:ascii="Cambria" w:hAnsi="Cambria" w:cs="Cambria"/>
          <w:sz w:val="22"/>
          <w:szCs w:val="22"/>
        </w:rPr>
      </w:pPr>
      <w:r w:rsidRPr="005621D8">
        <w:rPr>
          <w:rFonts w:ascii="Cambria" w:eastAsia="Cambria" w:hAnsi="Cambria" w:cs="Cambria"/>
          <w:sz w:val="22"/>
          <w:szCs w:val="22"/>
        </w:rPr>
        <w:t>Ofertę należy sporządzić zgodnie z wymaganiami umieszczonymi w Zapytaniu ofertowym oraz dołączyć wszystkie wymagane dokumenty i oświadczenia.</w:t>
      </w:r>
    </w:p>
    <w:p w14:paraId="4B7F2A41" w14:textId="77777777" w:rsidR="009130DE" w:rsidRPr="005621D8" w:rsidRDefault="009130DE" w:rsidP="009130DE">
      <w:pPr>
        <w:pStyle w:val="Kolorowecieniowanieakcent31"/>
        <w:widowControl w:val="0"/>
        <w:numPr>
          <w:ilvl w:val="1"/>
          <w:numId w:val="8"/>
        </w:numPr>
        <w:spacing w:line="276" w:lineRule="auto"/>
        <w:jc w:val="both"/>
        <w:rPr>
          <w:rFonts w:ascii="Cambria" w:hAnsi="Cambria" w:cs="Cambria"/>
          <w:sz w:val="22"/>
          <w:szCs w:val="22"/>
        </w:rPr>
      </w:pPr>
      <w:r w:rsidRPr="005621D8">
        <w:rPr>
          <w:rFonts w:ascii="Cambria" w:eastAsia="Cambria" w:hAnsi="Cambria" w:cs="Cambria"/>
          <w:sz w:val="22"/>
          <w:szCs w:val="22"/>
        </w:rPr>
        <w:t xml:space="preserve">Ofertę należy napisać pismem czytelnym w języku polskim. Oświadczenia </w:t>
      </w:r>
      <w:r w:rsidRPr="005621D8">
        <w:rPr>
          <w:rFonts w:ascii="Cambria" w:eastAsia="Cambria" w:hAnsi="Cambria" w:cs="Cambria"/>
          <w:sz w:val="22"/>
          <w:szCs w:val="22"/>
        </w:rPr>
        <w:br/>
        <w:t>i dokumenty składające się na ofertę sporządzone w języku obcym winny być składane wraz z tłumaczeniem na język polski.</w:t>
      </w:r>
    </w:p>
    <w:p w14:paraId="0691A393" w14:textId="145D865D" w:rsidR="00D616E8" w:rsidRPr="005621D8" w:rsidRDefault="00D616E8" w:rsidP="00033E54">
      <w:pPr>
        <w:pStyle w:val="Kolorowecieniowanieakcent31"/>
        <w:widowControl w:val="0"/>
        <w:numPr>
          <w:ilvl w:val="1"/>
          <w:numId w:val="8"/>
        </w:numPr>
        <w:spacing w:line="276" w:lineRule="auto"/>
        <w:jc w:val="both"/>
        <w:rPr>
          <w:rFonts w:ascii="Cambria" w:hAnsi="Cambria" w:cs="Cambria"/>
          <w:bCs/>
          <w:sz w:val="22"/>
          <w:szCs w:val="22"/>
        </w:rPr>
      </w:pPr>
      <w:r w:rsidRPr="005621D8">
        <w:rPr>
          <w:rFonts w:ascii="Cambria" w:eastAsia="Cambria" w:hAnsi="Cambria" w:cs="Cambria"/>
          <w:bCs/>
          <w:sz w:val="22"/>
          <w:szCs w:val="22"/>
        </w:rPr>
        <w:t xml:space="preserve">Wykonawcy zobowiązani są </w:t>
      </w:r>
      <w:r w:rsidRPr="005621D8">
        <w:rPr>
          <w:rFonts w:ascii="Cambria" w:eastAsia="Cambria" w:hAnsi="Cambria" w:cs="Cambria"/>
          <w:b/>
          <w:sz w:val="22"/>
          <w:szCs w:val="22"/>
          <w:u w:val="single"/>
        </w:rPr>
        <w:t>wraz z ofertą</w:t>
      </w:r>
      <w:r w:rsidRPr="005621D8">
        <w:rPr>
          <w:rFonts w:ascii="Cambria" w:eastAsia="Cambria" w:hAnsi="Cambria" w:cs="Cambria"/>
          <w:bCs/>
          <w:sz w:val="22"/>
          <w:szCs w:val="22"/>
        </w:rPr>
        <w:t xml:space="preserve"> złożyć następujące dokumenty oraz oświadczenia:</w:t>
      </w:r>
    </w:p>
    <w:p w14:paraId="6BD856B9" w14:textId="06D5A174" w:rsidR="00D616E8" w:rsidRPr="005621D8" w:rsidRDefault="00D616E8">
      <w:pPr>
        <w:pStyle w:val="Akapitzlist"/>
        <w:numPr>
          <w:ilvl w:val="0"/>
          <w:numId w:val="33"/>
        </w:numPr>
        <w:pBdr>
          <w:top w:val="nil"/>
          <w:left w:val="nil"/>
          <w:bottom w:val="nil"/>
          <w:right w:val="nil"/>
          <w:between w:val="nil"/>
          <w:bar w:val="nil"/>
        </w:pBdr>
        <w:tabs>
          <w:tab w:val="left" w:pos="567"/>
          <w:tab w:val="left" w:pos="1134"/>
          <w:tab w:val="left" w:pos="1701"/>
        </w:tabs>
        <w:spacing w:before="0" w:after="0" w:line="276" w:lineRule="auto"/>
        <w:ind w:left="1134" w:hanging="425"/>
        <w:rPr>
          <w:rFonts w:ascii="Cambria" w:eastAsia="Cambria" w:hAnsi="Cambria" w:cs="Cambria"/>
          <w:sz w:val="22"/>
          <w:szCs w:val="22"/>
        </w:rPr>
      </w:pPr>
      <w:r w:rsidRPr="005621D8">
        <w:rPr>
          <w:rFonts w:ascii="Cambria" w:eastAsia="Cambria" w:hAnsi="Cambria" w:cs="Cambria"/>
          <w:b/>
          <w:sz w:val="22"/>
          <w:szCs w:val="22"/>
        </w:rPr>
        <w:t xml:space="preserve">Formularz ofertowy </w:t>
      </w:r>
      <w:r w:rsidRPr="005621D8">
        <w:rPr>
          <w:rFonts w:ascii="Cambria" w:eastAsia="Cambria" w:hAnsi="Cambria" w:cs="Cambria"/>
          <w:sz w:val="22"/>
          <w:szCs w:val="22"/>
        </w:rPr>
        <w:t xml:space="preserve">(wg </w:t>
      </w:r>
      <w:r w:rsidRPr="00FB5737">
        <w:rPr>
          <w:rFonts w:ascii="Cambria" w:eastAsia="Cambria" w:hAnsi="Cambria" w:cs="Cambria"/>
          <w:b/>
          <w:bCs/>
          <w:color w:val="0070C0"/>
          <w:sz w:val="22"/>
          <w:szCs w:val="22"/>
        </w:rPr>
        <w:t xml:space="preserve">załącznika nr </w:t>
      </w:r>
      <w:r w:rsidR="00064D3C" w:rsidRPr="00FB5737">
        <w:rPr>
          <w:rFonts w:ascii="Cambria" w:eastAsia="Cambria" w:hAnsi="Cambria" w:cs="Cambria"/>
          <w:b/>
          <w:bCs/>
          <w:color w:val="0070C0"/>
          <w:sz w:val="22"/>
          <w:szCs w:val="22"/>
        </w:rPr>
        <w:t>1</w:t>
      </w:r>
      <w:r w:rsidRPr="00FB5737">
        <w:rPr>
          <w:rFonts w:ascii="Cambria" w:eastAsia="Cambria" w:hAnsi="Cambria" w:cs="Cambria"/>
          <w:b/>
          <w:bCs/>
          <w:color w:val="0070C0"/>
          <w:sz w:val="22"/>
          <w:szCs w:val="22"/>
        </w:rPr>
        <w:t xml:space="preserve"> do Zapytania </w:t>
      </w:r>
      <w:r w:rsidR="00836288" w:rsidRPr="00FB5737">
        <w:rPr>
          <w:rFonts w:ascii="Cambria" w:eastAsia="Cambria" w:hAnsi="Cambria" w:cs="Cambria"/>
          <w:b/>
          <w:bCs/>
          <w:color w:val="0070C0"/>
          <w:sz w:val="22"/>
          <w:szCs w:val="22"/>
        </w:rPr>
        <w:t>o</w:t>
      </w:r>
      <w:r w:rsidRPr="00FB5737">
        <w:rPr>
          <w:rFonts w:ascii="Cambria" w:eastAsia="Cambria" w:hAnsi="Cambria" w:cs="Cambria"/>
          <w:b/>
          <w:bCs/>
          <w:color w:val="0070C0"/>
          <w:sz w:val="22"/>
          <w:szCs w:val="22"/>
        </w:rPr>
        <w:t>fertowego</w:t>
      </w:r>
      <w:r w:rsidRPr="005621D8">
        <w:rPr>
          <w:rFonts w:ascii="Cambria" w:eastAsia="Cambria" w:hAnsi="Cambria" w:cs="Cambria"/>
          <w:sz w:val="22"/>
          <w:szCs w:val="22"/>
        </w:rPr>
        <w:t xml:space="preserve">) </w:t>
      </w:r>
      <w:r w:rsidRPr="005621D8">
        <w:rPr>
          <w:rFonts w:ascii="Cambria" w:eastAsia="Cambria" w:hAnsi="Cambria" w:cs="Cambria"/>
          <w:sz w:val="22"/>
          <w:szCs w:val="22"/>
        </w:rPr>
        <w:br/>
        <w:t xml:space="preserve">– w przypadku składania oferty przez podmioty występujące wspólnie należy podać nazwy (firmy) oraz dokładne adresy wszystkich </w:t>
      </w:r>
      <w:r w:rsidR="00836288" w:rsidRPr="005621D8">
        <w:rPr>
          <w:rFonts w:ascii="Cambria" w:eastAsia="Cambria" w:hAnsi="Cambria" w:cs="Cambria"/>
          <w:sz w:val="22"/>
          <w:szCs w:val="22"/>
        </w:rPr>
        <w:t>W</w:t>
      </w:r>
      <w:r w:rsidRPr="005621D8">
        <w:rPr>
          <w:rFonts w:ascii="Cambria" w:eastAsia="Cambria" w:hAnsi="Cambria" w:cs="Cambria"/>
          <w:sz w:val="22"/>
          <w:szCs w:val="22"/>
        </w:rPr>
        <w:t>ykonawców składających ofertę wspólną.</w:t>
      </w:r>
    </w:p>
    <w:p w14:paraId="34F39D95" w14:textId="3F9AB211" w:rsidR="00EF0A53" w:rsidRPr="00895A85" w:rsidRDefault="009130DE" w:rsidP="00595CE9">
      <w:pPr>
        <w:pStyle w:val="Akapitzlist"/>
        <w:numPr>
          <w:ilvl w:val="0"/>
          <w:numId w:val="33"/>
        </w:numPr>
        <w:pBdr>
          <w:top w:val="nil"/>
          <w:left w:val="nil"/>
          <w:bottom w:val="nil"/>
          <w:right w:val="nil"/>
          <w:between w:val="nil"/>
          <w:bar w:val="nil"/>
        </w:pBdr>
        <w:tabs>
          <w:tab w:val="left" w:pos="567"/>
          <w:tab w:val="left" w:pos="1134"/>
          <w:tab w:val="left" w:pos="1701"/>
        </w:tabs>
        <w:spacing w:before="0" w:after="0" w:line="276" w:lineRule="auto"/>
        <w:ind w:left="1134" w:hanging="425"/>
        <w:rPr>
          <w:rFonts w:ascii="Cambria" w:hAnsi="Cambria"/>
          <w:bCs/>
          <w:sz w:val="22"/>
          <w:szCs w:val="22"/>
          <w:u w:val="single"/>
        </w:rPr>
      </w:pPr>
      <w:r w:rsidRPr="00660EC8">
        <w:rPr>
          <w:rFonts w:ascii="Cambria" w:eastAsia="Cambria" w:hAnsi="Cambria" w:cs="Cambria"/>
          <w:b/>
          <w:sz w:val="22"/>
          <w:szCs w:val="22"/>
        </w:rPr>
        <w:t>Oświadczenia i dokumenty wymagane w pkt. 7.1 Zapytania ofertowego</w:t>
      </w:r>
      <w:r w:rsidR="00257DEF">
        <w:rPr>
          <w:rFonts w:ascii="Cambria" w:eastAsia="Cambria" w:hAnsi="Cambria" w:cs="Cambria"/>
          <w:b/>
          <w:sz w:val="22"/>
          <w:szCs w:val="22"/>
        </w:rPr>
        <w:t xml:space="preserve"> </w:t>
      </w:r>
      <w:r w:rsidR="00257DEF" w:rsidRPr="005621D8">
        <w:rPr>
          <w:rFonts w:ascii="Cambria" w:eastAsia="Cambria" w:hAnsi="Cambria" w:cs="Cambria"/>
          <w:sz w:val="22"/>
          <w:szCs w:val="22"/>
        </w:rPr>
        <w:t xml:space="preserve">(wg </w:t>
      </w:r>
      <w:r w:rsidR="00257DEF" w:rsidRPr="00FB5737">
        <w:rPr>
          <w:rFonts w:ascii="Cambria" w:eastAsia="Cambria" w:hAnsi="Cambria" w:cs="Cambria"/>
          <w:b/>
          <w:bCs/>
          <w:color w:val="0070C0"/>
          <w:sz w:val="22"/>
          <w:szCs w:val="22"/>
        </w:rPr>
        <w:t xml:space="preserve">załącznika nr </w:t>
      </w:r>
      <w:r w:rsidR="00257DEF">
        <w:rPr>
          <w:rFonts w:ascii="Cambria" w:eastAsia="Cambria" w:hAnsi="Cambria" w:cs="Cambria"/>
          <w:b/>
          <w:bCs/>
          <w:color w:val="0070C0"/>
          <w:sz w:val="22"/>
          <w:szCs w:val="22"/>
        </w:rPr>
        <w:t>3</w:t>
      </w:r>
      <w:r w:rsidR="00257DEF" w:rsidRPr="00FB5737">
        <w:rPr>
          <w:rFonts w:ascii="Cambria" w:eastAsia="Cambria" w:hAnsi="Cambria" w:cs="Cambria"/>
          <w:b/>
          <w:bCs/>
          <w:color w:val="0070C0"/>
          <w:sz w:val="22"/>
          <w:szCs w:val="22"/>
        </w:rPr>
        <w:t xml:space="preserve"> do Zapytania ofertowego</w:t>
      </w:r>
      <w:r w:rsidR="00257DEF" w:rsidRPr="005621D8">
        <w:rPr>
          <w:rFonts w:ascii="Cambria" w:eastAsia="Cambria" w:hAnsi="Cambria" w:cs="Cambria"/>
          <w:sz w:val="22"/>
          <w:szCs w:val="22"/>
        </w:rPr>
        <w:t>)</w:t>
      </w:r>
      <w:r w:rsidRPr="00660EC8">
        <w:rPr>
          <w:rFonts w:ascii="Cambria" w:eastAsia="Cambria" w:hAnsi="Cambria" w:cs="Cambria"/>
          <w:b/>
          <w:sz w:val="22"/>
          <w:szCs w:val="22"/>
        </w:rPr>
        <w:t>.</w:t>
      </w:r>
    </w:p>
    <w:p w14:paraId="63530348" w14:textId="7856D7A5" w:rsidR="00895A85" w:rsidRPr="00EF631E" w:rsidRDefault="00EF631E" w:rsidP="00595CE9">
      <w:pPr>
        <w:pStyle w:val="Akapitzlist"/>
        <w:numPr>
          <w:ilvl w:val="0"/>
          <w:numId w:val="33"/>
        </w:numPr>
        <w:pBdr>
          <w:top w:val="nil"/>
          <w:left w:val="nil"/>
          <w:bottom w:val="nil"/>
          <w:right w:val="nil"/>
          <w:between w:val="nil"/>
          <w:bar w:val="nil"/>
        </w:pBdr>
        <w:tabs>
          <w:tab w:val="left" w:pos="567"/>
          <w:tab w:val="left" w:pos="1134"/>
          <w:tab w:val="left" w:pos="1701"/>
        </w:tabs>
        <w:spacing w:before="0" w:after="0" w:line="276" w:lineRule="auto"/>
        <w:ind w:left="1134" w:hanging="425"/>
        <w:rPr>
          <w:rFonts w:ascii="Cambria" w:hAnsi="Cambria"/>
          <w:bCs/>
          <w:sz w:val="24"/>
          <w:szCs w:val="24"/>
          <w:u w:val="single"/>
        </w:rPr>
      </w:pPr>
      <w:r w:rsidRPr="00417524">
        <w:rPr>
          <w:rFonts w:ascii="Cambria" w:hAnsi="Cambria" w:cs="Cambria"/>
          <w:b/>
          <w:color w:val="000000" w:themeColor="text1"/>
          <w:sz w:val="22"/>
          <w:szCs w:val="22"/>
        </w:rPr>
        <w:t>Wypełniony</w:t>
      </w:r>
      <w:r w:rsidR="00417524">
        <w:rPr>
          <w:rFonts w:ascii="Cambria" w:hAnsi="Cambria" w:cs="Cambria"/>
          <w:b/>
          <w:color w:val="000000" w:themeColor="text1"/>
          <w:sz w:val="22"/>
          <w:szCs w:val="22"/>
        </w:rPr>
        <w:t>/e</w:t>
      </w:r>
      <w:r w:rsidRPr="00417524">
        <w:rPr>
          <w:rFonts w:ascii="Cambria" w:hAnsi="Cambria" w:cs="Cambria"/>
          <w:b/>
          <w:color w:val="000000" w:themeColor="text1"/>
          <w:sz w:val="22"/>
          <w:szCs w:val="22"/>
        </w:rPr>
        <w:t xml:space="preserve"> i podpisany</w:t>
      </w:r>
      <w:r w:rsidR="00417524">
        <w:rPr>
          <w:rFonts w:ascii="Cambria" w:hAnsi="Cambria" w:cs="Cambria"/>
          <w:b/>
          <w:color w:val="000000" w:themeColor="text1"/>
          <w:sz w:val="22"/>
          <w:szCs w:val="22"/>
        </w:rPr>
        <w:t>/e</w:t>
      </w:r>
      <w:r w:rsidRPr="00417524">
        <w:rPr>
          <w:rFonts w:ascii="Cambria" w:hAnsi="Cambria" w:cs="Cambria"/>
          <w:b/>
          <w:color w:val="000000" w:themeColor="text1"/>
          <w:sz w:val="22"/>
          <w:szCs w:val="22"/>
        </w:rPr>
        <w:t xml:space="preserve"> </w:t>
      </w:r>
      <w:r w:rsidRPr="00EF631E">
        <w:rPr>
          <w:rFonts w:ascii="Cambria" w:hAnsi="Cambria" w:cs="Cambria"/>
          <w:b/>
          <w:color w:val="0070C0"/>
          <w:sz w:val="22"/>
          <w:szCs w:val="22"/>
        </w:rPr>
        <w:t>Załącznik Nr 4.1 i</w:t>
      </w:r>
      <w:r w:rsidR="00417524">
        <w:rPr>
          <w:rFonts w:ascii="Cambria" w:hAnsi="Cambria" w:cs="Cambria"/>
          <w:b/>
          <w:color w:val="0070C0"/>
          <w:sz w:val="22"/>
          <w:szCs w:val="22"/>
        </w:rPr>
        <w:t>/lub</w:t>
      </w:r>
      <w:r w:rsidRPr="00EF631E">
        <w:rPr>
          <w:rFonts w:ascii="Cambria" w:hAnsi="Cambria" w:cs="Cambria"/>
          <w:b/>
          <w:color w:val="0070C0"/>
          <w:sz w:val="22"/>
          <w:szCs w:val="22"/>
        </w:rPr>
        <w:t xml:space="preserve"> 4.2 do Zapytania </w:t>
      </w:r>
      <w:r w:rsidRPr="00EF631E">
        <w:rPr>
          <w:rFonts w:ascii="Cambria" w:hAnsi="Cambria" w:cs="Cambria"/>
          <w:b/>
          <w:color w:val="4472C4" w:themeColor="accent1"/>
          <w:sz w:val="22"/>
          <w:szCs w:val="22"/>
        </w:rPr>
        <w:t>ofertowego</w:t>
      </w:r>
      <w:r w:rsidRPr="007C0BB4">
        <w:rPr>
          <w:rFonts w:ascii="Cambria" w:hAnsi="Cambria" w:cs="Cambria"/>
          <w:color w:val="000000" w:themeColor="text1"/>
          <w:sz w:val="22"/>
          <w:szCs w:val="22"/>
        </w:rPr>
        <w:t>.</w:t>
      </w:r>
      <w:r w:rsidR="00417524" w:rsidRPr="007C0BB4">
        <w:rPr>
          <w:rFonts w:ascii="Cambria" w:hAnsi="Cambria" w:cs="Cambria"/>
          <w:color w:val="000000" w:themeColor="text1"/>
          <w:sz w:val="22"/>
          <w:szCs w:val="22"/>
        </w:rPr>
        <w:t xml:space="preserve"> </w:t>
      </w:r>
      <w:r w:rsidR="007C0BB4" w:rsidRPr="007C0BB4">
        <w:rPr>
          <w:rFonts w:ascii="Cambria" w:hAnsi="Cambria" w:cs="Cambria"/>
          <w:color w:val="000000" w:themeColor="text1"/>
          <w:sz w:val="22"/>
          <w:szCs w:val="22"/>
        </w:rPr>
        <w:t>(</w:t>
      </w:r>
      <w:r w:rsidR="00417524" w:rsidRPr="00417524">
        <w:rPr>
          <w:rFonts w:ascii="Cambria" w:hAnsi="Cambria" w:cs="Cambria"/>
          <w:color w:val="000000" w:themeColor="text1"/>
          <w:sz w:val="22"/>
          <w:szCs w:val="22"/>
        </w:rPr>
        <w:t>W zależności od tego na któr</w:t>
      </w:r>
      <w:r w:rsidR="0034334C">
        <w:rPr>
          <w:rFonts w:ascii="Cambria" w:hAnsi="Cambria" w:cs="Cambria"/>
          <w:color w:val="000000" w:themeColor="text1"/>
          <w:sz w:val="22"/>
          <w:szCs w:val="22"/>
        </w:rPr>
        <w:t>ą</w:t>
      </w:r>
      <w:r w:rsidR="00BE768B">
        <w:rPr>
          <w:rFonts w:ascii="Cambria" w:hAnsi="Cambria" w:cs="Cambria"/>
          <w:color w:val="000000" w:themeColor="text1"/>
          <w:sz w:val="22"/>
          <w:szCs w:val="22"/>
        </w:rPr>
        <w:t>,</w:t>
      </w:r>
      <w:r w:rsidR="00417524" w:rsidRPr="00417524">
        <w:rPr>
          <w:rFonts w:ascii="Cambria" w:hAnsi="Cambria" w:cs="Cambria"/>
          <w:color w:val="000000" w:themeColor="text1"/>
          <w:sz w:val="22"/>
          <w:szCs w:val="22"/>
        </w:rPr>
        <w:t xml:space="preserve"> i</w:t>
      </w:r>
      <w:r w:rsidR="00417524">
        <w:rPr>
          <w:rFonts w:ascii="Cambria" w:hAnsi="Cambria" w:cs="Cambria"/>
          <w:color w:val="000000" w:themeColor="text1"/>
          <w:sz w:val="22"/>
          <w:szCs w:val="22"/>
        </w:rPr>
        <w:t xml:space="preserve"> </w:t>
      </w:r>
      <w:r w:rsidR="00417524" w:rsidRPr="00417524">
        <w:rPr>
          <w:rFonts w:ascii="Cambria" w:hAnsi="Cambria" w:cs="Cambria"/>
          <w:color w:val="000000" w:themeColor="text1"/>
          <w:sz w:val="22"/>
          <w:szCs w:val="22"/>
        </w:rPr>
        <w:t>ile części Wykonawca składa ofertę</w:t>
      </w:r>
      <w:r w:rsidR="007C0BB4">
        <w:rPr>
          <w:rFonts w:ascii="Cambria" w:hAnsi="Cambria" w:cs="Cambria"/>
          <w:color w:val="000000" w:themeColor="text1"/>
          <w:sz w:val="22"/>
          <w:szCs w:val="22"/>
        </w:rPr>
        <w:t>).</w:t>
      </w:r>
    </w:p>
    <w:p w14:paraId="6583EABF" w14:textId="37DCF7ED" w:rsidR="00D616E8" w:rsidRPr="005621D8" w:rsidRDefault="00D616E8">
      <w:pPr>
        <w:pStyle w:val="Akapitzlist"/>
        <w:numPr>
          <w:ilvl w:val="0"/>
          <w:numId w:val="33"/>
        </w:numPr>
        <w:pBdr>
          <w:top w:val="nil"/>
          <w:left w:val="nil"/>
          <w:bottom w:val="nil"/>
          <w:right w:val="nil"/>
          <w:between w:val="nil"/>
          <w:bar w:val="nil"/>
        </w:pBdr>
        <w:tabs>
          <w:tab w:val="left" w:pos="567"/>
          <w:tab w:val="left" w:pos="1134"/>
          <w:tab w:val="left" w:pos="1701"/>
        </w:tabs>
        <w:spacing w:before="0" w:after="0" w:line="276" w:lineRule="auto"/>
        <w:ind w:left="1134" w:hanging="425"/>
        <w:rPr>
          <w:rFonts w:ascii="Cambria" w:eastAsia="Cambria" w:hAnsi="Cambria" w:cs="Cambria"/>
          <w:sz w:val="22"/>
          <w:szCs w:val="22"/>
        </w:rPr>
      </w:pPr>
      <w:r w:rsidRPr="005621D8">
        <w:rPr>
          <w:rFonts w:ascii="Cambria" w:eastAsia="Cambria" w:hAnsi="Cambria" w:cs="Cambria"/>
          <w:sz w:val="22"/>
          <w:szCs w:val="22"/>
        </w:rPr>
        <w:t xml:space="preserve">Pełnomocnictwo do reprezentowania w postępowaniu albo do reprezentowania </w:t>
      </w:r>
      <w:r w:rsidR="00BE768B">
        <w:rPr>
          <w:rFonts w:ascii="Cambria" w:eastAsia="Cambria" w:hAnsi="Cambria" w:cs="Cambria"/>
          <w:sz w:val="22"/>
          <w:szCs w:val="22"/>
        </w:rPr>
        <w:br/>
      </w:r>
      <w:r w:rsidRPr="005621D8">
        <w:rPr>
          <w:rFonts w:ascii="Cambria" w:eastAsia="Cambria" w:hAnsi="Cambria" w:cs="Cambria"/>
          <w:sz w:val="22"/>
          <w:szCs w:val="22"/>
        </w:rPr>
        <w:t>w postępowaniu i zawarcia umowy, w przypadku wykonawców wspólnie ubiegających się o udzielenie zamówienia (dotyczy również wspólników spółki cywilnej).</w:t>
      </w:r>
    </w:p>
    <w:p w14:paraId="10D17EAD" w14:textId="74FC4C55" w:rsidR="00D616E8" w:rsidRPr="005621D8" w:rsidRDefault="00D616E8">
      <w:pPr>
        <w:pStyle w:val="Akapitzlist"/>
        <w:numPr>
          <w:ilvl w:val="0"/>
          <w:numId w:val="33"/>
        </w:numPr>
        <w:pBdr>
          <w:top w:val="nil"/>
          <w:left w:val="nil"/>
          <w:bottom w:val="nil"/>
          <w:right w:val="nil"/>
          <w:between w:val="nil"/>
          <w:bar w:val="nil"/>
        </w:pBdr>
        <w:tabs>
          <w:tab w:val="left" w:pos="567"/>
          <w:tab w:val="left" w:pos="1134"/>
          <w:tab w:val="left" w:pos="1701"/>
        </w:tabs>
        <w:spacing w:before="0" w:after="0" w:line="276" w:lineRule="auto"/>
        <w:ind w:left="1134" w:hanging="425"/>
        <w:rPr>
          <w:rFonts w:ascii="Cambria" w:eastAsia="Cambria" w:hAnsi="Cambria" w:cs="Cambria"/>
          <w:sz w:val="22"/>
          <w:szCs w:val="22"/>
        </w:rPr>
      </w:pPr>
      <w:r w:rsidRPr="005621D8">
        <w:rPr>
          <w:rFonts w:ascii="Cambria" w:eastAsia="Cambria" w:hAnsi="Cambria" w:cs="Cambria"/>
          <w:sz w:val="22"/>
          <w:szCs w:val="22"/>
        </w:rPr>
        <w:t xml:space="preserve">Pełnomocnictwo do występowania w imieniu </w:t>
      </w:r>
      <w:r w:rsidR="00836288" w:rsidRPr="005621D8">
        <w:rPr>
          <w:rFonts w:ascii="Cambria" w:eastAsia="Cambria" w:hAnsi="Cambria" w:cs="Cambria"/>
          <w:sz w:val="22"/>
          <w:szCs w:val="22"/>
        </w:rPr>
        <w:t>W</w:t>
      </w:r>
      <w:r w:rsidRPr="005621D8">
        <w:rPr>
          <w:rFonts w:ascii="Cambria" w:eastAsia="Cambria" w:hAnsi="Cambria" w:cs="Cambria"/>
          <w:sz w:val="22"/>
          <w:szCs w:val="22"/>
        </w:rPr>
        <w:t xml:space="preserve">ykonawcy, w przypadku, gdy dokumenty składające się na ofertę podpisuje osoba, której umocowanie do reprezentowania </w:t>
      </w:r>
      <w:r w:rsidR="00836288" w:rsidRPr="005621D8">
        <w:rPr>
          <w:rFonts w:ascii="Cambria" w:eastAsia="Cambria" w:hAnsi="Cambria" w:cs="Cambria"/>
          <w:sz w:val="22"/>
          <w:szCs w:val="22"/>
        </w:rPr>
        <w:t>W</w:t>
      </w:r>
      <w:r w:rsidRPr="005621D8">
        <w:rPr>
          <w:rFonts w:ascii="Cambria" w:eastAsia="Cambria" w:hAnsi="Cambria" w:cs="Cambria"/>
          <w:sz w:val="22"/>
          <w:szCs w:val="22"/>
        </w:rPr>
        <w:t>ykonawcy nie będzie wynikać z dokumentów załączonych do oferty.</w:t>
      </w:r>
    </w:p>
    <w:p w14:paraId="4FF56BCB" w14:textId="457CB199" w:rsidR="00D616E8" w:rsidRPr="005621D8" w:rsidRDefault="00D616E8">
      <w:pPr>
        <w:pStyle w:val="Akapitzlist"/>
        <w:numPr>
          <w:ilvl w:val="0"/>
          <w:numId w:val="33"/>
        </w:numPr>
        <w:pBdr>
          <w:top w:val="nil"/>
          <w:left w:val="nil"/>
          <w:bottom w:val="nil"/>
          <w:right w:val="nil"/>
          <w:between w:val="nil"/>
          <w:bar w:val="nil"/>
        </w:pBdr>
        <w:tabs>
          <w:tab w:val="left" w:pos="567"/>
          <w:tab w:val="left" w:pos="1134"/>
          <w:tab w:val="left" w:pos="1701"/>
        </w:tabs>
        <w:spacing w:before="0" w:after="0" w:line="276" w:lineRule="auto"/>
        <w:ind w:left="1134" w:hanging="425"/>
        <w:rPr>
          <w:rFonts w:ascii="Cambria" w:eastAsia="Cambria" w:hAnsi="Cambria" w:cs="Cambria"/>
          <w:sz w:val="22"/>
          <w:szCs w:val="22"/>
        </w:rPr>
      </w:pPr>
      <w:r w:rsidRPr="005621D8">
        <w:rPr>
          <w:rFonts w:ascii="Cambria" w:eastAsia="Cambria" w:hAnsi="Cambria" w:cs="Cambria"/>
          <w:sz w:val="22"/>
          <w:szCs w:val="22"/>
        </w:rPr>
        <w:t xml:space="preserve">W przypadku </w:t>
      </w:r>
      <w:r w:rsidR="00836288" w:rsidRPr="005621D8">
        <w:rPr>
          <w:rFonts w:ascii="Cambria" w:eastAsia="Cambria" w:hAnsi="Cambria" w:cs="Cambria"/>
          <w:sz w:val="22"/>
          <w:szCs w:val="22"/>
        </w:rPr>
        <w:t>W</w:t>
      </w:r>
      <w:r w:rsidRPr="005621D8">
        <w:rPr>
          <w:rFonts w:ascii="Cambria" w:eastAsia="Cambria" w:hAnsi="Cambria" w:cs="Cambria"/>
          <w:sz w:val="22"/>
          <w:szCs w:val="22"/>
        </w:rPr>
        <w:t xml:space="preserve">ykonawców wspólnie ubiegających się o udzielenie zamówienia dokumenty i oświadczenia składające się na ofertę powinny być podpisane przez pełnomocnika. </w:t>
      </w:r>
      <w:r w:rsidR="001A726C" w:rsidRPr="005621D8">
        <w:rPr>
          <w:rFonts w:ascii="Cambria" w:eastAsia="Cambria" w:hAnsi="Cambria" w:cs="Cambria"/>
          <w:iCs/>
          <w:sz w:val="22"/>
          <w:szCs w:val="22"/>
        </w:rPr>
        <w:t>Oferta składana przez spółki cywilne jest traktowana jak oferta Wykonawców wspólnie ubiegających się o udzielenie zamówienia</w:t>
      </w:r>
      <w:r w:rsidR="009130DE" w:rsidRPr="005621D8">
        <w:rPr>
          <w:rFonts w:ascii="Cambria" w:eastAsia="Cambria" w:hAnsi="Cambria" w:cs="Cambria"/>
          <w:iCs/>
          <w:sz w:val="22"/>
          <w:szCs w:val="22"/>
        </w:rPr>
        <w:t xml:space="preserve">. </w:t>
      </w:r>
    </w:p>
    <w:p w14:paraId="15352663" w14:textId="77777777" w:rsidR="00D616E8" w:rsidRPr="005621D8" w:rsidRDefault="00D616E8">
      <w:pPr>
        <w:pStyle w:val="Akapitzlist"/>
        <w:numPr>
          <w:ilvl w:val="0"/>
          <w:numId w:val="33"/>
        </w:numPr>
        <w:pBdr>
          <w:top w:val="nil"/>
          <w:left w:val="nil"/>
          <w:bottom w:val="nil"/>
          <w:right w:val="nil"/>
          <w:between w:val="nil"/>
          <w:bar w:val="nil"/>
        </w:pBdr>
        <w:tabs>
          <w:tab w:val="left" w:pos="567"/>
          <w:tab w:val="left" w:pos="1134"/>
          <w:tab w:val="left" w:pos="1701"/>
        </w:tabs>
        <w:spacing w:before="0" w:after="0" w:line="276" w:lineRule="auto"/>
        <w:ind w:left="1134" w:hanging="425"/>
        <w:rPr>
          <w:rFonts w:ascii="Cambria" w:eastAsia="Cambria" w:hAnsi="Cambria" w:cs="Cambria"/>
          <w:b/>
          <w:bCs/>
          <w:sz w:val="22"/>
          <w:szCs w:val="22"/>
        </w:rPr>
      </w:pPr>
      <w:r w:rsidRPr="005621D8">
        <w:rPr>
          <w:rFonts w:ascii="Cambria" w:eastAsia="Cambria" w:hAnsi="Cambria" w:cs="Cambria"/>
          <w:b/>
          <w:bCs/>
          <w:sz w:val="22"/>
          <w:szCs w:val="22"/>
        </w:rPr>
        <w:t>Ponadto, oferta powinna:</w:t>
      </w:r>
    </w:p>
    <w:p w14:paraId="330E5D10" w14:textId="7BB006FC" w:rsidR="00D616E8" w:rsidRPr="005621D8" w:rsidRDefault="00D616E8">
      <w:pPr>
        <w:pStyle w:val="Akapitzlist"/>
        <w:numPr>
          <w:ilvl w:val="0"/>
          <w:numId w:val="34"/>
        </w:numPr>
        <w:pBdr>
          <w:top w:val="nil"/>
          <w:left w:val="nil"/>
          <w:bottom w:val="nil"/>
          <w:right w:val="nil"/>
          <w:between w:val="nil"/>
          <w:bar w:val="nil"/>
        </w:pBdr>
        <w:spacing w:before="0" w:after="0" w:line="276" w:lineRule="auto"/>
        <w:ind w:left="1418" w:hanging="284"/>
        <w:rPr>
          <w:rFonts w:ascii="Cambria" w:eastAsia="Cambria" w:hAnsi="Cambria" w:cs="Cambria"/>
          <w:sz w:val="22"/>
          <w:szCs w:val="22"/>
        </w:rPr>
      </w:pPr>
      <w:r w:rsidRPr="005621D8">
        <w:rPr>
          <w:rFonts w:ascii="Cambria" w:eastAsia="Cambria" w:hAnsi="Cambria" w:cs="Cambria"/>
          <w:sz w:val="22"/>
          <w:szCs w:val="22"/>
        </w:rPr>
        <w:t>posiadać datę sporządzenia,</w:t>
      </w:r>
    </w:p>
    <w:p w14:paraId="4914F206" w14:textId="0A42E9CA" w:rsidR="00D616E8" w:rsidRPr="005621D8" w:rsidRDefault="00D616E8">
      <w:pPr>
        <w:pStyle w:val="Akapitzlist"/>
        <w:numPr>
          <w:ilvl w:val="0"/>
          <w:numId w:val="34"/>
        </w:numPr>
        <w:pBdr>
          <w:top w:val="nil"/>
          <w:left w:val="nil"/>
          <w:bottom w:val="nil"/>
          <w:right w:val="nil"/>
          <w:between w:val="nil"/>
          <w:bar w:val="nil"/>
        </w:pBdr>
        <w:spacing w:before="0" w:after="0" w:line="276" w:lineRule="auto"/>
        <w:ind w:left="1418" w:hanging="284"/>
        <w:rPr>
          <w:rFonts w:ascii="Cambria" w:eastAsia="Cambria" w:hAnsi="Cambria" w:cs="Cambria"/>
          <w:sz w:val="22"/>
          <w:szCs w:val="22"/>
        </w:rPr>
      </w:pPr>
      <w:r w:rsidRPr="005621D8">
        <w:rPr>
          <w:rFonts w:ascii="Cambria" w:eastAsia="Cambria" w:hAnsi="Cambria" w:cs="Cambria"/>
          <w:sz w:val="22"/>
          <w:szCs w:val="22"/>
        </w:rPr>
        <w:t xml:space="preserve">zawierać adres lub siedzibę oferenta, numer telefonu, numer NIP, </w:t>
      </w:r>
      <w:r w:rsidR="00836288" w:rsidRPr="005621D8">
        <w:rPr>
          <w:rFonts w:ascii="Cambria" w:eastAsia="Cambria" w:hAnsi="Cambria" w:cs="Cambria"/>
          <w:sz w:val="22"/>
          <w:szCs w:val="22"/>
        </w:rPr>
        <w:br/>
      </w:r>
      <w:r w:rsidRPr="005621D8">
        <w:rPr>
          <w:rFonts w:ascii="Cambria" w:eastAsia="Cambria" w:hAnsi="Cambria" w:cs="Cambria"/>
          <w:sz w:val="22"/>
          <w:szCs w:val="22"/>
        </w:rPr>
        <w:t>numer REGON,</w:t>
      </w:r>
    </w:p>
    <w:p w14:paraId="4395A765" w14:textId="0567F23B" w:rsidR="00D616E8" w:rsidRPr="005621D8" w:rsidRDefault="00D616E8">
      <w:pPr>
        <w:pStyle w:val="Akapitzlist"/>
        <w:numPr>
          <w:ilvl w:val="0"/>
          <w:numId w:val="34"/>
        </w:numPr>
        <w:pBdr>
          <w:top w:val="nil"/>
          <w:left w:val="nil"/>
          <w:bottom w:val="nil"/>
          <w:right w:val="nil"/>
          <w:between w:val="nil"/>
          <w:bar w:val="nil"/>
        </w:pBdr>
        <w:tabs>
          <w:tab w:val="left" w:pos="1134"/>
          <w:tab w:val="left" w:pos="1418"/>
          <w:tab w:val="left" w:pos="1701"/>
        </w:tabs>
        <w:spacing w:before="0" w:after="0" w:line="276" w:lineRule="auto"/>
        <w:ind w:left="1418" w:hanging="284"/>
        <w:rPr>
          <w:rFonts w:ascii="Cambria" w:eastAsia="Cambria" w:hAnsi="Cambria" w:cs="Cambria"/>
          <w:sz w:val="22"/>
          <w:szCs w:val="22"/>
        </w:rPr>
      </w:pPr>
      <w:r w:rsidRPr="005621D8">
        <w:rPr>
          <w:rFonts w:ascii="Cambria" w:eastAsia="Cambria" w:hAnsi="Cambria" w:cs="Cambria"/>
          <w:sz w:val="22"/>
          <w:szCs w:val="22"/>
        </w:rPr>
        <w:t>być podpisana czytelnie przez Wykonawcę.</w:t>
      </w:r>
    </w:p>
    <w:p w14:paraId="24431A46" w14:textId="77777777" w:rsidR="009130DE" w:rsidRPr="005621D8" w:rsidRDefault="009130DE" w:rsidP="009130DE">
      <w:pPr>
        <w:pStyle w:val="Akapitzlist"/>
        <w:numPr>
          <w:ilvl w:val="1"/>
          <w:numId w:val="8"/>
        </w:numPr>
        <w:pBdr>
          <w:top w:val="nil"/>
          <w:left w:val="nil"/>
          <w:bottom w:val="nil"/>
          <w:right w:val="nil"/>
          <w:between w:val="nil"/>
          <w:bar w:val="nil"/>
        </w:pBdr>
        <w:tabs>
          <w:tab w:val="left" w:pos="708"/>
          <w:tab w:val="left" w:pos="1134"/>
          <w:tab w:val="left" w:pos="1418"/>
        </w:tabs>
        <w:spacing w:before="0" w:after="0" w:line="276" w:lineRule="auto"/>
        <w:rPr>
          <w:rFonts w:ascii="Cambria" w:eastAsia="Cambria" w:hAnsi="Cambria" w:cs="Cambria"/>
          <w:sz w:val="22"/>
          <w:szCs w:val="22"/>
        </w:rPr>
      </w:pPr>
      <w:r w:rsidRPr="005621D8">
        <w:rPr>
          <w:rFonts w:ascii="Cambria" w:eastAsia="Cambria" w:hAnsi="Cambria" w:cs="Cambria"/>
          <w:sz w:val="22"/>
          <w:szCs w:val="22"/>
        </w:rPr>
        <w:t>Ewentualnie poprawki na oświadczeniach i dokumentach powinny być naniesione czytelnie oraz opatrzone podpisem/parafą osoby upoważnionej.</w:t>
      </w:r>
    </w:p>
    <w:p w14:paraId="3D53ADB2" w14:textId="77777777" w:rsidR="009130DE" w:rsidRPr="005621D8" w:rsidRDefault="009130DE" w:rsidP="009130DE">
      <w:pPr>
        <w:pStyle w:val="Akapitzlist"/>
        <w:numPr>
          <w:ilvl w:val="1"/>
          <w:numId w:val="8"/>
        </w:numPr>
        <w:pBdr>
          <w:top w:val="nil"/>
          <w:left w:val="nil"/>
          <w:bottom w:val="nil"/>
          <w:right w:val="nil"/>
          <w:between w:val="nil"/>
          <w:bar w:val="nil"/>
        </w:pBdr>
        <w:tabs>
          <w:tab w:val="left" w:pos="708"/>
          <w:tab w:val="left" w:pos="1134"/>
          <w:tab w:val="left" w:pos="1418"/>
        </w:tabs>
        <w:spacing w:before="0" w:after="0" w:line="276" w:lineRule="auto"/>
        <w:rPr>
          <w:rFonts w:ascii="Cambria" w:eastAsia="Cambria" w:hAnsi="Cambria" w:cs="Cambria"/>
          <w:sz w:val="22"/>
          <w:szCs w:val="22"/>
        </w:rPr>
      </w:pPr>
      <w:r w:rsidRPr="005621D8">
        <w:rPr>
          <w:rFonts w:ascii="Cambria" w:eastAsia="Cambria" w:hAnsi="Cambria" w:cs="Cambria"/>
          <w:color w:val="000000" w:themeColor="text1"/>
          <w:sz w:val="22"/>
          <w:szCs w:val="22"/>
        </w:rPr>
        <w:t>Ponadto Zamawiający zaleca się ponumerowanie wszystkich stron oferty.</w:t>
      </w:r>
    </w:p>
    <w:p w14:paraId="4E3B5D54" w14:textId="77777777" w:rsidR="009130DE" w:rsidRPr="005621D8" w:rsidRDefault="009130DE" w:rsidP="009130DE">
      <w:pPr>
        <w:pStyle w:val="Akapitzlist"/>
        <w:numPr>
          <w:ilvl w:val="1"/>
          <w:numId w:val="8"/>
        </w:numPr>
        <w:pBdr>
          <w:top w:val="nil"/>
          <w:left w:val="nil"/>
          <w:bottom w:val="nil"/>
          <w:right w:val="nil"/>
          <w:between w:val="nil"/>
          <w:bar w:val="nil"/>
        </w:pBdr>
        <w:tabs>
          <w:tab w:val="left" w:pos="708"/>
          <w:tab w:val="left" w:pos="1134"/>
          <w:tab w:val="left" w:pos="1418"/>
        </w:tabs>
        <w:spacing w:before="0" w:after="0" w:line="276" w:lineRule="auto"/>
        <w:rPr>
          <w:rFonts w:ascii="Cambria" w:eastAsia="Cambria" w:hAnsi="Cambria" w:cs="Cambria"/>
          <w:sz w:val="22"/>
          <w:szCs w:val="22"/>
        </w:rPr>
      </w:pPr>
      <w:r w:rsidRPr="005621D8">
        <w:rPr>
          <w:rFonts w:ascii="Cambria" w:hAnsi="Cambria"/>
          <w:color w:val="000000" w:themeColor="text1"/>
          <w:sz w:val="22"/>
          <w:szCs w:val="22"/>
        </w:rPr>
        <w:t xml:space="preserve">W przypadku, gdyby oferta, oświadczenia lub dokumenty zawierają informację stanowiące tajemnicę przedsiębiorstwa w rozumieniu przepisów o zwalczaniu nieuczciwej konkurencji, Wykonawca powinien w sposób niebudzący wątpliwości zastrzec, że nie mogą być one udostępnione oraz wykazywać, że zastrzeżone informacje stanowiące tajemnice przedsiębiorstwa. </w:t>
      </w:r>
      <w:r w:rsidRPr="005621D8">
        <w:rPr>
          <w:rFonts w:ascii="Cambria" w:hAnsi="Cambria"/>
          <w:bCs/>
          <w:color w:val="000000" w:themeColor="text1"/>
          <w:sz w:val="22"/>
          <w:szCs w:val="22"/>
        </w:rPr>
        <w:t>Nie mogą stanowić tajemnicy przedsiębiorstwa dotyczące ceny, terminu wykonania zamówienia, okresu gwarancji i warunków płatności zawartych w ofercie.</w:t>
      </w:r>
    </w:p>
    <w:p w14:paraId="09DC7C96" w14:textId="3A99D1F5" w:rsidR="001929DB" w:rsidRPr="001929DB" w:rsidRDefault="009130DE" w:rsidP="00471A9E">
      <w:pPr>
        <w:pStyle w:val="Akapitzlist"/>
        <w:numPr>
          <w:ilvl w:val="1"/>
          <w:numId w:val="8"/>
        </w:numPr>
        <w:pBdr>
          <w:top w:val="nil"/>
          <w:left w:val="nil"/>
          <w:bottom w:val="nil"/>
          <w:right w:val="nil"/>
          <w:between w:val="nil"/>
          <w:bar w:val="nil"/>
        </w:pBdr>
        <w:tabs>
          <w:tab w:val="left" w:pos="708"/>
          <w:tab w:val="left" w:pos="1134"/>
          <w:tab w:val="left" w:pos="1418"/>
        </w:tabs>
        <w:spacing w:before="0" w:after="0" w:line="276" w:lineRule="auto"/>
        <w:rPr>
          <w:rFonts w:ascii="Cambria" w:hAnsi="Cambria"/>
          <w:color w:val="000000" w:themeColor="text1"/>
          <w:sz w:val="22"/>
          <w:szCs w:val="22"/>
        </w:rPr>
      </w:pPr>
      <w:r w:rsidRPr="005621D8">
        <w:rPr>
          <w:rFonts w:ascii="Cambria" w:hAnsi="Cambria"/>
          <w:color w:val="000000" w:themeColor="text1"/>
          <w:sz w:val="22"/>
          <w:szCs w:val="22"/>
        </w:rPr>
        <w:t xml:space="preserve">Ofertę wraz z oświadczeniami i dokumentami można złożyć </w:t>
      </w:r>
      <w:r w:rsidRPr="005621D8">
        <w:rPr>
          <w:rFonts w:ascii="Cambria" w:hAnsi="Cambria"/>
          <w:color w:val="000000" w:themeColor="text1"/>
          <w:sz w:val="22"/>
          <w:szCs w:val="22"/>
        </w:rPr>
        <w:br/>
      </w:r>
      <w:r w:rsidRPr="005621D8">
        <w:rPr>
          <w:rFonts w:ascii="Cambria" w:hAnsi="Cambria"/>
          <w:b/>
          <w:bCs/>
          <w:color w:val="000000" w:themeColor="text1"/>
          <w:sz w:val="22"/>
          <w:szCs w:val="22"/>
          <w:u w:val="single"/>
        </w:rPr>
        <w:t>wyłącznie</w:t>
      </w:r>
      <w:r w:rsidRPr="005621D8">
        <w:rPr>
          <w:rFonts w:ascii="Cambria" w:hAnsi="Cambria"/>
          <w:b/>
          <w:bCs/>
          <w:color w:val="000000" w:themeColor="text1"/>
          <w:sz w:val="22"/>
          <w:szCs w:val="22"/>
        </w:rPr>
        <w:t xml:space="preserve"> za pośrednictwem Bazy Konkurencyjności</w:t>
      </w:r>
      <w:r w:rsidR="001929DB">
        <w:rPr>
          <w:rFonts w:ascii="Cambria" w:hAnsi="Cambria"/>
          <w:b/>
          <w:bCs/>
          <w:color w:val="000000" w:themeColor="text1"/>
          <w:sz w:val="22"/>
          <w:szCs w:val="22"/>
        </w:rPr>
        <w:t>.</w:t>
      </w:r>
    </w:p>
    <w:p w14:paraId="56784D49" w14:textId="0CAAA72F" w:rsidR="009130DE" w:rsidRPr="00471A9E" w:rsidRDefault="009130DE" w:rsidP="001929DB">
      <w:pPr>
        <w:pStyle w:val="Akapitzlist"/>
        <w:pBdr>
          <w:top w:val="nil"/>
          <w:left w:val="nil"/>
          <w:bottom w:val="nil"/>
          <w:right w:val="nil"/>
          <w:between w:val="nil"/>
          <w:bar w:val="nil"/>
        </w:pBdr>
        <w:tabs>
          <w:tab w:val="left" w:pos="708"/>
          <w:tab w:val="left" w:pos="1134"/>
          <w:tab w:val="left" w:pos="1418"/>
        </w:tabs>
        <w:spacing w:before="0" w:after="0" w:line="276" w:lineRule="auto"/>
        <w:rPr>
          <w:rFonts w:ascii="Cambria" w:hAnsi="Cambria"/>
          <w:color w:val="000000" w:themeColor="text1"/>
          <w:sz w:val="22"/>
          <w:szCs w:val="22"/>
        </w:rPr>
      </w:pPr>
      <w:r w:rsidRPr="005621D8">
        <w:rPr>
          <w:rFonts w:ascii="Cambria" w:hAnsi="Cambria"/>
          <w:b/>
          <w:bCs/>
          <w:color w:val="000000" w:themeColor="text1"/>
          <w:sz w:val="22"/>
          <w:szCs w:val="22"/>
        </w:rPr>
        <w:t xml:space="preserve">(instrukcja składania ofert dostępna na stronie: </w:t>
      </w:r>
      <w:r w:rsidRPr="00423AD8">
        <w:rPr>
          <w:rFonts w:ascii="Cambria" w:hAnsi="Cambria"/>
          <w:sz w:val="22"/>
          <w:szCs w:val="22"/>
        </w:rPr>
        <w:t>https://archiwum</w:t>
      </w:r>
      <w:r w:rsidR="00423AD8" w:rsidRPr="00423AD8">
        <w:rPr>
          <w:rFonts w:ascii="Cambria" w:hAnsi="Cambria"/>
          <w:sz w:val="22"/>
          <w:szCs w:val="22"/>
        </w:rPr>
        <w:t xml:space="preserve"> </w:t>
      </w:r>
      <w:r w:rsidRPr="00423AD8">
        <w:rPr>
          <w:rFonts w:ascii="Cambria" w:hAnsi="Cambria"/>
          <w:sz w:val="22"/>
          <w:szCs w:val="22"/>
        </w:rPr>
        <w:t>bazakonkurencyjnosci.funduszeeuropejskie.gov.pl/info/web_instruction</w:t>
      </w:r>
      <w:r w:rsidRPr="005621D8">
        <w:rPr>
          <w:rFonts w:ascii="Cambria" w:hAnsi="Cambria"/>
          <w:b/>
          <w:bCs/>
          <w:sz w:val="22"/>
          <w:szCs w:val="22"/>
        </w:rPr>
        <w:t xml:space="preserve"> </w:t>
      </w:r>
      <w:r w:rsidRPr="005621D8">
        <w:rPr>
          <w:rFonts w:ascii="Cambria" w:hAnsi="Cambria"/>
          <w:color w:val="000000" w:themeColor="text1"/>
          <w:sz w:val="22"/>
          <w:szCs w:val="22"/>
        </w:rPr>
        <w:t>pod nazwą</w:t>
      </w:r>
      <w:r w:rsidR="00423AD8">
        <w:rPr>
          <w:rFonts w:ascii="Cambria" w:hAnsi="Cambria"/>
          <w:color w:val="000000" w:themeColor="text1"/>
          <w:sz w:val="22"/>
          <w:szCs w:val="22"/>
        </w:rPr>
        <w:t xml:space="preserve"> </w:t>
      </w:r>
      <w:r w:rsidRPr="005621D8">
        <w:rPr>
          <w:rFonts w:ascii="Cambria" w:hAnsi="Cambria"/>
          <w:color w:val="000000" w:themeColor="text1"/>
          <w:sz w:val="22"/>
          <w:szCs w:val="22"/>
        </w:rPr>
        <w:t xml:space="preserve">INSTRUKCJA OFERENTA). </w:t>
      </w:r>
      <w:r w:rsidRPr="00471A9E">
        <w:rPr>
          <w:rFonts w:ascii="Cambria" w:hAnsi="Cambria"/>
          <w:color w:val="000000" w:themeColor="text1"/>
          <w:sz w:val="22"/>
          <w:szCs w:val="22"/>
        </w:rPr>
        <w:t xml:space="preserve">Ofertę i inne oświadczenia oraz dokumenty za pośrednictwem BK2021 należy złożyć </w:t>
      </w:r>
      <w:r w:rsidRPr="00471A9E">
        <w:rPr>
          <w:rFonts w:ascii="Cambria" w:hAnsi="Cambria"/>
          <w:b/>
          <w:bCs/>
          <w:color w:val="000000" w:themeColor="text1"/>
          <w:sz w:val="22"/>
          <w:szCs w:val="22"/>
        </w:rPr>
        <w:t xml:space="preserve">w postaci </w:t>
      </w:r>
      <w:r w:rsidRPr="00471A9E">
        <w:rPr>
          <w:rFonts w:ascii="Cambria" w:hAnsi="Cambria"/>
          <w:b/>
          <w:bCs/>
          <w:color w:val="000000"/>
          <w:sz w:val="22"/>
          <w:szCs w:val="22"/>
        </w:rPr>
        <w:t>odwzorowania cyfrowego dokumentu zawierającego własnoręczny podpis wystawcy lub w postaci elektronicznej opatrzonej kwalifikowanym podpisem elektronicznym, podpisem zaufanym lub podpisem osobistym wystawcy. Wyjątkiem są dokumenty elektroniczne, dla których zgodnie z przepisami nie wymaga się podpisu.</w:t>
      </w:r>
    </w:p>
    <w:p w14:paraId="6039C754" w14:textId="12B1275A" w:rsidR="009130DE" w:rsidRPr="005621D8" w:rsidRDefault="009130DE" w:rsidP="009130DE">
      <w:pPr>
        <w:pStyle w:val="Akapitzlist"/>
        <w:numPr>
          <w:ilvl w:val="1"/>
          <w:numId w:val="8"/>
        </w:numPr>
        <w:pBdr>
          <w:top w:val="nil"/>
          <w:left w:val="nil"/>
          <w:bottom w:val="nil"/>
          <w:right w:val="nil"/>
          <w:between w:val="nil"/>
          <w:bar w:val="nil"/>
        </w:pBdr>
        <w:tabs>
          <w:tab w:val="left" w:pos="708"/>
          <w:tab w:val="left" w:pos="1134"/>
          <w:tab w:val="left" w:pos="1418"/>
        </w:tabs>
        <w:spacing w:before="0" w:after="0" w:line="276" w:lineRule="auto"/>
        <w:rPr>
          <w:rFonts w:ascii="Cambria" w:eastAsia="Cambria" w:hAnsi="Cambria" w:cs="Cambria"/>
          <w:sz w:val="22"/>
          <w:szCs w:val="22"/>
        </w:rPr>
      </w:pPr>
      <w:r w:rsidRPr="005621D8">
        <w:rPr>
          <w:rFonts w:ascii="Cambria" w:hAnsi="Cambria"/>
          <w:color w:val="000000" w:themeColor="text1"/>
          <w:sz w:val="22"/>
          <w:szCs w:val="22"/>
        </w:rPr>
        <w:t>Konsekwencje przekazania oferty niezgodnie z instrukcją składania ofert za pośrednictwem bazy konkurencyjności będą obciążały Wykonawcę (w tym konsekwencje zapoznania się z treścią oferty przed upływem terminu składania ofert).</w:t>
      </w:r>
    </w:p>
    <w:p w14:paraId="23A0CB3E" w14:textId="5FCB8D90" w:rsidR="009130DE" w:rsidRPr="005621D8" w:rsidRDefault="009130DE" w:rsidP="009130DE">
      <w:pPr>
        <w:pStyle w:val="Akapitzlist"/>
        <w:numPr>
          <w:ilvl w:val="1"/>
          <w:numId w:val="8"/>
        </w:numPr>
        <w:pBdr>
          <w:top w:val="nil"/>
          <w:left w:val="nil"/>
          <w:bottom w:val="nil"/>
          <w:right w:val="nil"/>
          <w:between w:val="nil"/>
          <w:bar w:val="nil"/>
        </w:pBdr>
        <w:tabs>
          <w:tab w:val="left" w:pos="708"/>
          <w:tab w:val="left" w:pos="1134"/>
          <w:tab w:val="left" w:pos="1418"/>
        </w:tabs>
        <w:spacing w:before="0" w:after="0" w:line="276" w:lineRule="auto"/>
        <w:rPr>
          <w:rFonts w:ascii="Cambria" w:eastAsia="Cambria" w:hAnsi="Cambria" w:cs="Cambria"/>
          <w:sz w:val="22"/>
          <w:szCs w:val="22"/>
        </w:rPr>
      </w:pPr>
      <w:r w:rsidRPr="005621D8">
        <w:rPr>
          <w:rFonts w:ascii="Cambria" w:hAnsi="Cambria"/>
          <w:color w:val="000000" w:themeColor="text1"/>
          <w:sz w:val="22"/>
          <w:szCs w:val="22"/>
        </w:rPr>
        <w:t xml:space="preserve">Do czasu zamknięcia ogłoszenia </w:t>
      </w:r>
      <w:r w:rsidR="008A7BB7">
        <w:rPr>
          <w:rFonts w:ascii="Cambria" w:hAnsi="Cambria"/>
          <w:color w:val="000000" w:themeColor="text1"/>
          <w:sz w:val="22"/>
          <w:szCs w:val="22"/>
        </w:rPr>
        <w:t xml:space="preserve">Wykonawca </w:t>
      </w:r>
      <w:r w:rsidRPr="005621D8">
        <w:rPr>
          <w:rFonts w:ascii="Cambria" w:hAnsi="Cambria"/>
          <w:color w:val="000000" w:themeColor="text1"/>
          <w:sz w:val="22"/>
          <w:szCs w:val="22"/>
        </w:rPr>
        <w:t>ma możliwość wycofania i edycji swojej oferty.</w:t>
      </w:r>
    </w:p>
    <w:p w14:paraId="6AA1C850" w14:textId="77777777" w:rsidR="009130DE" w:rsidRPr="005621D8" w:rsidRDefault="009130DE" w:rsidP="009130DE">
      <w:pPr>
        <w:pStyle w:val="Akapitzlist"/>
        <w:numPr>
          <w:ilvl w:val="1"/>
          <w:numId w:val="8"/>
        </w:numPr>
        <w:pBdr>
          <w:top w:val="nil"/>
          <w:left w:val="nil"/>
          <w:bottom w:val="nil"/>
          <w:right w:val="nil"/>
          <w:between w:val="nil"/>
          <w:bar w:val="nil"/>
        </w:pBdr>
        <w:tabs>
          <w:tab w:val="left" w:pos="708"/>
          <w:tab w:val="left" w:pos="1134"/>
          <w:tab w:val="left" w:pos="1418"/>
        </w:tabs>
        <w:spacing w:before="0" w:after="0" w:line="276" w:lineRule="auto"/>
        <w:rPr>
          <w:rFonts w:ascii="Cambria" w:eastAsia="Cambria" w:hAnsi="Cambria" w:cs="Cambria"/>
          <w:sz w:val="22"/>
          <w:szCs w:val="22"/>
        </w:rPr>
      </w:pPr>
      <w:r w:rsidRPr="005621D8">
        <w:rPr>
          <w:rFonts w:ascii="Cambria" w:hAnsi="Cambria"/>
          <w:color w:val="000000" w:themeColor="text1"/>
          <w:sz w:val="22"/>
          <w:szCs w:val="22"/>
        </w:rPr>
        <w:t xml:space="preserve">Wykonawca składający ofertę pozostaje związany ofertą przez okres 30 dni </w:t>
      </w:r>
      <w:r w:rsidRPr="005621D8">
        <w:rPr>
          <w:rFonts w:ascii="Cambria" w:hAnsi="Cambria"/>
          <w:color w:val="000000" w:themeColor="text1"/>
          <w:sz w:val="22"/>
          <w:szCs w:val="22"/>
        </w:rPr>
        <w:br/>
        <w:t>od upływu terminu składania ofert.</w:t>
      </w:r>
    </w:p>
    <w:p w14:paraId="5B8E8724" w14:textId="77777777" w:rsidR="009130DE" w:rsidRPr="005621D8" w:rsidRDefault="009130DE" w:rsidP="009130DE">
      <w:pPr>
        <w:pStyle w:val="Akapitzlist"/>
        <w:numPr>
          <w:ilvl w:val="1"/>
          <w:numId w:val="8"/>
        </w:numPr>
        <w:pBdr>
          <w:top w:val="nil"/>
          <w:left w:val="nil"/>
          <w:bottom w:val="nil"/>
          <w:right w:val="nil"/>
          <w:between w:val="nil"/>
          <w:bar w:val="nil"/>
        </w:pBdr>
        <w:tabs>
          <w:tab w:val="left" w:pos="708"/>
          <w:tab w:val="left" w:pos="1134"/>
          <w:tab w:val="left" w:pos="1418"/>
        </w:tabs>
        <w:spacing w:before="0" w:after="0" w:line="276" w:lineRule="auto"/>
        <w:rPr>
          <w:rFonts w:ascii="Cambria" w:eastAsia="Cambria" w:hAnsi="Cambria" w:cs="Cambria"/>
          <w:sz w:val="22"/>
          <w:szCs w:val="22"/>
        </w:rPr>
      </w:pPr>
      <w:r w:rsidRPr="005621D8">
        <w:rPr>
          <w:rFonts w:ascii="Cambria" w:hAnsi="Cambria"/>
          <w:color w:val="000000" w:themeColor="text1"/>
          <w:sz w:val="22"/>
          <w:szCs w:val="22"/>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30 dni.</w:t>
      </w:r>
    </w:p>
    <w:p w14:paraId="31A245F0" w14:textId="77777777" w:rsidR="00C97E2A" w:rsidRDefault="00C97E2A" w:rsidP="00C97E2A">
      <w:pPr>
        <w:pStyle w:val="Akapitzlist"/>
        <w:pBdr>
          <w:top w:val="nil"/>
          <w:left w:val="nil"/>
          <w:bottom w:val="nil"/>
          <w:right w:val="nil"/>
          <w:between w:val="nil"/>
          <w:bar w:val="nil"/>
        </w:pBdr>
        <w:tabs>
          <w:tab w:val="left" w:pos="708"/>
          <w:tab w:val="left" w:pos="1134"/>
          <w:tab w:val="left" w:pos="1418"/>
        </w:tabs>
        <w:spacing w:before="0" w:after="0" w:line="276" w:lineRule="auto"/>
        <w:rPr>
          <w:rFonts w:ascii="Cambria" w:eastAsia="Cambria" w:hAnsi="Cambria" w:cs="Cambria"/>
          <w:sz w:val="22"/>
          <w:szCs w:val="22"/>
        </w:rPr>
      </w:pPr>
    </w:p>
    <w:p w14:paraId="0AC9ADB6" w14:textId="77777777" w:rsidR="00E8541A" w:rsidRPr="005621D8" w:rsidRDefault="00E8541A" w:rsidP="00C97E2A">
      <w:pPr>
        <w:pStyle w:val="Akapitzlist"/>
        <w:pBdr>
          <w:top w:val="nil"/>
          <w:left w:val="nil"/>
          <w:bottom w:val="nil"/>
          <w:right w:val="nil"/>
          <w:between w:val="nil"/>
          <w:bar w:val="nil"/>
        </w:pBdr>
        <w:tabs>
          <w:tab w:val="left" w:pos="708"/>
          <w:tab w:val="left" w:pos="1134"/>
          <w:tab w:val="left" w:pos="1418"/>
        </w:tabs>
        <w:spacing w:before="0" w:after="0" w:line="276" w:lineRule="auto"/>
        <w:rPr>
          <w:rFonts w:ascii="Cambria" w:eastAsia="Cambria" w:hAnsi="Cambria" w:cs="Cambria"/>
          <w:sz w:val="22"/>
          <w:szCs w:val="22"/>
        </w:rPr>
      </w:pPr>
    </w:p>
    <w:tbl>
      <w:tblPr>
        <w:tblW w:w="0" w:type="auto"/>
        <w:jc w:val="center"/>
        <w:tblBorders>
          <w:bottom w:val="single" w:sz="4" w:space="0" w:color="auto"/>
        </w:tblBorders>
        <w:tblLook w:val="0000" w:firstRow="0" w:lastRow="0" w:firstColumn="0" w:lastColumn="0" w:noHBand="0" w:noVBand="0"/>
      </w:tblPr>
      <w:tblGrid>
        <w:gridCol w:w="9054"/>
      </w:tblGrid>
      <w:tr w:rsidR="00B774BB" w:rsidRPr="005621D8" w14:paraId="4C3F2E29" w14:textId="77777777" w:rsidTr="008C0D61">
        <w:trPr>
          <w:jc w:val="center"/>
        </w:trPr>
        <w:tc>
          <w:tcPr>
            <w:tcW w:w="9054" w:type="dxa"/>
            <w:tcBorders>
              <w:top w:val="nil"/>
              <w:left w:val="nil"/>
              <w:bottom w:val="single" w:sz="4" w:space="0" w:color="auto"/>
              <w:right w:val="nil"/>
            </w:tcBorders>
            <w:shd w:val="clear" w:color="auto" w:fill="D9D9D9" w:themeFill="background1" w:themeFillShade="D9"/>
          </w:tcPr>
          <w:p w14:paraId="2B9AD3C8" w14:textId="77777777" w:rsidR="00B774BB" w:rsidRPr="005621D8" w:rsidRDefault="00B774BB" w:rsidP="00A70D07">
            <w:pPr>
              <w:spacing w:line="276" w:lineRule="auto"/>
              <w:jc w:val="center"/>
              <w:rPr>
                <w:rFonts w:ascii="Cambria" w:eastAsia="Calibri" w:hAnsi="Cambria" w:cs="Calibri"/>
                <w:sz w:val="22"/>
                <w:szCs w:val="22"/>
              </w:rPr>
            </w:pPr>
            <w:r w:rsidRPr="005621D8">
              <w:rPr>
                <w:rFonts w:ascii="Cambria" w:hAnsi="Cambria" w:cs="Calibri"/>
                <w:sz w:val="22"/>
                <w:szCs w:val="22"/>
              </w:rPr>
              <w:t>Rozdział 10</w:t>
            </w:r>
          </w:p>
          <w:p w14:paraId="6DBB79DE" w14:textId="77777777" w:rsidR="00B774BB" w:rsidRPr="005621D8" w:rsidRDefault="00B774BB" w:rsidP="00A70D07">
            <w:pPr>
              <w:spacing w:line="276" w:lineRule="auto"/>
              <w:jc w:val="center"/>
              <w:rPr>
                <w:rFonts w:ascii="Cambria" w:eastAsia="Calibri" w:hAnsi="Cambria" w:cs="Calibri"/>
                <w:sz w:val="22"/>
                <w:szCs w:val="22"/>
              </w:rPr>
            </w:pPr>
            <w:r w:rsidRPr="005621D8">
              <w:rPr>
                <w:rFonts w:ascii="Cambria" w:hAnsi="Cambria" w:cs="Calibri"/>
                <w:b/>
                <w:sz w:val="22"/>
                <w:szCs w:val="22"/>
              </w:rPr>
              <w:t>MIEJSCE ORAZ TERMIN SKŁADANIA I OTWARCIA OFERT</w:t>
            </w:r>
          </w:p>
        </w:tc>
      </w:tr>
    </w:tbl>
    <w:p w14:paraId="2FA7F355" w14:textId="77777777" w:rsidR="00423AD8" w:rsidRPr="00423AD8" w:rsidRDefault="00423AD8" w:rsidP="00423AD8">
      <w:pPr>
        <w:pStyle w:val="Kolorowecieniowanieakcent31"/>
        <w:widowControl w:val="0"/>
        <w:pBdr>
          <w:top w:val="nil"/>
          <w:left w:val="nil"/>
          <w:bottom w:val="nil"/>
          <w:right w:val="nil"/>
          <w:between w:val="nil"/>
          <w:bar w:val="nil"/>
        </w:pBdr>
        <w:tabs>
          <w:tab w:val="left" w:pos="993"/>
        </w:tabs>
        <w:spacing w:line="276" w:lineRule="auto"/>
        <w:ind w:left="709"/>
        <w:jc w:val="both"/>
        <w:rPr>
          <w:rFonts w:ascii="Cambria" w:hAnsi="Cambria"/>
          <w:color w:val="000000"/>
          <w:sz w:val="22"/>
          <w:szCs w:val="22"/>
        </w:rPr>
      </w:pPr>
    </w:p>
    <w:p w14:paraId="0B0F371F" w14:textId="68840B93" w:rsidR="00996393" w:rsidRPr="005621D8" w:rsidRDefault="00996393">
      <w:pPr>
        <w:pStyle w:val="Kolorowecieniowanieakcent31"/>
        <w:widowControl w:val="0"/>
        <w:numPr>
          <w:ilvl w:val="1"/>
          <w:numId w:val="19"/>
        </w:numPr>
        <w:pBdr>
          <w:top w:val="nil"/>
          <w:left w:val="nil"/>
          <w:bottom w:val="nil"/>
          <w:right w:val="nil"/>
          <w:between w:val="nil"/>
          <w:bar w:val="nil"/>
        </w:pBdr>
        <w:tabs>
          <w:tab w:val="left" w:pos="993"/>
        </w:tabs>
        <w:spacing w:line="276" w:lineRule="auto"/>
        <w:ind w:left="709" w:hanging="709"/>
        <w:jc w:val="both"/>
        <w:rPr>
          <w:rFonts w:ascii="Cambria" w:hAnsi="Cambria"/>
          <w:color w:val="000000"/>
          <w:sz w:val="22"/>
          <w:szCs w:val="22"/>
        </w:rPr>
      </w:pPr>
      <w:r w:rsidRPr="005621D8">
        <w:rPr>
          <w:rFonts w:ascii="Cambria" w:hAnsi="Cambria" w:cs="Cambria"/>
          <w:bCs/>
          <w:sz w:val="22"/>
          <w:szCs w:val="22"/>
        </w:rPr>
        <w:t xml:space="preserve">Ofertę wraz z dokumentami, o których mowa w </w:t>
      </w:r>
      <w:r w:rsidRPr="005621D8">
        <w:rPr>
          <w:rFonts w:ascii="Cambria" w:hAnsi="Cambria" w:cs="Cambria"/>
          <w:bCs/>
          <w:color w:val="000000"/>
          <w:sz w:val="22"/>
          <w:szCs w:val="22"/>
        </w:rPr>
        <w:t>pkt. 9.</w:t>
      </w:r>
      <w:r w:rsidR="00D616E8" w:rsidRPr="005621D8">
        <w:rPr>
          <w:rFonts w:ascii="Cambria" w:hAnsi="Cambria" w:cs="Cambria"/>
          <w:bCs/>
          <w:color w:val="000000"/>
          <w:sz w:val="22"/>
          <w:szCs w:val="22"/>
        </w:rPr>
        <w:t>4</w:t>
      </w:r>
      <w:r w:rsidRPr="005621D8">
        <w:rPr>
          <w:rFonts w:ascii="Cambria" w:hAnsi="Cambria" w:cs="Cambria"/>
          <w:bCs/>
          <w:sz w:val="22"/>
          <w:szCs w:val="22"/>
        </w:rPr>
        <w:t xml:space="preserve"> należy złożyć</w:t>
      </w:r>
      <w:r w:rsidR="00D616E8" w:rsidRPr="005621D8">
        <w:rPr>
          <w:rFonts w:ascii="Cambria" w:hAnsi="Cambria" w:cs="Cambria"/>
          <w:bCs/>
          <w:sz w:val="22"/>
          <w:szCs w:val="22"/>
        </w:rPr>
        <w:t xml:space="preserve"> </w:t>
      </w:r>
      <w:r w:rsidRPr="005621D8">
        <w:rPr>
          <w:rFonts w:ascii="Cambria" w:hAnsi="Cambria"/>
          <w:bCs/>
          <w:color w:val="000000"/>
          <w:sz w:val="22"/>
          <w:szCs w:val="22"/>
        </w:rPr>
        <w:t xml:space="preserve">za pośrednictwem </w:t>
      </w:r>
      <w:r w:rsidR="008714F8" w:rsidRPr="005621D8">
        <w:rPr>
          <w:rFonts w:ascii="Cambria" w:hAnsi="Cambria"/>
          <w:bCs/>
          <w:color w:val="000000"/>
          <w:sz w:val="22"/>
          <w:szCs w:val="22"/>
        </w:rPr>
        <w:t>BK2021</w:t>
      </w:r>
      <w:r w:rsidRPr="005621D8">
        <w:rPr>
          <w:rFonts w:ascii="Cambria" w:hAnsi="Cambria"/>
          <w:bCs/>
          <w:color w:val="000000"/>
          <w:sz w:val="22"/>
          <w:szCs w:val="22"/>
        </w:rPr>
        <w:t>.</w:t>
      </w:r>
      <w:r w:rsidRPr="005621D8">
        <w:rPr>
          <w:rFonts w:ascii="Cambria" w:hAnsi="Cambria"/>
          <w:color w:val="000000"/>
          <w:sz w:val="22"/>
          <w:szCs w:val="22"/>
        </w:rPr>
        <w:t xml:space="preserve"> </w:t>
      </w:r>
    </w:p>
    <w:p w14:paraId="7F6C5CB9" w14:textId="0BBCCE28" w:rsidR="00D616E8" w:rsidRPr="005621D8" w:rsidRDefault="00D616E8">
      <w:pPr>
        <w:pStyle w:val="Akapitzlist"/>
        <w:numPr>
          <w:ilvl w:val="1"/>
          <w:numId w:val="35"/>
        </w:numPr>
        <w:pBdr>
          <w:top w:val="nil"/>
          <w:left w:val="nil"/>
          <w:bottom w:val="nil"/>
          <w:right w:val="nil"/>
          <w:between w:val="nil"/>
          <w:bar w:val="nil"/>
        </w:pBdr>
        <w:tabs>
          <w:tab w:val="left" w:pos="708"/>
          <w:tab w:val="left" w:pos="1134"/>
          <w:tab w:val="left" w:pos="1418"/>
        </w:tabs>
        <w:spacing w:before="0" w:after="0" w:line="276" w:lineRule="auto"/>
        <w:rPr>
          <w:rFonts w:ascii="Cambria" w:eastAsia="Cambria" w:hAnsi="Cambria" w:cs="Cambria"/>
          <w:color w:val="000000" w:themeColor="text1"/>
          <w:sz w:val="22"/>
          <w:szCs w:val="22"/>
        </w:rPr>
      </w:pPr>
      <w:r w:rsidRPr="005621D8">
        <w:rPr>
          <w:rFonts w:ascii="Cambria" w:eastAsia="Cambria" w:hAnsi="Cambria" w:cs="Cambria"/>
          <w:color w:val="000000" w:themeColor="text1"/>
          <w:sz w:val="22"/>
          <w:szCs w:val="22"/>
        </w:rPr>
        <w:t xml:space="preserve">W </w:t>
      </w:r>
      <w:r w:rsidRPr="005D73DE">
        <w:rPr>
          <w:rFonts w:ascii="Cambria" w:eastAsia="Cambria" w:hAnsi="Cambria" w:cs="Cambria"/>
          <w:color w:val="000000" w:themeColor="text1"/>
          <w:sz w:val="22"/>
          <w:szCs w:val="22"/>
        </w:rPr>
        <w:t xml:space="preserve">postępowaniu wezmą udział tylko te oferty, które zostaną złożone za pośrednictwem BK2021 </w:t>
      </w:r>
      <w:r w:rsidRPr="00482041">
        <w:rPr>
          <w:rFonts w:ascii="Cambria" w:eastAsia="Cambria" w:hAnsi="Cambria" w:cs="Cambria"/>
          <w:b/>
          <w:color w:val="000000" w:themeColor="text1"/>
          <w:sz w:val="22"/>
          <w:szCs w:val="22"/>
        </w:rPr>
        <w:t xml:space="preserve">do </w:t>
      </w:r>
      <w:r w:rsidRPr="00482041">
        <w:rPr>
          <w:rFonts w:ascii="Cambria" w:eastAsia="Cambria" w:hAnsi="Cambria" w:cs="Cambria"/>
          <w:b/>
          <w:sz w:val="22"/>
          <w:szCs w:val="22"/>
        </w:rPr>
        <w:t xml:space="preserve">dnia </w:t>
      </w:r>
      <w:r w:rsidR="00AA1E69" w:rsidRPr="00482041">
        <w:rPr>
          <w:rFonts w:ascii="Cambria" w:eastAsia="Cambria" w:hAnsi="Cambria" w:cs="Cambria"/>
          <w:b/>
          <w:sz w:val="22"/>
          <w:szCs w:val="22"/>
        </w:rPr>
        <w:t>1</w:t>
      </w:r>
      <w:r w:rsidR="00482041" w:rsidRPr="00482041">
        <w:rPr>
          <w:rFonts w:ascii="Cambria" w:eastAsia="Cambria" w:hAnsi="Cambria" w:cs="Cambria"/>
          <w:b/>
          <w:sz w:val="22"/>
          <w:szCs w:val="22"/>
        </w:rPr>
        <w:t>3</w:t>
      </w:r>
      <w:r w:rsidR="00006B04" w:rsidRPr="00482041">
        <w:rPr>
          <w:rFonts w:ascii="Cambria" w:eastAsia="Cambria" w:hAnsi="Cambria" w:cs="Cambria"/>
          <w:b/>
          <w:sz w:val="22"/>
          <w:szCs w:val="22"/>
        </w:rPr>
        <w:t>.0</w:t>
      </w:r>
      <w:r w:rsidR="00AA1E69" w:rsidRPr="00482041">
        <w:rPr>
          <w:rFonts w:ascii="Cambria" w:eastAsia="Cambria" w:hAnsi="Cambria" w:cs="Cambria"/>
          <w:b/>
          <w:sz w:val="22"/>
          <w:szCs w:val="22"/>
        </w:rPr>
        <w:t>4</w:t>
      </w:r>
      <w:r w:rsidR="00006B04" w:rsidRPr="00482041">
        <w:rPr>
          <w:rFonts w:ascii="Cambria" w:eastAsia="Cambria" w:hAnsi="Cambria" w:cs="Cambria"/>
          <w:b/>
          <w:sz w:val="22"/>
          <w:szCs w:val="22"/>
        </w:rPr>
        <w:t>.</w:t>
      </w:r>
      <w:r w:rsidR="005A2DDA" w:rsidRPr="00482041">
        <w:rPr>
          <w:rFonts w:ascii="Cambria" w:eastAsia="Cambria" w:hAnsi="Cambria" w:cs="Cambria"/>
          <w:b/>
          <w:sz w:val="22"/>
          <w:szCs w:val="22"/>
        </w:rPr>
        <w:t>202</w:t>
      </w:r>
      <w:r w:rsidR="00006B04" w:rsidRPr="00482041">
        <w:rPr>
          <w:rFonts w:ascii="Cambria" w:eastAsia="Cambria" w:hAnsi="Cambria" w:cs="Cambria"/>
          <w:b/>
          <w:sz w:val="22"/>
          <w:szCs w:val="22"/>
        </w:rPr>
        <w:t>6</w:t>
      </w:r>
      <w:r w:rsidRPr="00482041">
        <w:rPr>
          <w:rFonts w:ascii="Cambria" w:eastAsia="Cambria" w:hAnsi="Cambria" w:cs="Cambria"/>
          <w:b/>
          <w:sz w:val="22"/>
          <w:szCs w:val="22"/>
        </w:rPr>
        <w:t xml:space="preserve"> r.</w:t>
      </w:r>
      <w:r w:rsidR="000D1938" w:rsidRPr="00482041">
        <w:rPr>
          <w:rFonts w:ascii="Cambria" w:eastAsia="Cambria" w:hAnsi="Cambria" w:cs="Cambria"/>
          <w:b/>
          <w:sz w:val="22"/>
          <w:szCs w:val="22"/>
        </w:rPr>
        <w:t xml:space="preserve">, </w:t>
      </w:r>
      <w:r w:rsidRPr="00482041">
        <w:rPr>
          <w:rFonts w:ascii="Cambria" w:eastAsia="Cambria" w:hAnsi="Cambria" w:cs="Cambria"/>
          <w:b/>
          <w:sz w:val="22"/>
          <w:szCs w:val="22"/>
        </w:rPr>
        <w:t>godz. 1</w:t>
      </w:r>
      <w:r w:rsidR="008714F8" w:rsidRPr="00482041">
        <w:rPr>
          <w:rFonts w:ascii="Cambria" w:eastAsia="Cambria" w:hAnsi="Cambria" w:cs="Cambria"/>
          <w:b/>
          <w:sz w:val="22"/>
          <w:szCs w:val="22"/>
        </w:rPr>
        <w:t>0</w:t>
      </w:r>
      <w:r w:rsidRPr="00482041">
        <w:rPr>
          <w:rFonts w:ascii="Cambria" w:eastAsia="Cambria" w:hAnsi="Cambria" w:cs="Cambria"/>
          <w:b/>
          <w:sz w:val="22"/>
          <w:szCs w:val="22"/>
        </w:rPr>
        <w:t>:00</w:t>
      </w:r>
      <w:r w:rsidR="000D1938" w:rsidRPr="00482041">
        <w:rPr>
          <w:rFonts w:ascii="Cambria" w:eastAsia="Cambria" w:hAnsi="Cambria" w:cs="Cambria"/>
          <w:b/>
          <w:sz w:val="22"/>
          <w:szCs w:val="22"/>
        </w:rPr>
        <w:t>.</w:t>
      </w:r>
      <w:r w:rsidRPr="005621D8">
        <w:rPr>
          <w:rFonts w:ascii="Cambria" w:eastAsia="Cambria" w:hAnsi="Cambria" w:cs="Cambria"/>
          <w:sz w:val="22"/>
          <w:szCs w:val="22"/>
        </w:rPr>
        <w:t xml:space="preserve"> </w:t>
      </w:r>
    </w:p>
    <w:p w14:paraId="1B827A79" w14:textId="77777777" w:rsidR="00D616E8" w:rsidRDefault="00D616E8" w:rsidP="00D616E8">
      <w:pPr>
        <w:pStyle w:val="Kolorowecieniowanieakcent31"/>
        <w:widowControl w:val="0"/>
        <w:spacing w:line="276" w:lineRule="auto"/>
        <w:jc w:val="both"/>
        <w:rPr>
          <w:rFonts w:ascii="Cambria" w:hAnsi="Cambria" w:cs="Cambria"/>
          <w:bCs/>
          <w:sz w:val="22"/>
          <w:szCs w:val="22"/>
        </w:rPr>
      </w:pPr>
    </w:p>
    <w:p w14:paraId="3108C7A7" w14:textId="77777777" w:rsidR="00E8541A" w:rsidRPr="005621D8" w:rsidRDefault="00E8541A" w:rsidP="00D616E8">
      <w:pPr>
        <w:pStyle w:val="Kolorowecieniowanieakcent31"/>
        <w:widowControl w:val="0"/>
        <w:spacing w:line="276" w:lineRule="auto"/>
        <w:jc w:val="both"/>
        <w:rPr>
          <w:rFonts w:ascii="Cambria" w:hAnsi="Cambria" w:cs="Cambria"/>
          <w:bCs/>
          <w:sz w:val="22"/>
          <w:szCs w:val="22"/>
        </w:rPr>
      </w:pPr>
    </w:p>
    <w:tbl>
      <w:tblPr>
        <w:tblW w:w="0" w:type="auto"/>
        <w:jc w:val="center"/>
        <w:tblBorders>
          <w:bottom w:val="single" w:sz="4" w:space="0" w:color="auto"/>
        </w:tblBorders>
        <w:tblLook w:val="0000" w:firstRow="0" w:lastRow="0" w:firstColumn="0" w:lastColumn="0" w:noHBand="0" w:noVBand="0"/>
      </w:tblPr>
      <w:tblGrid>
        <w:gridCol w:w="9054"/>
      </w:tblGrid>
      <w:tr w:rsidR="00B774BB" w:rsidRPr="005621D8" w14:paraId="3D3F22F8" w14:textId="77777777" w:rsidTr="008C0D61">
        <w:trPr>
          <w:jc w:val="center"/>
        </w:trPr>
        <w:tc>
          <w:tcPr>
            <w:tcW w:w="9054" w:type="dxa"/>
            <w:tcBorders>
              <w:top w:val="nil"/>
              <w:left w:val="nil"/>
              <w:bottom w:val="single" w:sz="4" w:space="0" w:color="auto"/>
              <w:right w:val="nil"/>
            </w:tcBorders>
            <w:shd w:val="clear" w:color="auto" w:fill="D9D9D9" w:themeFill="background1" w:themeFillShade="D9"/>
          </w:tcPr>
          <w:p w14:paraId="17CAFB05" w14:textId="77777777" w:rsidR="00B774BB" w:rsidRPr="005621D8" w:rsidRDefault="00B774BB" w:rsidP="00A70D07">
            <w:pPr>
              <w:spacing w:line="276" w:lineRule="auto"/>
              <w:jc w:val="center"/>
              <w:rPr>
                <w:rFonts w:ascii="Cambria" w:eastAsia="Calibri" w:hAnsi="Cambria" w:cs="Calibri"/>
                <w:sz w:val="22"/>
                <w:szCs w:val="22"/>
              </w:rPr>
            </w:pPr>
            <w:r w:rsidRPr="005621D8">
              <w:rPr>
                <w:rFonts w:ascii="Cambria" w:hAnsi="Cambria" w:cs="Calibri"/>
                <w:sz w:val="22"/>
                <w:szCs w:val="22"/>
              </w:rPr>
              <w:t>Rozdział 11</w:t>
            </w:r>
          </w:p>
          <w:p w14:paraId="610CA5BD" w14:textId="77777777" w:rsidR="00B774BB" w:rsidRPr="005621D8" w:rsidRDefault="00B774BB" w:rsidP="00A70D07">
            <w:pPr>
              <w:spacing w:line="276" w:lineRule="auto"/>
              <w:jc w:val="center"/>
              <w:rPr>
                <w:rFonts w:ascii="Cambria" w:eastAsia="Calibri" w:hAnsi="Cambria" w:cs="Calibri"/>
                <w:sz w:val="22"/>
                <w:szCs w:val="22"/>
              </w:rPr>
            </w:pPr>
            <w:r w:rsidRPr="005621D8">
              <w:rPr>
                <w:rFonts w:ascii="Cambria" w:hAnsi="Cambria" w:cs="Calibri"/>
                <w:b/>
                <w:sz w:val="22"/>
                <w:szCs w:val="22"/>
              </w:rPr>
              <w:t>OPIS SPOSOBU OBLICZANIA CENY</w:t>
            </w:r>
          </w:p>
        </w:tc>
      </w:tr>
    </w:tbl>
    <w:p w14:paraId="3A2D5FBB" w14:textId="77777777" w:rsidR="00B774BB" w:rsidRPr="005621D8" w:rsidRDefault="00B774BB" w:rsidP="00A70D07">
      <w:pPr>
        <w:spacing w:line="276" w:lineRule="auto"/>
        <w:jc w:val="both"/>
        <w:rPr>
          <w:rFonts w:ascii="Cambria" w:eastAsia="Calibri" w:hAnsi="Cambria"/>
          <w:sz w:val="22"/>
          <w:szCs w:val="22"/>
          <w:lang w:eastAsia="en-US"/>
        </w:rPr>
      </w:pPr>
    </w:p>
    <w:p w14:paraId="030A8441" w14:textId="491728EC" w:rsidR="00867075" w:rsidRPr="005621D8" w:rsidRDefault="00867075" w:rsidP="00033E54">
      <w:pPr>
        <w:pStyle w:val="redniasiatka1akcent21"/>
        <w:widowControl w:val="0"/>
        <w:numPr>
          <w:ilvl w:val="1"/>
          <w:numId w:val="9"/>
        </w:numPr>
        <w:tabs>
          <w:tab w:val="left" w:pos="709"/>
        </w:tabs>
        <w:autoSpaceDE w:val="0"/>
        <w:autoSpaceDN w:val="0"/>
        <w:adjustRightInd w:val="0"/>
        <w:spacing w:after="0" w:line="276" w:lineRule="auto"/>
        <w:jc w:val="both"/>
        <w:rPr>
          <w:rFonts w:ascii="Cambria" w:hAnsi="Cambria" w:cs="Arial"/>
          <w:b/>
          <w:color w:val="000000" w:themeColor="text1"/>
          <w:sz w:val="22"/>
          <w:szCs w:val="22"/>
          <w:lang w:val="pl-PL"/>
        </w:rPr>
      </w:pPr>
      <w:r w:rsidRPr="005621D8">
        <w:rPr>
          <w:rFonts w:ascii="Cambria" w:hAnsi="Cambria" w:cs="Arial"/>
          <w:bCs/>
          <w:sz w:val="22"/>
          <w:szCs w:val="22"/>
        </w:rPr>
        <w:t xml:space="preserve">Wykonawca w </w:t>
      </w:r>
      <w:r w:rsidRPr="005621D8">
        <w:rPr>
          <w:rFonts w:ascii="Cambria" w:hAnsi="Cambria" w:cs="Arial"/>
          <w:b/>
          <w:sz w:val="22"/>
          <w:szCs w:val="22"/>
        </w:rPr>
        <w:t>Formularzu ofertowym</w:t>
      </w:r>
      <w:r w:rsidRPr="005621D8">
        <w:rPr>
          <w:rFonts w:ascii="Cambria" w:hAnsi="Cambria" w:cs="Arial"/>
          <w:bCs/>
          <w:sz w:val="22"/>
          <w:szCs w:val="22"/>
        </w:rPr>
        <w:t xml:space="preserve"> stanowiącym </w:t>
      </w:r>
      <w:r w:rsidRPr="00471A9E">
        <w:rPr>
          <w:rFonts w:ascii="Cambria" w:hAnsi="Cambria" w:cs="Arial"/>
          <w:b/>
          <w:color w:val="0070C0"/>
          <w:sz w:val="22"/>
          <w:szCs w:val="22"/>
        </w:rPr>
        <w:t xml:space="preserve">Załącznik Nr </w:t>
      </w:r>
      <w:r w:rsidR="008A7BB7" w:rsidRPr="008A7BB7">
        <w:rPr>
          <w:rFonts w:ascii="Cambria" w:hAnsi="Cambria" w:cs="Arial"/>
          <w:b/>
          <w:color w:val="0070C0"/>
          <w:sz w:val="22"/>
          <w:szCs w:val="22"/>
        </w:rPr>
        <w:t>1</w:t>
      </w:r>
      <w:r w:rsidR="005361B6">
        <w:rPr>
          <w:rFonts w:ascii="Cambria" w:hAnsi="Cambria" w:cs="Arial"/>
          <w:b/>
          <w:color w:val="0070C0"/>
          <w:sz w:val="22"/>
          <w:szCs w:val="22"/>
        </w:rPr>
        <w:t xml:space="preserve"> </w:t>
      </w:r>
      <w:r w:rsidRPr="00471A9E">
        <w:rPr>
          <w:rFonts w:ascii="Cambria" w:hAnsi="Cambria" w:cs="Arial"/>
          <w:b/>
          <w:color w:val="0070C0"/>
          <w:sz w:val="22"/>
          <w:szCs w:val="22"/>
        </w:rPr>
        <w:t xml:space="preserve">do </w:t>
      </w:r>
      <w:r w:rsidRPr="00471A9E">
        <w:rPr>
          <w:rFonts w:ascii="Cambria" w:hAnsi="Cambria" w:cs="Arial"/>
          <w:b/>
          <w:color w:val="0070C0"/>
          <w:sz w:val="22"/>
          <w:szCs w:val="22"/>
          <w:lang w:val="pl-PL"/>
        </w:rPr>
        <w:t>Zapytania ofertowego</w:t>
      </w:r>
      <w:r w:rsidRPr="005621D8">
        <w:rPr>
          <w:rFonts w:ascii="Cambria" w:hAnsi="Cambria" w:cs="Arial"/>
          <w:b/>
          <w:color w:val="7030A0"/>
          <w:sz w:val="22"/>
          <w:szCs w:val="22"/>
        </w:rPr>
        <w:t xml:space="preserve"> </w:t>
      </w:r>
      <w:r w:rsidRPr="005621D8">
        <w:rPr>
          <w:rFonts w:ascii="Cambria" w:hAnsi="Cambria" w:cs="Arial"/>
          <w:bCs/>
          <w:sz w:val="22"/>
          <w:szCs w:val="22"/>
        </w:rPr>
        <w:t xml:space="preserve">określi </w:t>
      </w:r>
      <w:r w:rsidRPr="00E424D5">
        <w:rPr>
          <w:rFonts w:ascii="Cambria" w:hAnsi="Cambria" w:cs="Arial"/>
          <w:b/>
          <w:sz w:val="22"/>
          <w:szCs w:val="22"/>
        </w:rPr>
        <w:t xml:space="preserve">zryczałtowane wynagrodzenie za realizację </w:t>
      </w:r>
      <w:r w:rsidR="006243E8" w:rsidRPr="00E424D5">
        <w:rPr>
          <w:rFonts w:ascii="Cambria" w:hAnsi="Cambria" w:cs="Arial"/>
          <w:b/>
          <w:sz w:val="22"/>
          <w:szCs w:val="22"/>
          <w:lang w:val="pl-PL"/>
        </w:rPr>
        <w:t>przedmiotu zamówienia</w:t>
      </w:r>
      <w:r w:rsidRPr="00E424D5">
        <w:rPr>
          <w:rFonts w:ascii="Cambria" w:hAnsi="Cambria" w:cs="Arial"/>
          <w:b/>
          <w:sz w:val="22"/>
          <w:szCs w:val="22"/>
        </w:rPr>
        <w:t xml:space="preserve"> </w:t>
      </w:r>
      <w:r w:rsidRPr="00E424D5">
        <w:rPr>
          <w:rFonts w:ascii="Cambria" w:hAnsi="Cambria" w:cs="Arial"/>
          <w:bCs/>
          <w:sz w:val="22"/>
          <w:szCs w:val="22"/>
        </w:rPr>
        <w:t xml:space="preserve">zgodnie z </w:t>
      </w:r>
      <w:r w:rsidR="00064D3C" w:rsidRPr="00E424D5">
        <w:rPr>
          <w:rFonts w:ascii="Cambria" w:hAnsi="Cambria" w:cs="Arial"/>
          <w:bCs/>
          <w:sz w:val="22"/>
          <w:szCs w:val="22"/>
        </w:rPr>
        <w:t>rozdziałem nr 4</w:t>
      </w:r>
      <w:r w:rsidRPr="00E424D5">
        <w:rPr>
          <w:rFonts w:ascii="Cambria" w:hAnsi="Cambria" w:cs="Arial"/>
          <w:bCs/>
          <w:sz w:val="22"/>
          <w:szCs w:val="22"/>
        </w:rPr>
        <w:t xml:space="preserve"> </w:t>
      </w:r>
      <w:r w:rsidR="006243E8" w:rsidRPr="00E424D5">
        <w:rPr>
          <w:rFonts w:ascii="Cambria" w:hAnsi="Cambria" w:cs="Arial"/>
          <w:bCs/>
          <w:sz w:val="22"/>
          <w:szCs w:val="22"/>
          <w:lang w:val="pl-PL"/>
        </w:rPr>
        <w:t>oraz</w:t>
      </w:r>
      <w:r w:rsidRPr="00E424D5">
        <w:rPr>
          <w:rFonts w:ascii="Cambria" w:hAnsi="Cambria" w:cs="Arial"/>
          <w:bCs/>
          <w:sz w:val="22"/>
          <w:szCs w:val="22"/>
        </w:rPr>
        <w:t xml:space="preserve"> </w:t>
      </w:r>
      <w:r w:rsidR="009B7747" w:rsidRPr="00E424D5">
        <w:rPr>
          <w:rFonts w:ascii="Cambria" w:hAnsi="Cambria" w:cs="Arial"/>
          <w:bCs/>
          <w:sz w:val="22"/>
          <w:szCs w:val="22"/>
        </w:rPr>
        <w:t xml:space="preserve">opisem przedmiotu zamówienia stanowi </w:t>
      </w:r>
      <w:r w:rsidR="00E424D5" w:rsidRPr="00E424D5">
        <w:rPr>
          <w:rFonts w:ascii="Cambria" w:hAnsi="Cambria" w:cs="Arial"/>
          <w:b/>
          <w:color w:val="0070C0"/>
          <w:sz w:val="22"/>
          <w:szCs w:val="22"/>
        </w:rPr>
        <w:t xml:space="preserve">Załącznik Nr </w:t>
      </w:r>
      <w:r w:rsidR="00AA1E69">
        <w:rPr>
          <w:rFonts w:ascii="Cambria" w:eastAsia="Cambria" w:hAnsi="Cambria" w:cs="Cambria"/>
          <w:b/>
          <w:bCs/>
          <w:color w:val="0070C0"/>
          <w:sz w:val="22"/>
          <w:szCs w:val="22"/>
        </w:rPr>
        <w:t>4.1 i 4.2</w:t>
      </w:r>
      <w:r w:rsidR="00AA1E69" w:rsidRPr="00FB5737">
        <w:rPr>
          <w:rFonts w:ascii="Cambria" w:eastAsia="Cambria" w:hAnsi="Cambria" w:cs="Cambria"/>
          <w:b/>
          <w:bCs/>
          <w:color w:val="0070C0"/>
          <w:sz w:val="22"/>
          <w:szCs w:val="22"/>
        </w:rPr>
        <w:t xml:space="preserve"> </w:t>
      </w:r>
      <w:r w:rsidR="00E424D5" w:rsidRPr="00E424D5">
        <w:rPr>
          <w:rFonts w:ascii="Cambria" w:hAnsi="Cambria" w:cs="Arial"/>
          <w:b/>
          <w:color w:val="0070C0"/>
          <w:sz w:val="22"/>
          <w:szCs w:val="22"/>
        </w:rPr>
        <w:t xml:space="preserve"> do </w:t>
      </w:r>
      <w:r w:rsidR="00E424D5" w:rsidRPr="00E424D5">
        <w:rPr>
          <w:rFonts w:ascii="Cambria" w:hAnsi="Cambria" w:cs="Arial"/>
          <w:b/>
          <w:color w:val="0070C0"/>
          <w:sz w:val="22"/>
          <w:szCs w:val="22"/>
          <w:lang w:val="pl-PL"/>
        </w:rPr>
        <w:t>Zapytania ofertowego,</w:t>
      </w:r>
      <w:r w:rsidR="00E424D5" w:rsidRPr="00E424D5">
        <w:rPr>
          <w:rFonts w:ascii="Cambria" w:hAnsi="Cambria" w:cs="Arial"/>
          <w:b/>
          <w:color w:val="7030A0"/>
          <w:sz w:val="22"/>
          <w:szCs w:val="22"/>
        </w:rPr>
        <w:t xml:space="preserve"> </w:t>
      </w:r>
      <w:r w:rsidRPr="00E424D5">
        <w:rPr>
          <w:rFonts w:ascii="Cambria" w:hAnsi="Cambria" w:cs="Arial"/>
          <w:bCs/>
          <w:sz w:val="22"/>
          <w:szCs w:val="22"/>
        </w:rPr>
        <w:t>a także przepisami powszechnie obowiązującymi.</w:t>
      </w:r>
      <w:r w:rsidRPr="005621D8">
        <w:rPr>
          <w:rFonts w:ascii="Cambria" w:hAnsi="Cambria" w:cs="Arial"/>
          <w:bCs/>
          <w:sz w:val="22"/>
          <w:szCs w:val="22"/>
        </w:rPr>
        <w:t xml:space="preserve"> </w:t>
      </w:r>
    </w:p>
    <w:p w14:paraId="2914835E" w14:textId="2F923802" w:rsidR="00867075" w:rsidRPr="005621D8" w:rsidRDefault="00867075" w:rsidP="00033E54">
      <w:pPr>
        <w:pStyle w:val="redniasiatka1akcent21"/>
        <w:widowControl w:val="0"/>
        <w:numPr>
          <w:ilvl w:val="1"/>
          <w:numId w:val="9"/>
        </w:numPr>
        <w:tabs>
          <w:tab w:val="left" w:pos="709"/>
        </w:tabs>
        <w:autoSpaceDE w:val="0"/>
        <w:autoSpaceDN w:val="0"/>
        <w:adjustRightInd w:val="0"/>
        <w:spacing w:after="0" w:line="276" w:lineRule="auto"/>
        <w:jc w:val="both"/>
        <w:rPr>
          <w:rFonts w:ascii="Cambria" w:hAnsi="Cambria" w:cs="Arial"/>
          <w:b/>
          <w:color w:val="000000" w:themeColor="text1"/>
          <w:sz w:val="22"/>
          <w:szCs w:val="22"/>
          <w:lang w:val="pl-PL"/>
        </w:rPr>
      </w:pPr>
      <w:r w:rsidRPr="005621D8">
        <w:rPr>
          <w:rFonts w:ascii="Cambria" w:hAnsi="Cambria"/>
          <w:color w:val="000000"/>
          <w:sz w:val="22"/>
          <w:szCs w:val="22"/>
        </w:rPr>
        <w:t>Jeżeli została złożona oferta, której wybór prowadziłby do powstania u Zamawiającego obowiązku podatkowego zgodnie z ustawą z dnia 11 marca 2004 r. o podatku od towarów i usług (</w:t>
      </w:r>
      <w:r w:rsidR="008714F8" w:rsidRPr="005621D8">
        <w:rPr>
          <w:rFonts w:ascii="Cambria" w:hAnsi="Cambria"/>
          <w:color w:val="000000"/>
          <w:sz w:val="22"/>
          <w:szCs w:val="22"/>
          <w:lang w:val="pl-PL"/>
        </w:rPr>
        <w:t xml:space="preserve">t. j. </w:t>
      </w:r>
      <w:r w:rsidRPr="005621D8">
        <w:rPr>
          <w:rFonts w:ascii="Cambria" w:hAnsi="Cambria"/>
          <w:color w:val="000000"/>
          <w:sz w:val="22"/>
          <w:szCs w:val="22"/>
        </w:rPr>
        <w:t>Dz. U. z 20</w:t>
      </w:r>
      <w:r w:rsidR="003F376D" w:rsidRPr="005621D8">
        <w:rPr>
          <w:rFonts w:ascii="Cambria" w:hAnsi="Cambria"/>
          <w:color w:val="000000"/>
          <w:sz w:val="22"/>
          <w:szCs w:val="22"/>
          <w:lang w:val="pl-PL"/>
        </w:rPr>
        <w:t>2</w:t>
      </w:r>
      <w:r w:rsidR="008714F8" w:rsidRPr="005621D8">
        <w:rPr>
          <w:rFonts w:ascii="Cambria" w:hAnsi="Cambria"/>
          <w:color w:val="000000"/>
          <w:sz w:val="22"/>
          <w:szCs w:val="22"/>
          <w:lang w:val="pl-PL"/>
        </w:rPr>
        <w:t>4</w:t>
      </w:r>
      <w:r w:rsidRPr="005621D8">
        <w:rPr>
          <w:rFonts w:ascii="Cambria" w:hAnsi="Cambria"/>
          <w:color w:val="000000"/>
          <w:sz w:val="22"/>
          <w:szCs w:val="22"/>
        </w:rPr>
        <w:t xml:space="preserve"> r.</w:t>
      </w:r>
      <w:r w:rsidR="008714F8" w:rsidRPr="005621D8">
        <w:rPr>
          <w:rFonts w:ascii="Cambria" w:hAnsi="Cambria"/>
          <w:color w:val="000000"/>
          <w:sz w:val="22"/>
          <w:szCs w:val="22"/>
          <w:lang w:val="pl-PL"/>
        </w:rPr>
        <w:t>,</w:t>
      </w:r>
      <w:r w:rsidRPr="005621D8">
        <w:rPr>
          <w:rFonts w:ascii="Cambria" w:hAnsi="Cambria"/>
          <w:color w:val="000000"/>
          <w:sz w:val="22"/>
          <w:szCs w:val="22"/>
        </w:rPr>
        <w:t xml:space="preserve"> poz. </w:t>
      </w:r>
      <w:r w:rsidR="008714F8" w:rsidRPr="005621D8">
        <w:rPr>
          <w:rFonts w:ascii="Cambria" w:hAnsi="Cambria"/>
          <w:color w:val="000000"/>
          <w:sz w:val="22"/>
          <w:szCs w:val="22"/>
          <w:lang w:val="pl-PL"/>
        </w:rPr>
        <w:t>361</w:t>
      </w:r>
      <w:r w:rsidR="003F376D" w:rsidRPr="005621D8">
        <w:rPr>
          <w:rFonts w:ascii="Cambria" w:hAnsi="Cambria"/>
          <w:color w:val="000000"/>
          <w:sz w:val="22"/>
          <w:szCs w:val="22"/>
          <w:lang w:val="pl-PL"/>
        </w:rPr>
        <w:t xml:space="preserve"> </w:t>
      </w:r>
      <w:r w:rsidRPr="005621D8">
        <w:rPr>
          <w:rFonts w:ascii="Cambria" w:hAnsi="Cambria"/>
          <w:color w:val="000000"/>
          <w:sz w:val="22"/>
          <w:szCs w:val="22"/>
        </w:rPr>
        <w:t xml:space="preserve">z </w:t>
      </w:r>
      <w:proofErr w:type="spellStart"/>
      <w:r w:rsidRPr="005621D8">
        <w:rPr>
          <w:rFonts w:ascii="Cambria" w:hAnsi="Cambria"/>
          <w:color w:val="000000"/>
          <w:sz w:val="22"/>
          <w:szCs w:val="22"/>
        </w:rPr>
        <w:t>późn</w:t>
      </w:r>
      <w:proofErr w:type="spellEnd"/>
      <w:r w:rsidRPr="005621D8">
        <w:rPr>
          <w:rFonts w:ascii="Cambria" w:hAnsi="Cambria"/>
          <w:color w:val="000000"/>
          <w:sz w:val="22"/>
          <w:szCs w:val="22"/>
        </w:rPr>
        <w:t>. zm.), dla celów zastosowania kryterium ceny lub kosztu zamawiający dolicza do przedstawionej w tej ofercie ceny kwotę podatku od towarów i usług, którą miałby obowiązek rozliczyć.</w:t>
      </w:r>
    </w:p>
    <w:p w14:paraId="7E06D973" w14:textId="7C77E879" w:rsidR="00867075" w:rsidRPr="005621D8" w:rsidRDefault="00867075" w:rsidP="00033E54">
      <w:pPr>
        <w:pStyle w:val="redniasiatka1akcent21"/>
        <w:widowControl w:val="0"/>
        <w:numPr>
          <w:ilvl w:val="1"/>
          <w:numId w:val="9"/>
        </w:numPr>
        <w:tabs>
          <w:tab w:val="left" w:pos="709"/>
        </w:tabs>
        <w:autoSpaceDE w:val="0"/>
        <w:autoSpaceDN w:val="0"/>
        <w:adjustRightInd w:val="0"/>
        <w:spacing w:after="0" w:line="276" w:lineRule="auto"/>
        <w:jc w:val="both"/>
        <w:rPr>
          <w:rFonts w:ascii="Cambria" w:hAnsi="Cambria" w:cs="Arial"/>
          <w:b/>
          <w:color w:val="000000" w:themeColor="text1"/>
          <w:sz w:val="22"/>
          <w:szCs w:val="22"/>
          <w:lang w:val="pl-PL"/>
        </w:rPr>
      </w:pPr>
      <w:r w:rsidRPr="005621D8">
        <w:rPr>
          <w:rFonts w:ascii="Cambria" w:hAnsi="Cambria"/>
          <w:color w:val="000000"/>
          <w:sz w:val="22"/>
          <w:szCs w:val="22"/>
        </w:rPr>
        <w:t>W ofercie, o której mowa w pkt 1</w:t>
      </w:r>
      <w:r w:rsidRPr="005621D8">
        <w:rPr>
          <w:rFonts w:ascii="Cambria" w:hAnsi="Cambria"/>
          <w:color w:val="000000"/>
          <w:sz w:val="22"/>
          <w:szCs w:val="22"/>
          <w:lang w:val="pl-PL"/>
        </w:rPr>
        <w:t>1</w:t>
      </w:r>
      <w:r w:rsidRPr="005621D8">
        <w:rPr>
          <w:rFonts w:ascii="Cambria" w:hAnsi="Cambria"/>
          <w:color w:val="000000"/>
          <w:sz w:val="22"/>
          <w:szCs w:val="22"/>
        </w:rPr>
        <w:t>.</w:t>
      </w:r>
      <w:r w:rsidR="006E44A7" w:rsidRPr="005621D8">
        <w:rPr>
          <w:rFonts w:ascii="Cambria" w:hAnsi="Cambria"/>
          <w:color w:val="000000"/>
          <w:sz w:val="22"/>
          <w:szCs w:val="22"/>
          <w:lang w:val="pl-PL"/>
        </w:rPr>
        <w:t>2</w:t>
      </w:r>
      <w:r w:rsidRPr="005621D8">
        <w:rPr>
          <w:rFonts w:ascii="Cambria" w:hAnsi="Cambria"/>
          <w:color w:val="000000"/>
          <w:sz w:val="22"/>
          <w:szCs w:val="22"/>
        </w:rPr>
        <w:t xml:space="preserve"> Wykonawca ma obowiązek:</w:t>
      </w:r>
    </w:p>
    <w:p w14:paraId="67D10417" w14:textId="77777777" w:rsidR="00867075" w:rsidRPr="005621D8" w:rsidRDefault="00867075">
      <w:pPr>
        <w:pStyle w:val="Akapitzlist"/>
        <w:numPr>
          <w:ilvl w:val="0"/>
          <w:numId w:val="28"/>
        </w:numPr>
        <w:shd w:val="clear" w:color="auto" w:fill="FFFFFF"/>
        <w:tabs>
          <w:tab w:val="left" w:pos="851"/>
        </w:tabs>
        <w:spacing w:before="0" w:after="0" w:line="276" w:lineRule="auto"/>
        <w:ind w:left="993" w:hanging="284"/>
        <w:rPr>
          <w:rFonts w:ascii="Cambria" w:hAnsi="Cambria"/>
          <w:color w:val="000000"/>
          <w:sz w:val="22"/>
          <w:szCs w:val="22"/>
        </w:rPr>
      </w:pPr>
      <w:r w:rsidRPr="005621D8">
        <w:rPr>
          <w:rFonts w:ascii="Cambria" w:hAnsi="Cambria"/>
          <w:color w:val="000000"/>
          <w:sz w:val="22"/>
          <w:szCs w:val="22"/>
        </w:rPr>
        <w:t>poinformowania Zamawiającego, że wybór jego oferty będzie prowadził do powstania u Zamawiającego obowiązku podatkowego;</w:t>
      </w:r>
    </w:p>
    <w:p w14:paraId="5896D52C" w14:textId="77777777" w:rsidR="00867075" w:rsidRPr="005621D8" w:rsidRDefault="00867075">
      <w:pPr>
        <w:pStyle w:val="Akapitzlist"/>
        <w:numPr>
          <w:ilvl w:val="0"/>
          <w:numId w:val="28"/>
        </w:numPr>
        <w:shd w:val="clear" w:color="auto" w:fill="FFFFFF"/>
        <w:tabs>
          <w:tab w:val="left" w:pos="851"/>
        </w:tabs>
        <w:spacing w:before="0" w:after="0" w:line="276" w:lineRule="auto"/>
        <w:ind w:left="993" w:hanging="284"/>
        <w:rPr>
          <w:rFonts w:ascii="Cambria" w:hAnsi="Cambria"/>
          <w:color w:val="000000"/>
          <w:sz w:val="22"/>
          <w:szCs w:val="22"/>
        </w:rPr>
      </w:pPr>
      <w:r w:rsidRPr="005621D8">
        <w:rPr>
          <w:rFonts w:ascii="Cambria" w:hAnsi="Cambria"/>
          <w:color w:val="000000"/>
          <w:sz w:val="22"/>
          <w:szCs w:val="22"/>
        </w:rPr>
        <w:t>wskazania nazwy (rodzaju) towaru lub usługi, których dostawa lub świadczenie będą prowadziły do powstania obowiązku podatkowego;</w:t>
      </w:r>
    </w:p>
    <w:p w14:paraId="2D7CEBA0" w14:textId="77777777" w:rsidR="00867075" w:rsidRPr="005621D8" w:rsidRDefault="00867075">
      <w:pPr>
        <w:pStyle w:val="Akapitzlist"/>
        <w:numPr>
          <w:ilvl w:val="0"/>
          <w:numId w:val="28"/>
        </w:numPr>
        <w:shd w:val="clear" w:color="auto" w:fill="FFFFFF"/>
        <w:tabs>
          <w:tab w:val="left" w:pos="851"/>
        </w:tabs>
        <w:spacing w:before="0" w:after="0" w:line="276" w:lineRule="auto"/>
        <w:ind w:left="993" w:hanging="284"/>
        <w:rPr>
          <w:rFonts w:ascii="Cambria" w:hAnsi="Cambria"/>
          <w:color w:val="000000"/>
          <w:sz w:val="22"/>
          <w:szCs w:val="22"/>
        </w:rPr>
      </w:pPr>
      <w:r w:rsidRPr="005621D8">
        <w:rPr>
          <w:rFonts w:ascii="Cambria" w:hAnsi="Cambria"/>
          <w:color w:val="000000"/>
          <w:sz w:val="22"/>
          <w:szCs w:val="22"/>
        </w:rPr>
        <w:t>wskazania wartości towaru lub usługi objętego obowiązkiem podatkowym zamawiającego, bez kwoty podatku;</w:t>
      </w:r>
    </w:p>
    <w:p w14:paraId="2C682F85" w14:textId="77777777" w:rsidR="00867075" w:rsidRPr="005621D8" w:rsidRDefault="00867075">
      <w:pPr>
        <w:pStyle w:val="Akapitzlist"/>
        <w:numPr>
          <w:ilvl w:val="0"/>
          <w:numId w:val="28"/>
        </w:numPr>
        <w:shd w:val="clear" w:color="auto" w:fill="FFFFFF"/>
        <w:tabs>
          <w:tab w:val="left" w:pos="851"/>
        </w:tabs>
        <w:spacing w:before="0" w:after="0" w:line="276" w:lineRule="auto"/>
        <w:ind w:left="993" w:hanging="284"/>
        <w:rPr>
          <w:rFonts w:ascii="Cambria" w:hAnsi="Cambria"/>
          <w:color w:val="000000"/>
          <w:sz w:val="22"/>
          <w:szCs w:val="22"/>
        </w:rPr>
      </w:pPr>
      <w:r w:rsidRPr="005621D8">
        <w:rPr>
          <w:rFonts w:ascii="Cambria" w:hAnsi="Cambria"/>
          <w:color w:val="000000"/>
          <w:sz w:val="22"/>
          <w:szCs w:val="22"/>
        </w:rPr>
        <w:t>wskazania stawki podatku od towarów i usług, która zgodnie z wiedzą Wykonawcy, będzie miała zastosowanie.</w:t>
      </w:r>
    </w:p>
    <w:p w14:paraId="33F3C55A" w14:textId="75D830EC" w:rsidR="00867075" w:rsidRPr="005621D8" w:rsidRDefault="00867075" w:rsidP="00033E54">
      <w:pPr>
        <w:pStyle w:val="redniasiatka1akcent21"/>
        <w:widowControl w:val="0"/>
        <w:numPr>
          <w:ilvl w:val="1"/>
          <w:numId w:val="9"/>
        </w:numPr>
        <w:autoSpaceDE w:val="0"/>
        <w:autoSpaceDN w:val="0"/>
        <w:adjustRightInd w:val="0"/>
        <w:spacing w:after="0" w:line="276" w:lineRule="auto"/>
        <w:contextualSpacing/>
        <w:jc w:val="both"/>
        <w:rPr>
          <w:rFonts w:ascii="Cambria" w:hAnsi="Cambria"/>
          <w:sz w:val="22"/>
          <w:szCs w:val="22"/>
        </w:rPr>
      </w:pPr>
      <w:r w:rsidRPr="005621D8">
        <w:rPr>
          <w:rFonts w:ascii="Cambria" w:hAnsi="Cambria"/>
          <w:sz w:val="22"/>
          <w:szCs w:val="22"/>
        </w:rPr>
        <w:t>W Formularzu oferty Wykonawca podaje cen</w:t>
      </w:r>
      <w:r w:rsidRPr="005621D8">
        <w:rPr>
          <w:rFonts w:ascii="Cambria" w:eastAsia="TimesNewRoman" w:hAnsi="Cambria"/>
          <w:sz w:val="22"/>
          <w:szCs w:val="22"/>
        </w:rPr>
        <w:t>ę</w:t>
      </w:r>
      <w:r w:rsidRPr="005621D8">
        <w:rPr>
          <w:rFonts w:ascii="Cambria" w:hAnsi="Cambria"/>
          <w:sz w:val="22"/>
          <w:szCs w:val="22"/>
        </w:rPr>
        <w:t>, z dokładno</w:t>
      </w:r>
      <w:r w:rsidRPr="005621D8">
        <w:rPr>
          <w:rFonts w:ascii="Cambria" w:eastAsia="TimesNewRoman" w:hAnsi="Cambria"/>
          <w:sz w:val="22"/>
          <w:szCs w:val="22"/>
        </w:rPr>
        <w:t>ś</w:t>
      </w:r>
      <w:r w:rsidRPr="005621D8">
        <w:rPr>
          <w:rFonts w:ascii="Cambria" w:hAnsi="Cambria"/>
          <w:sz w:val="22"/>
          <w:szCs w:val="22"/>
        </w:rPr>
        <w:t>ci</w:t>
      </w:r>
      <w:r w:rsidRPr="005621D8">
        <w:rPr>
          <w:rFonts w:ascii="Cambria" w:eastAsia="TimesNewRoman" w:hAnsi="Cambria"/>
          <w:sz w:val="22"/>
          <w:szCs w:val="22"/>
        </w:rPr>
        <w:t xml:space="preserve">ą </w:t>
      </w:r>
      <w:r w:rsidRPr="005621D8">
        <w:rPr>
          <w:rFonts w:ascii="Cambria" w:hAnsi="Cambria"/>
          <w:sz w:val="22"/>
          <w:szCs w:val="22"/>
        </w:rPr>
        <w:t xml:space="preserve">do dwóch miejsc po przecinku w rozumieniu art. 3 ust. 1 pkt 1 i ust. 2 ustawy z dnia 9 maja 2014 r. </w:t>
      </w:r>
      <w:r w:rsidR="00DB448E">
        <w:rPr>
          <w:rFonts w:ascii="Cambria" w:hAnsi="Cambria"/>
          <w:sz w:val="22"/>
          <w:szCs w:val="22"/>
        </w:rPr>
        <w:t xml:space="preserve">                                         </w:t>
      </w:r>
      <w:r w:rsidRPr="005621D8">
        <w:rPr>
          <w:rFonts w:ascii="Cambria" w:hAnsi="Cambria"/>
          <w:sz w:val="22"/>
          <w:szCs w:val="22"/>
        </w:rPr>
        <w:t>o informowaniu o cenach towarów i usług oraz ustawy z dnia 7 lipca 1994 r. o denominacji złotego, za któr</w:t>
      </w:r>
      <w:r w:rsidRPr="005621D8">
        <w:rPr>
          <w:rFonts w:ascii="Cambria" w:eastAsia="TimesNewRoman" w:hAnsi="Cambria"/>
          <w:sz w:val="22"/>
          <w:szCs w:val="22"/>
        </w:rPr>
        <w:t xml:space="preserve">ą </w:t>
      </w:r>
      <w:r w:rsidRPr="005621D8">
        <w:rPr>
          <w:rFonts w:ascii="Cambria" w:hAnsi="Cambria"/>
          <w:sz w:val="22"/>
          <w:szCs w:val="22"/>
        </w:rPr>
        <w:t>podejmuje si</w:t>
      </w:r>
      <w:r w:rsidRPr="005621D8">
        <w:rPr>
          <w:rFonts w:ascii="Cambria" w:eastAsia="TimesNewRoman" w:hAnsi="Cambria"/>
          <w:sz w:val="22"/>
          <w:szCs w:val="22"/>
        </w:rPr>
        <w:t xml:space="preserve">ę </w:t>
      </w:r>
      <w:r w:rsidRPr="005621D8">
        <w:rPr>
          <w:rFonts w:ascii="Cambria" w:hAnsi="Cambria"/>
          <w:sz w:val="22"/>
          <w:szCs w:val="22"/>
        </w:rPr>
        <w:t>zrealizowa</w:t>
      </w:r>
      <w:r w:rsidRPr="005621D8">
        <w:rPr>
          <w:rFonts w:ascii="Cambria" w:eastAsia="TimesNewRoman" w:hAnsi="Cambria"/>
          <w:sz w:val="22"/>
          <w:szCs w:val="22"/>
        </w:rPr>
        <w:t xml:space="preserve">ć </w:t>
      </w:r>
      <w:r w:rsidRPr="005621D8">
        <w:rPr>
          <w:rFonts w:ascii="Cambria" w:hAnsi="Cambria"/>
          <w:sz w:val="22"/>
          <w:szCs w:val="22"/>
        </w:rPr>
        <w:t xml:space="preserve">przedmiot zamówienia. </w:t>
      </w:r>
    </w:p>
    <w:p w14:paraId="29E6E4D7" w14:textId="77777777" w:rsidR="00867075" w:rsidRPr="005621D8" w:rsidRDefault="00867075" w:rsidP="00033E54">
      <w:pPr>
        <w:widowControl w:val="0"/>
        <w:numPr>
          <w:ilvl w:val="1"/>
          <w:numId w:val="9"/>
        </w:numPr>
        <w:shd w:val="clear" w:color="auto" w:fill="FFFFFF"/>
        <w:autoSpaceDE w:val="0"/>
        <w:autoSpaceDN w:val="0"/>
        <w:adjustRightInd w:val="0"/>
        <w:spacing w:line="276" w:lineRule="auto"/>
        <w:jc w:val="both"/>
        <w:outlineLvl w:val="3"/>
        <w:rPr>
          <w:rFonts w:ascii="Cambria" w:eastAsia="TimesNewRoman" w:hAnsi="Cambria"/>
          <w:bCs/>
          <w:sz w:val="22"/>
          <w:szCs w:val="22"/>
        </w:rPr>
      </w:pPr>
      <w:r w:rsidRPr="005621D8">
        <w:rPr>
          <w:rFonts w:ascii="Cambria" w:eastAsia="TimesNewRoman" w:hAnsi="Cambria"/>
          <w:bCs/>
          <w:sz w:val="22"/>
          <w:szCs w:val="22"/>
        </w:rPr>
        <w:t>Dla porównania i oceny ofert Zamawiający przyjmie całkowitą cenę brutto, jaką poniesie na realizację przedmiotu zamówienia.</w:t>
      </w:r>
    </w:p>
    <w:p w14:paraId="074F5CBB" w14:textId="77777777" w:rsidR="006B0455" w:rsidRDefault="006B0455" w:rsidP="00867075">
      <w:pPr>
        <w:pStyle w:val="redniasiatka1akcent21"/>
        <w:widowControl w:val="0"/>
        <w:tabs>
          <w:tab w:val="left" w:pos="709"/>
        </w:tabs>
        <w:autoSpaceDE w:val="0"/>
        <w:autoSpaceDN w:val="0"/>
        <w:adjustRightInd w:val="0"/>
        <w:spacing w:after="0" w:line="276" w:lineRule="auto"/>
        <w:jc w:val="both"/>
        <w:rPr>
          <w:rFonts w:ascii="Cambria" w:hAnsi="Cambria" w:cs="Arial"/>
          <w:b/>
          <w:color w:val="000000" w:themeColor="text1"/>
          <w:sz w:val="22"/>
          <w:szCs w:val="22"/>
          <w:lang w:val="pl-PL"/>
        </w:rPr>
      </w:pPr>
    </w:p>
    <w:p w14:paraId="59EA262E" w14:textId="77777777" w:rsidR="00E8541A" w:rsidRPr="005621D8" w:rsidRDefault="00E8541A" w:rsidP="00867075">
      <w:pPr>
        <w:pStyle w:val="redniasiatka1akcent21"/>
        <w:widowControl w:val="0"/>
        <w:tabs>
          <w:tab w:val="left" w:pos="709"/>
        </w:tabs>
        <w:autoSpaceDE w:val="0"/>
        <w:autoSpaceDN w:val="0"/>
        <w:adjustRightInd w:val="0"/>
        <w:spacing w:after="0" w:line="276" w:lineRule="auto"/>
        <w:jc w:val="both"/>
        <w:rPr>
          <w:rFonts w:ascii="Cambria" w:hAnsi="Cambria" w:cs="Arial"/>
          <w:b/>
          <w:color w:val="000000" w:themeColor="text1"/>
          <w:sz w:val="22"/>
          <w:szCs w:val="22"/>
          <w:lang w:val="pl-PL"/>
        </w:rPr>
      </w:pPr>
    </w:p>
    <w:tbl>
      <w:tblPr>
        <w:tblW w:w="0" w:type="auto"/>
        <w:jc w:val="center"/>
        <w:tblBorders>
          <w:bottom w:val="single" w:sz="4" w:space="0" w:color="auto"/>
        </w:tblBorders>
        <w:tblLook w:val="0000" w:firstRow="0" w:lastRow="0" w:firstColumn="0" w:lastColumn="0" w:noHBand="0" w:noVBand="0"/>
      </w:tblPr>
      <w:tblGrid>
        <w:gridCol w:w="9060"/>
      </w:tblGrid>
      <w:tr w:rsidR="00B774BB" w:rsidRPr="005621D8" w14:paraId="6030B402" w14:textId="77777777" w:rsidTr="003F376D">
        <w:trPr>
          <w:jc w:val="center"/>
        </w:trPr>
        <w:tc>
          <w:tcPr>
            <w:tcW w:w="9060" w:type="dxa"/>
            <w:tcBorders>
              <w:top w:val="nil"/>
              <w:left w:val="nil"/>
              <w:bottom w:val="single" w:sz="4" w:space="0" w:color="auto"/>
              <w:right w:val="nil"/>
            </w:tcBorders>
            <w:shd w:val="clear" w:color="auto" w:fill="D9D9D9" w:themeFill="background1" w:themeFillShade="D9"/>
          </w:tcPr>
          <w:p w14:paraId="76074DC9" w14:textId="77777777" w:rsidR="00B774BB" w:rsidRPr="005621D8" w:rsidRDefault="00B774BB" w:rsidP="00A70D07">
            <w:pPr>
              <w:suppressAutoHyphens/>
              <w:spacing w:line="276" w:lineRule="auto"/>
              <w:jc w:val="center"/>
              <w:rPr>
                <w:rFonts w:ascii="Cambria" w:eastAsia="Calibri" w:hAnsi="Cambria"/>
                <w:sz w:val="22"/>
                <w:szCs w:val="22"/>
                <w:lang w:eastAsia="en-US"/>
              </w:rPr>
            </w:pPr>
            <w:r w:rsidRPr="005621D8">
              <w:rPr>
                <w:rFonts w:ascii="Cambria" w:hAnsi="Cambria"/>
                <w:sz w:val="22"/>
                <w:szCs w:val="22"/>
              </w:rPr>
              <w:t>Rozdział 12</w:t>
            </w:r>
          </w:p>
          <w:p w14:paraId="114005F1" w14:textId="77777777" w:rsidR="00B774BB" w:rsidRPr="005621D8" w:rsidRDefault="00B774BB" w:rsidP="00A70D07">
            <w:pPr>
              <w:suppressAutoHyphens/>
              <w:spacing w:line="276" w:lineRule="auto"/>
              <w:jc w:val="center"/>
              <w:rPr>
                <w:rFonts w:ascii="Cambria" w:eastAsia="Calibri" w:hAnsi="Cambria"/>
                <w:sz w:val="22"/>
                <w:szCs w:val="22"/>
                <w:lang w:eastAsia="en-US"/>
              </w:rPr>
            </w:pPr>
            <w:r w:rsidRPr="005621D8">
              <w:rPr>
                <w:rFonts w:ascii="Cambria" w:hAnsi="Cambria"/>
                <w:b/>
                <w:sz w:val="22"/>
                <w:szCs w:val="22"/>
              </w:rPr>
              <w:t>BADANIE OFERT</w:t>
            </w:r>
          </w:p>
        </w:tc>
      </w:tr>
    </w:tbl>
    <w:p w14:paraId="4776992D" w14:textId="77777777" w:rsidR="00B774BB" w:rsidRPr="005621D8" w:rsidRDefault="00B774BB" w:rsidP="00033E54">
      <w:pPr>
        <w:pStyle w:val="redniasiatka1akcent21"/>
        <w:widowControl w:val="0"/>
        <w:numPr>
          <w:ilvl w:val="0"/>
          <w:numId w:val="10"/>
        </w:numPr>
        <w:tabs>
          <w:tab w:val="left" w:pos="1134"/>
          <w:tab w:val="left" w:pos="1418"/>
          <w:tab w:val="left" w:pos="1701"/>
        </w:tabs>
        <w:spacing w:after="0" w:line="276" w:lineRule="auto"/>
        <w:jc w:val="both"/>
        <w:outlineLvl w:val="3"/>
        <w:rPr>
          <w:rFonts w:ascii="Cambria" w:eastAsia="Times New Roman" w:hAnsi="Cambria" w:cs="Arial"/>
          <w:bCs/>
          <w:vanish/>
          <w:color w:val="FFFFFF" w:themeColor="background1"/>
          <w:sz w:val="22"/>
          <w:szCs w:val="22"/>
          <w:lang w:val="pl-PL" w:eastAsia="pl-PL"/>
        </w:rPr>
      </w:pPr>
    </w:p>
    <w:p w14:paraId="2BDF3521" w14:textId="77777777" w:rsidR="00B774BB" w:rsidRPr="005621D8" w:rsidRDefault="00B774BB" w:rsidP="00033E54">
      <w:pPr>
        <w:pStyle w:val="redniasiatka1akcent21"/>
        <w:widowControl w:val="0"/>
        <w:numPr>
          <w:ilvl w:val="0"/>
          <w:numId w:val="10"/>
        </w:numPr>
        <w:tabs>
          <w:tab w:val="left" w:pos="1134"/>
          <w:tab w:val="left" w:pos="1418"/>
          <w:tab w:val="left" w:pos="1701"/>
        </w:tabs>
        <w:spacing w:after="0" w:line="276" w:lineRule="auto"/>
        <w:jc w:val="both"/>
        <w:outlineLvl w:val="3"/>
        <w:rPr>
          <w:rFonts w:ascii="Cambria" w:eastAsia="Times New Roman" w:hAnsi="Cambria" w:cs="Arial"/>
          <w:bCs/>
          <w:vanish/>
          <w:color w:val="FFFFFF" w:themeColor="background1"/>
          <w:sz w:val="22"/>
          <w:szCs w:val="22"/>
          <w:lang w:val="pl-PL" w:eastAsia="pl-PL"/>
        </w:rPr>
      </w:pPr>
    </w:p>
    <w:p w14:paraId="5C634FF8" w14:textId="77777777" w:rsidR="00B774BB" w:rsidRPr="005621D8" w:rsidRDefault="00B774BB" w:rsidP="00A70D07">
      <w:pPr>
        <w:pStyle w:val="redniasiatka1akcent21"/>
        <w:widowControl w:val="0"/>
        <w:spacing w:after="0" w:line="276" w:lineRule="auto"/>
        <w:jc w:val="both"/>
        <w:outlineLvl w:val="3"/>
        <w:rPr>
          <w:rFonts w:ascii="Cambria" w:hAnsi="Cambria" w:cs="Arial"/>
          <w:bCs/>
          <w:sz w:val="22"/>
          <w:szCs w:val="22"/>
          <w:lang w:val="pl-PL"/>
        </w:rPr>
      </w:pPr>
    </w:p>
    <w:p w14:paraId="705218E4" w14:textId="27239F43" w:rsidR="00C97E2A" w:rsidRPr="005621D8" w:rsidRDefault="00C97E2A" w:rsidP="00033E54">
      <w:pPr>
        <w:pStyle w:val="Akapitzlist"/>
        <w:numPr>
          <w:ilvl w:val="1"/>
          <w:numId w:val="10"/>
        </w:numPr>
        <w:pBdr>
          <w:top w:val="nil"/>
          <w:left w:val="nil"/>
          <w:bottom w:val="nil"/>
          <w:right w:val="nil"/>
          <w:between w:val="nil"/>
          <w:bar w:val="nil"/>
        </w:pBdr>
        <w:tabs>
          <w:tab w:val="left" w:pos="708"/>
          <w:tab w:val="left" w:pos="1134"/>
          <w:tab w:val="left" w:pos="1418"/>
        </w:tabs>
        <w:spacing w:before="0" w:after="0" w:line="276" w:lineRule="auto"/>
        <w:rPr>
          <w:rFonts w:ascii="Cambria" w:eastAsia="Cambria" w:hAnsi="Cambria" w:cs="Cambria"/>
          <w:b/>
          <w:bCs/>
          <w:sz w:val="22"/>
          <w:szCs w:val="22"/>
        </w:rPr>
      </w:pPr>
      <w:r w:rsidRPr="005621D8">
        <w:rPr>
          <w:rFonts w:ascii="Cambria" w:hAnsi="Cambria"/>
          <w:b/>
          <w:bCs/>
          <w:color w:val="000000" w:themeColor="text1"/>
          <w:sz w:val="22"/>
          <w:szCs w:val="22"/>
        </w:rPr>
        <w:t>Zamawiający może najpierw dokonać oceny ofert, a następnie zbadać, czy Wykonawca, którego oferta została oceniona jako najkorzystniejsza, nie podlega wykluczeniu.</w:t>
      </w:r>
    </w:p>
    <w:p w14:paraId="30E989B3" w14:textId="4DC49841" w:rsidR="00C97E2A" w:rsidRPr="005621D8" w:rsidRDefault="00C97E2A" w:rsidP="00033E54">
      <w:pPr>
        <w:pStyle w:val="redniasiatka1akcent21"/>
        <w:widowControl w:val="0"/>
        <w:numPr>
          <w:ilvl w:val="1"/>
          <w:numId w:val="10"/>
        </w:numPr>
        <w:tabs>
          <w:tab w:val="left" w:pos="709"/>
          <w:tab w:val="left" w:pos="1418"/>
        </w:tabs>
        <w:spacing w:after="0" w:line="276" w:lineRule="auto"/>
        <w:jc w:val="both"/>
        <w:outlineLvl w:val="3"/>
        <w:rPr>
          <w:rFonts w:ascii="Cambria" w:hAnsi="Cambria" w:cs="Arial"/>
          <w:bCs/>
          <w:sz w:val="22"/>
          <w:szCs w:val="22"/>
          <w:lang w:val="pl-PL"/>
        </w:rPr>
      </w:pPr>
      <w:r w:rsidRPr="005621D8">
        <w:rPr>
          <w:rFonts w:ascii="Cambria" w:hAnsi="Cambria"/>
          <w:color w:val="000000" w:themeColor="text1"/>
          <w:sz w:val="22"/>
          <w:szCs w:val="22"/>
        </w:rPr>
        <w:t xml:space="preserve">W toku badania i oceny ofert </w:t>
      </w:r>
      <w:r w:rsidRPr="005621D8">
        <w:rPr>
          <w:rFonts w:ascii="Cambria" w:hAnsi="Cambria"/>
          <w:color w:val="000000" w:themeColor="text1"/>
          <w:sz w:val="22"/>
          <w:szCs w:val="22"/>
          <w:lang w:val="pl-PL"/>
        </w:rPr>
        <w:t>Zamawiający</w:t>
      </w:r>
      <w:r w:rsidRPr="005621D8">
        <w:rPr>
          <w:rFonts w:ascii="Cambria" w:hAnsi="Cambria"/>
          <w:color w:val="000000" w:themeColor="text1"/>
          <w:sz w:val="22"/>
          <w:szCs w:val="22"/>
        </w:rPr>
        <w:t xml:space="preserve"> może żądać od Wykonawców wyjaśnień dotyczących treści złożonych ofert. Niedopuszczalne jest prowadzenie między Zamawiającym, a Wykonawcą negocjacji dotyczących złożonej oferty oraz </w:t>
      </w:r>
      <w:r w:rsidRPr="005621D8">
        <w:rPr>
          <w:rFonts w:ascii="Cambria" w:hAnsi="Cambria"/>
          <w:color w:val="000000" w:themeColor="text1"/>
          <w:sz w:val="22"/>
          <w:szCs w:val="22"/>
        </w:rPr>
        <w:br/>
        <w:t xml:space="preserve">z zastrzeżeniem pkt </w:t>
      </w:r>
      <w:r w:rsidRPr="005621D8">
        <w:rPr>
          <w:rFonts w:ascii="Cambria" w:hAnsi="Cambria"/>
          <w:color w:val="000000" w:themeColor="text1"/>
          <w:sz w:val="22"/>
          <w:szCs w:val="22"/>
          <w:lang w:val="pl-PL"/>
        </w:rPr>
        <w:t>12.</w:t>
      </w:r>
      <w:r w:rsidR="00D72305">
        <w:rPr>
          <w:rFonts w:ascii="Cambria" w:hAnsi="Cambria"/>
          <w:color w:val="000000" w:themeColor="text1"/>
          <w:sz w:val="22"/>
          <w:szCs w:val="22"/>
          <w:lang w:val="pl-PL"/>
        </w:rPr>
        <w:t>3</w:t>
      </w:r>
      <w:r w:rsidRPr="005621D8">
        <w:rPr>
          <w:rFonts w:ascii="Cambria" w:hAnsi="Cambria"/>
          <w:color w:val="000000" w:themeColor="text1"/>
          <w:sz w:val="22"/>
          <w:szCs w:val="22"/>
        </w:rPr>
        <w:t>, dokonywanie jakiejkolwiek zmiany w jej treści.</w:t>
      </w:r>
    </w:p>
    <w:p w14:paraId="1553B7F5" w14:textId="77777777" w:rsidR="00B774BB" w:rsidRPr="005621D8" w:rsidRDefault="00B774BB" w:rsidP="00033E54">
      <w:pPr>
        <w:pStyle w:val="redniasiatka1akcent21"/>
        <w:widowControl w:val="0"/>
        <w:numPr>
          <w:ilvl w:val="1"/>
          <w:numId w:val="10"/>
        </w:numPr>
        <w:tabs>
          <w:tab w:val="left" w:pos="709"/>
          <w:tab w:val="left" w:pos="1418"/>
        </w:tabs>
        <w:spacing w:after="0" w:line="276" w:lineRule="auto"/>
        <w:jc w:val="both"/>
        <w:outlineLvl w:val="3"/>
        <w:rPr>
          <w:rFonts w:ascii="Cambria" w:hAnsi="Cambria" w:cs="Arial"/>
          <w:bCs/>
          <w:sz w:val="22"/>
          <w:szCs w:val="22"/>
          <w:lang w:val="pl-PL"/>
        </w:rPr>
      </w:pPr>
      <w:r w:rsidRPr="005621D8">
        <w:rPr>
          <w:rFonts w:ascii="Cambria" w:hAnsi="Cambria" w:cs="Arial"/>
          <w:bCs/>
          <w:sz w:val="22"/>
          <w:szCs w:val="22"/>
          <w:lang w:val="pl-PL"/>
        </w:rPr>
        <w:t>Zamawiający poprawi w ofercie:</w:t>
      </w:r>
    </w:p>
    <w:p w14:paraId="47C4FA16" w14:textId="77777777" w:rsidR="00B774BB" w:rsidRPr="005621D8" w:rsidRDefault="00B774BB" w:rsidP="00033E54">
      <w:pPr>
        <w:pStyle w:val="redniasiatka1akcent21"/>
        <w:numPr>
          <w:ilvl w:val="0"/>
          <w:numId w:val="11"/>
        </w:numPr>
        <w:spacing w:after="0" w:line="276" w:lineRule="auto"/>
        <w:ind w:hanging="351"/>
        <w:jc w:val="both"/>
        <w:rPr>
          <w:rFonts w:ascii="Cambria" w:hAnsi="Cambria" w:cs="Arial"/>
          <w:bCs/>
          <w:sz w:val="22"/>
          <w:szCs w:val="22"/>
          <w:lang w:val="pl-PL"/>
        </w:rPr>
      </w:pPr>
      <w:r w:rsidRPr="005621D8">
        <w:rPr>
          <w:rFonts w:ascii="Cambria" w:hAnsi="Cambria" w:cs="Arial"/>
          <w:bCs/>
          <w:sz w:val="22"/>
          <w:szCs w:val="22"/>
          <w:lang w:val="pl-PL"/>
        </w:rPr>
        <w:t>oczywiste omyłki pisarskie,</w:t>
      </w:r>
    </w:p>
    <w:p w14:paraId="6ABAEDCA" w14:textId="77777777" w:rsidR="00B774BB" w:rsidRPr="005621D8" w:rsidRDefault="00B774BB" w:rsidP="00033E54">
      <w:pPr>
        <w:pStyle w:val="redniasiatka1akcent21"/>
        <w:numPr>
          <w:ilvl w:val="0"/>
          <w:numId w:val="11"/>
        </w:numPr>
        <w:spacing w:after="0" w:line="276" w:lineRule="auto"/>
        <w:ind w:hanging="351"/>
        <w:jc w:val="both"/>
        <w:rPr>
          <w:rFonts w:ascii="Cambria" w:hAnsi="Cambria" w:cs="Arial"/>
          <w:bCs/>
          <w:sz w:val="22"/>
          <w:szCs w:val="22"/>
          <w:lang w:val="pl-PL"/>
        </w:rPr>
      </w:pPr>
      <w:r w:rsidRPr="005621D8">
        <w:rPr>
          <w:rFonts w:ascii="Cambria" w:hAnsi="Cambria" w:cs="Arial"/>
          <w:bCs/>
          <w:sz w:val="22"/>
          <w:szCs w:val="22"/>
          <w:lang w:val="pl-PL"/>
        </w:rPr>
        <w:t>oczywiste omyłki rachunkowe, z uwzględnieniem konsekwencji rachunkowych dokonanych poprawek,</w:t>
      </w:r>
    </w:p>
    <w:p w14:paraId="20414962" w14:textId="77777777" w:rsidR="00B774BB" w:rsidRPr="005621D8" w:rsidRDefault="00B774BB" w:rsidP="00033E54">
      <w:pPr>
        <w:pStyle w:val="redniasiatka1akcent21"/>
        <w:numPr>
          <w:ilvl w:val="0"/>
          <w:numId w:val="11"/>
        </w:numPr>
        <w:spacing w:after="0" w:line="276" w:lineRule="auto"/>
        <w:ind w:hanging="351"/>
        <w:jc w:val="both"/>
        <w:rPr>
          <w:rFonts w:ascii="Cambria" w:hAnsi="Cambria" w:cs="Arial"/>
          <w:bCs/>
          <w:sz w:val="22"/>
          <w:szCs w:val="22"/>
          <w:lang w:val="pl-PL"/>
        </w:rPr>
      </w:pPr>
      <w:r w:rsidRPr="005621D8">
        <w:rPr>
          <w:rFonts w:ascii="Cambria" w:hAnsi="Cambria" w:cs="Arial"/>
          <w:bCs/>
          <w:sz w:val="22"/>
          <w:szCs w:val="22"/>
          <w:lang w:val="pl-PL"/>
        </w:rPr>
        <w:t>inne omyłki polegające na niezgodności oferty z Zapytaniem ofertowym, niepowodujące istotnych zmian w treści oferty,</w:t>
      </w:r>
    </w:p>
    <w:p w14:paraId="03A8F6C4" w14:textId="2803D4A6" w:rsidR="00B774BB" w:rsidRPr="005621D8" w:rsidRDefault="00B774BB" w:rsidP="00033E54">
      <w:pPr>
        <w:pStyle w:val="redniasiatka1akcent21"/>
        <w:numPr>
          <w:ilvl w:val="0"/>
          <w:numId w:val="12"/>
        </w:numPr>
        <w:spacing w:after="0" w:line="276" w:lineRule="auto"/>
        <w:ind w:left="993" w:hanging="284"/>
        <w:jc w:val="both"/>
        <w:rPr>
          <w:rFonts w:ascii="Cambria" w:hAnsi="Cambria" w:cs="Arial"/>
          <w:bCs/>
          <w:i/>
          <w:iCs/>
          <w:sz w:val="22"/>
          <w:szCs w:val="22"/>
          <w:lang w:val="pl-PL"/>
        </w:rPr>
      </w:pPr>
      <w:r w:rsidRPr="005621D8">
        <w:rPr>
          <w:rFonts w:ascii="Cambria" w:hAnsi="Cambria" w:cs="Arial"/>
          <w:bCs/>
          <w:i/>
          <w:iCs/>
          <w:sz w:val="22"/>
          <w:szCs w:val="22"/>
          <w:lang w:val="pl-PL"/>
        </w:rPr>
        <w:t>niezwłocznie zawiadamiając o tym Wykonawcę, którego oferta została poprawiona.</w:t>
      </w:r>
    </w:p>
    <w:p w14:paraId="74C59308" w14:textId="2F9C6EFE" w:rsidR="00C97E2A" w:rsidRPr="005621D8" w:rsidRDefault="00C97E2A" w:rsidP="00033E54">
      <w:pPr>
        <w:pStyle w:val="Akapitzlist"/>
        <w:numPr>
          <w:ilvl w:val="1"/>
          <w:numId w:val="10"/>
        </w:numPr>
        <w:pBdr>
          <w:top w:val="nil"/>
          <w:left w:val="nil"/>
          <w:bottom w:val="nil"/>
          <w:right w:val="nil"/>
          <w:between w:val="nil"/>
          <w:bar w:val="nil"/>
        </w:pBdr>
        <w:tabs>
          <w:tab w:val="left" w:pos="708"/>
          <w:tab w:val="left" w:pos="1134"/>
          <w:tab w:val="left" w:pos="1418"/>
        </w:tabs>
        <w:spacing w:before="0" w:after="0" w:line="276" w:lineRule="auto"/>
        <w:rPr>
          <w:rFonts w:ascii="Cambria" w:eastAsia="Cambria" w:hAnsi="Cambria" w:cs="Cambria"/>
          <w:sz w:val="22"/>
          <w:szCs w:val="22"/>
        </w:rPr>
      </w:pPr>
      <w:r w:rsidRPr="005621D8">
        <w:rPr>
          <w:rFonts w:ascii="Cambria" w:hAnsi="Cambria" w:cs="Cambria"/>
          <w:bCs/>
          <w:sz w:val="22"/>
          <w:szCs w:val="22"/>
        </w:rPr>
        <w:t>Jeżeli zaoferowana cena, wydaje się rażąco niska w stosunku do przedmiotu zamówienia tj. różni się o więcej niż 30% od średniej arytmetycznej cen wszystkich ważnych ofert niepodlegających odrzuceniu lub budzi wątpliwości Zamawiającego co do możliwości wykonania przedmiotu zamówienia zgodnie z wymaganiami określonymi przez Zamawiającego lub wynikającymi z odrębnych przepisów, Zamawiający zwróci się o udzielenie wyjaśnień, w tym złożenie dowodów, dotyczących wyliczenia ceny. Obowiązek wykazania, że oferta nie zawiera rażąco niskiej ceny spoczywa na Wykonawcy.</w:t>
      </w:r>
    </w:p>
    <w:p w14:paraId="552C30F6" w14:textId="77777777" w:rsidR="00C97E2A" w:rsidRDefault="00C97E2A" w:rsidP="006149D0">
      <w:pPr>
        <w:pStyle w:val="redniasiatka1akcent21"/>
        <w:spacing w:after="0" w:line="276" w:lineRule="auto"/>
        <w:ind w:left="993"/>
        <w:jc w:val="both"/>
        <w:rPr>
          <w:rFonts w:ascii="Cambria" w:hAnsi="Cambria" w:cs="Arial"/>
          <w:bCs/>
          <w:sz w:val="22"/>
          <w:szCs w:val="22"/>
          <w:lang w:val="pl-PL"/>
        </w:rPr>
      </w:pPr>
    </w:p>
    <w:p w14:paraId="2582F652" w14:textId="77777777" w:rsidR="00E8541A" w:rsidRPr="005621D8" w:rsidRDefault="00E8541A" w:rsidP="006149D0">
      <w:pPr>
        <w:pStyle w:val="redniasiatka1akcent21"/>
        <w:spacing w:after="0" w:line="276" w:lineRule="auto"/>
        <w:ind w:left="993"/>
        <w:jc w:val="both"/>
        <w:rPr>
          <w:rFonts w:ascii="Cambria" w:hAnsi="Cambria" w:cs="Arial"/>
          <w:bCs/>
          <w:sz w:val="22"/>
          <w:szCs w:val="22"/>
          <w:lang w:val="pl-PL"/>
        </w:rPr>
      </w:pPr>
    </w:p>
    <w:tbl>
      <w:tblPr>
        <w:tblW w:w="0" w:type="auto"/>
        <w:jc w:val="center"/>
        <w:tblBorders>
          <w:bottom w:val="single" w:sz="4" w:space="0" w:color="auto"/>
        </w:tblBorders>
        <w:tblLook w:val="0000" w:firstRow="0" w:lastRow="0" w:firstColumn="0" w:lastColumn="0" w:noHBand="0" w:noVBand="0"/>
      </w:tblPr>
      <w:tblGrid>
        <w:gridCol w:w="9070"/>
      </w:tblGrid>
      <w:tr w:rsidR="00B774BB" w:rsidRPr="005621D8" w14:paraId="1CB2CBBC" w14:textId="77777777" w:rsidTr="00B739D1">
        <w:trPr>
          <w:jc w:val="center"/>
        </w:trPr>
        <w:tc>
          <w:tcPr>
            <w:tcW w:w="9070" w:type="dxa"/>
            <w:tcBorders>
              <w:top w:val="nil"/>
              <w:left w:val="nil"/>
              <w:bottom w:val="single" w:sz="4" w:space="0" w:color="auto"/>
              <w:right w:val="nil"/>
            </w:tcBorders>
            <w:shd w:val="clear" w:color="auto" w:fill="D9D9D9" w:themeFill="background1" w:themeFillShade="D9"/>
          </w:tcPr>
          <w:p w14:paraId="040F7F98" w14:textId="62728C7C" w:rsidR="00B774BB" w:rsidRPr="005621D8" w:rsidRDefault="001F70B9" w:rsidP="00A70D07">
            <w:pPr>
              <w:suppressAutoHyphens/>
              <w:spacing w:line="276" w:lineRule="auto"/>
              <w:jc w:val="center"/>
              <w:rPr>
                <w:rFonts w:ascii="Cambria" w:eastAsia="Calibri" w:hAnsi="Cambria"/>
                <w:sz w:val="22"/>
                <w:szCs w:val="22"/>
                <w:lang w:eastAsia="en-US"/>
              </w:rPr>
            </w:pPr>
            <w:r w:rsidRPr="005621D8">
              <w:rPr>
                <w:rFonts w:ascii="Cambria" w:hAnsi="Cambria" w:cs="Arial"/>
                <w:bCs/>
                <w:sz w:val="22"/>
                <w:szCs w:val="22"/>
              </w:rPr>
              <w:tab/>
            </w:r>
            <w:r w:rsidR="00B774BB" w:rsidRPr="005621D8">
              <w:rPr>
                <w:rFonts w:ascii="Cambria" w:hAnsi="Cambria"/>
                <w:sz w:val="22"/>
                <w:szCs w:val="22"/>
              </w:rPr>
              <w:t>Rozdział 13</w:t>
            </w:r>
          </w:p>
          <w:p w14:paraId="619E9B25" w14:textId="77777777" w:rsidR="00B774BB" w:rsidRPr="005621D8" w:rsidRDefault="00B774BB" w:rsidP="00A70D07">
            <w:pPr>
              <w:suppressAutoHyphens/>
              <w:spacing w:line="276" w:lineRule="auto"/>
              <w:jc w:val="center"/>
              <w:rPr>
                <w:rFonts w:ascii="Cambria" w:eastAsia="Calibri" w:hAnsi="Cambria"/>
                <w:sz w:val="22"/>
                <w:szCs w:val="22"/>
                <w:lang w:eastAsia="en-US"/>
              </w:rPr>
            </w:pPr>
            <w:r w:rsidRPr="005621D8">
              <w:rPr>
                <w:rFonts w:ascii="Cambria" w:hAnsi="Cambria"/>
                <w:b/>
                <w:sz w:val="22"/>
                <w:szCs w:val="22"/>
              </w:rPr>
              <w:t xml:space="preserve">OPIS KRYTERIÓW, KTÓRYMI ZAMAWIAJĄCY BĘDZIE SIĘ KIEROWAŁ </w:t>
            </w:r>
            <w:r w:rsidRPr="005621D8">
              <w:rPr>
                <w:rFonts w:ascii="Cambria" w:hAnsi="Cambria"/>
                <w:b/>
                <w:sz w:val="22"/>
                <w:szCs w:val="22"/>
              </w:rPr>
              <w:br/>
              <w:t xml:space="preserve">PRZY WYBORZE OFERTY, WRAZ Z PODANIEM WAG </w:t>
            </w:r>
            <w:r w:rsidRPr="005621D8">
              <w:rPr>
                <w:rFonts w:ascii="Cambria" w:hAnsi="Cambria"/>
                <w:b/>
                <w:sz w:val="22"/>
                <w:szCs w:val="22"/>
              </w:rPr>
              <w:br/>
              <w:t>TYCH KRYTERIÓW I SPOSOBU OCENY OFERT</w:t>
            </w:r>
          </w:p>
        </w:tc>
      </w:tr>
    </w:tbl>
    <w:p w14:paraId="123EB75A" w14:textId="77777777" w:rsidR="00B774BB" w:rsidRDefault="00B774BB" w:rsidP="00A70D07">
      <w:pPr>
        <w:spacing w:line="276" w:lineRule="auto"/>
        <w:ind w:left="340"/>
        <w:rPr>
          <w:rFonts w:ascii="Cambria" w:eastAsia="Calibri" w:hAnsi="Cambria" w:cs="Arial"/>
          <w:bCs/>
          <w:sz w:val="22"/>
          <w:szCs w:val="22"/>
          <w:lang w:eastAsia="en-US"/>
        </w:rPr>
      </w:pPr>
    </w:p>
    <w:p w14:paraId="4F30BD8C" w14:textId="77777777" w:rsidR="00DE28FF" w:rsidRPr="005621D8" w:rsidRDefault="00DE28FF" w:rsidP="00A70D07">
      <w:pPr>
        <w:spacing w:line="276" w:lineRule="auto"/>
        <w:ind w:left="340"/>
        <w:rPr>
          <w:rFonts w:ascii="Cambria" w:eastAsia="Calibri" w:hAnsi="Cambria" w:cs="Arial"/>
          <w:bCs/>
          <w:sz w:val="22"/>
          <w:szCs w:val="22"/>
          <w:lang w:eastAsia="en-US"/>
        </w:rPr>
      </w:pPr>
    </w:p>
    <w:p w14:paraId="0B0CB930" w14:textId="77777777" w:rsidR="00B774BB" w:rsidRPr="005621D8" w:rsidRDefault="00B774BB" w:rsidP="00A70D07">
      <w:pPr>
        <w:pStyle w:val="redniasiatka1akcent21"/>
        <w:numPr>
          <w:ilvl w:val="0"/>
          <w:numId w:val="2"/>
        </w:numPr>
        <w:tabs>
          <w:tab w:val="left" w:pos="1134"/>
          <w:tab w:val="left" w:pos="1276"/>
          <w:tab w:val="left" w:pos="1418"/>
        </w:tabs>
        <w:suppressAutoHyphens/>
        <w:spacing w:after="0" w:line="276" w:lineRule="auto"/>
        <w:jc w:val="both"/>
        <w:rPr>
          <w:rFonts w:ascii="Cambria" w:hAnsi="Cambria"/>
          <w:vanish/>
          <w:sz w:val="22"/>
          <w:szCs w:val="22"/>
          <w:lang w:val="pl-PL"/>
        </w:rPr>
      </w:pPr>
    </w:p>
    <w:p w14:paraId="0229107A" w14:textId="77777777" w:rsidR="00B774BB" w:rsidRPr="005621D8" w:rsidRDefault="00B774BB" w:rsidP="00A70D07">
      <w:pPr>
        <w:pStyle w:val="redniasiatka1akcent21"/>
        <w:numPr>
          <w:ilvl w:val="0"/>
          <w:numId w:val="2"/>
        </w:numPr>
        <w:tabs>
          <w:tab w:val="left" w:pos="1134"/>
          <w:tab w:val="left" w:pos="1276"/>
          <w:tab w:val="left" w:pos="1418"/>
        </w:tabs>
        <w:suppressAutoHyphens/>
        <w:spacing w:after="0" w:line="276" w:lineRule="auto"/>
        <w:jc w:val="both"/>
        <w:rPr>
          <w:rFonts w:ascii="Cambria" w:hAnsi="Cambria"/>
          <w:vanish/>
          <w:sz w:val="22"/>
          <w:szCs w:val="22"/>
          <w:lang w:val="pl-PL"/>
        </w:rPr>
      </w:pPr>
    </w:p>
    <w:p w14:paraId="1E17FD4F" w14:textId="0642CFAD" w:rsidR="000D1938" w:rsidRPr="005621D8" w:rsidRDefault="000D1938">
      <w:pPr>
        <w:pStyle w:val="Listanumerowana2"/>
        <w:numPr>
          <w:ilvl w:val="1"/>
          <w:numId w:val="29"/>
        </w:numPr>
        <w:ind w:left="709" w:hanging="709"/>
        <w:rPr>
          <w:rFonts w:ascii="Cambria" w:hAnsi="Cambria"/>
          <w:szCs w:val="22"/>
        </w:rPr>
      </w:pPr>
      <w:r w:rsidRPr="005621D8">
        <w:rPr>
          <w:rFonts w:ascii="Cambria" w:hAnsi="Cambria"/>
          <w:szCs w:val="22"/>
        </w:rPr>
        <w:t>Zamawiający dokona oceny ofert, które nie zostały odrzucone, na podstawie następujących kryteriów oceny ofert:</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4"/>
        <w:gridCol w:w="4826"/>
        <w:gridCol w:w="2716"/>
      </w:tblGrid>
      <w:tr w:rsidR="000D1938" w:rsidRPr="005621D8" w14:paraId="40A945EF" w14:textId="77777777" w:rsidTr="00482041">
        <w:tc>
          <w:tcPr>
            <w:tcW w:w="814" w:type="dxa"/>
            <w:tcBorders>
              <w:top w:val="single" w:sz="4" w:space="0" w:color="auto"/>
              <w:left w:val="single" w:sz="4" w:space="0" w:color="auto"/>
              <w:bottom w:val="single" w:sz="4" w:space="0" w:color="auto"/>
              <w:right w:val="single" w:sz="4" w:space="0" w:color="auto"/>
            </w:tcBorders>
            <w:vAlign w:val="center"/>
            <w:hideMark/>
          </w:tcPr>
          <w:p w14:paraId="1F64BD84" w14:textId="77777777" w:rsidR="000D1938" w:rsidRPr="00482041" w:rsidRDefault="000D1938">
            <w:pPr>
              <w:pStyle w:val="Akapitzlist"/>
              <w:tabs>
                <w:tab w:val="left" w:pos="709"/>
                <w:tab w:val="left" w:pos="1276"/>
                <w:tab w:val="left" w:pos="1418"/>
              </w:tabs>
              <w:suppressAutoHyphens/>
              <w:spacing w:line="276" w:lineRule="auto"/>
              <w:ind w:left="0"/>
              <w:jc w:val="center"/>
              <w:rPr>
                <w:rFonts w:ascii="Cambria" w:hAnsi="Cambria"/>
                <w:b/>
                <w:sz w:val="22"/>
                <w:szCs w:val="22"/>
              </w:rPr>
            </w:pPr>
            <w:r w:rsidRPr="00482041">
              <w:rPr>
                <w:rFonts w:ascii="Cambria" w:hAnsi="Cambria"/>
                <w:b/>
                <w:sz w:val="22"/>
                <w:szCs w:val="22"/>
              </w:rPr>
              <w:t>Lp.</w:t>
            </w:r>
          </w:p>
        </w:tc>
        <w:tc>
          <w:tcPr>
            <w:tcW w:w="4826" w:type="dxa"/>
            <w:tcBorders>
              <w:top w:val="single" w:sz="4" w:space="0" w:color="auto"/>
              <w:left w:val="single" w:sz="4" w:space="0" w:color="auto"/>
              <w:bottom w:val="single" w:sz="4" w:space="0" w:color="auto"/>
              <w:right w:val="single" w:sz="4" w:space="0" w:color="auto"/>
            </w:tcBorders>
            <w:vAlign w:val="center"/>
            <w:hideMark/>
          </w:tcPr>
          <w:p w14:paraId="76C72EEA" w14:textId="77777777" w:rsidR="000D1938" w:rsidRPr="00482041" w:rsidRDefault="000D1938">
            <w:pPr>
              <w:pStyle w:val="Akapitzlist"/>
              <w:tabs>
                <w:tab w:val="left" w:pos="709"/>
                <w:tab w:val="left" w:pos="1276"/>
                <w:tab w:val="left" w:pos="1418"/>
              </w:tabs>
              <w:suppressAutoHyphens/>
              <w:spacing w:line="276" w:lineRule="auto"/>
              <w:ind w:left="0"/>
              <w:rPr>
                <w:rFonts w:ascii="Cambria" w:hAnsi="Cambria"/>
                <w:b/>
                <w:sz w:val="22"/>
                <w:szCs w:val="22"/>
              </w:rPr>
            </w:pPr>
            <w:r w:rsidRPr="00482041">
              <w:rPr>
                <w:rFonts w:ascii="Cambria" w:hAnsi="Cambria"/>
                <w:b/>
                <w:sz w:val="22"/>
                <w:szCs w:val="22"/>
              </w:rPr>
              <w:t>Nazwa kryterium</w:t>
            </w:r>
          </w:p>
        </w:tc>
        <w:tc>
          <w:tcPr>
            <w:tcW w:w="2716"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525FCF87" w14:textId="77777777" w:rsidR="000D1938" w:rsidRPr="005621D8" w:rsidRDefault="000D1938">
            <w:pPr>
              <w:pStyle w:val="Akapitzlist"/>
              <w:tabs>
                <w:tab w:val="left" w:pos="709"/>
                <w:tab w:val="left" w:pos="1276"/>
                <w:tab w:val="left" w:pos="1418"/>
              </w:tabs>
              <w:suppressAutoHyphens/>
              <w:spacing w:line="276" w:lineRule="auto"/>
              <w:ind w:left="0"/>
              <w:jc w:val="center"/>
              <w:rPr>
                <w:rFonts w:ascii="Cambria" w:hAnsi="Cambria"/>
                <w:b/>
                <w:sz w:val="22"/>
                <w:szCs w:val="22"/>
              </w:rPr>
            </w:pPr>
            <w:r w:rsidRPr="005621D8">
              <w:rPr>
                <w:rFonts w:ascii="Cambria" w:hAnsi="Cambria"/>
                <w:b/>
                <w:sz w:val="22"/>
                <w:szCs w:val="22"/>
              </w:rPr>
              <w:t>Znaczenie kryterium (w %)</w:t>
            </w:r>
          </w:p>
        </w:tc>
      </w:tr>
      <w:tr w:rsidR="000D1938" w:rsidRPr="005621D8" w14:paraId="775E0C9C" w14:textId="77777777" w:rsidTr="000D1938">
        <w:trPr>
          <w:trHeight w:val="672"/>
        </w:trPr>
        <w:tc>
          <w:tcPr>
            <w:tcW w:w="814" w:type="dxa"/>
            <w:tcBorders>
              <w:top w:val="single" w:sz="4" w:space="0" w:color="auto"/>
              <w:left w:val="single" w:sz="4" w:space="0" w:color="auto"/>
              <w:bottom w:val="single" w:sz="4" w:space="0" w:color="auto"/>
              <w:right w:val="single" w:sz="4" w:space="0" w:color="auto"/>
            </w:tcBorders>
            <w:vAlign w:val="center"/>
            <w:hideMark/>
          </w:tcPr>
          <w:p w14:paraId="38ECBE23" w14:textId="77777777" w:rsidR="000D1938" w:rsidRPr="00482041" w:rsidRDefault="000D1938">
            <w:pPr>
              <w:pStyle w:val="Akapitzlist"/>
              <w:tabs>
                <w:tab w:val="left" w:pos="709"/>
                <w:tab w:val="left" w:pos="1276"/>
                <w:tab w:val="left" w:pos="1418"/>
              </w:tabs>
              <w:suppressAutoHyphens/>
              <w:spacing w:before="0" w:after="0" w:line="276" w:lineRule="auto"/>
              <w:ind w:left="0"/>
              <w:jc w:val="center"/>
              <w:rPr>
                <w:rFonts w:ascii="Cambria" w:hAnsi="Cambria"/>
                <w:sz w:val="22"/>
                <w:szCs w:val="22"/>
              </w:rPr>
            </w:pPr>
            <w:r w:rsidRPr="00482041">
              <w:rPr>
                <w:rFonts w:ascii="Cambria" w:hAnsi="Cambria"/>
                <w:sz w:val="22"/>
                <w:szCs w:val="22"/>
              </w:rPr>
              <w:t>1</w:t>
            </w:r>
          </w:p>
        </w:tc>
        <w:tc>
          <w:tcPr>
            <w:tcW w:w="4826" w:type="dxa"/>
            <w:tcBorders>
              <w:top w:val="single" w:sz="4" w:space="0" w:color="auto"/>
              <w:left w:val="single" w:sz="4" w:space="0" w:color="auto"/>
              <w:bottom w:val="single" w:sz="4" w:space="0" w:color="auto"/>
              <w:right w:val="single" w:sz="4" w:space="0" w:color="auto"/>
            </w:tcBorders>
            <w:vAlign w:val="center"/>
            <w:hideMark/>
          </w:tcPr>
          <w:p w14:paraId="6D471629" w14:textId="77777777" w:rsidR="000D1938" w:rsidRPr="00482041" w:rsidRDefault="000D1938">
            <w:pPr>
              <w:pStyle w:val="Akapitzlist"/>
              <w:tabs>
                <w:tab w:val="left" w:pos="709"/>
                <w:tab w:val="left" w:pos="1276"/>
                <w:tab w:val="left" w:pos="1418"/>
              </w:tabs>
              <w:suppressAutoHyphens/>
              <w:spacing w:before="0" w:after="0" w:line="276" w:lineRule="auto"/>
              <w:ind w:left="0"/>
              <w:rPr>
                <w:rFonts w:ascii="Cambria" w:hAnsi="Cambria"/>
                <w:sz w:val="22"/>
                <w:szCs w:val="22"/>
              </w:rPr>
            </w:pPr>
            <w:r w:rsidRPr="00482041">
              <w:rPr>
                <w:rFonts w:ascii="Cambria" w:hAnsi="Cambria"/>
                <w:sz w:val="22"/>
                <w:szCs w:val="22"/>
              </w:rPr>
              <w:t>Cena (P</w:t>
            </w:r>
            <w:r w:rsidRPr="00482041">
              <w:rPr>
                <w:rFonts w:ascii="Cambria" w:hAnsi="Cambria"/>
                <w:sz w:val="22"/>
                <w:szCs w:val="22"/>
                <w:vertAlign w:val="subscript"/>
              </w:rPr>
              <w:t>C</w:t>
            </w:r>
            <w:r w:rsidRPr="00482041">
              <w:rPr>
                <w:rFonts w:ascii="Cambria" w:hAnsi="Cambria"/>
                <w:sz w:val="22"/>
                <w:szCs w:val="22"/>
              </w:rPr>
              <w:t xml:space="preserve">)  </w:t>
            </w:r>
          </w:p>
        </w:tc>
        <w:tc>
          <w:tcPr>
            <w:tcW w:w="2716" w:type="dxa"/>
            <w:tcBorders>
              <w:top w:val="single" w:sz="4" w:space="0" w:color="auto"/>
              <w:left w:val="single" w:sz="4" w:space="0" w:color="auto"/>
              <w:bottom w:val="single" w:sz="4" w:space="0" w:color="auto"/>
              <w:right w:val="single" w:sz="4" w:space="0" w:color="auto"/>
            </w:tcBorders>
            <w:vAlign w:val="center"/>
            <w:hideMark/>
          </w:tcPr>
          <w:p w14:paraId="5B2A0DBE" w14:textId="59715476" w:rsidR="000D1938" w:rsidRPr="005621D8" w:rsidRDefault="009130DE">
            <w:pPr>
              <w:pStyle w:val="Akapitzlist"/>
              <w:tabs>
                <w:tab w:val="left" w:pos="709"/>
                <w:tab w:val="left" w:pos="1276"/>
                <w:tab w:val="left" w:pos="1418"/>
              </w:tabs>
              <w:suppressAutoHyphens/>
              <w:spacing w:before="0" w:after="0" w:line="276" w:lineRule="auto"/>
              <w:ind w:left="0"/>
              <w:jc w:val="center"/>
              <w:rPr>
                <w:rFonts w:ascii="Cambria" w:hAnsi="Cambria"/>
                <w:sz w:val="22"/>
                <w:szCs w:val="22"/>
              </w:rPr>
            </w:pPr>
            <w:r w:rsidRPr="005621D8">
              <w:rPr>
                <w:rFonts w:ascii="Cambria" w:hAnsi="Cambria"/>
                <w:sz w:val="22"/>
                <w:szCs w:val="22"/>
              </w:rPr>
              <w:t>100</w:t>
            </w:r>
          </w:p>
        </w:tc>
      </w:tr>
    </w:tbl>
    <w:p w14:paraId="212A92C4" w14:textId="77777777" w:rsidR="000D1938" w:rsidRPr="005621D8" w:rsidRDefault="000D1938" w:rsidP="000D1938">
      <w:pPr>
        <w:pStyle w:val="Listanumerowana2"/>
        <w:numPr>
          <w:ilvl w:val="0"/>
          <w:numId w:val="0"/>
        </w:numPr>
        <w:ind w:left="360" w:hanging="360"/>
        <w:rPr>
          <w:rFonts w:ascii="Cambria" w:hAnsi="Cambria"/>
          <w:szCs w:val="22"/>
        </w:rPr>
      </w:pPr>
    </w:p>
    <w:p w14:paraId="652D5E26" w14:textId="77777777" w:rsidR="000D1938" w:rsidRPr="005621D8" w:rsidRDefault="000D1938" w:rsidP="000D1938">
      <w:pPr>
        <w:pStyle w:val="Akapitzlist"/>
        <w:tabs>
          <w:tab w:val="left" w:pos="709"/>
          <w:tab w:val="left" w:pos="1418"/>
        </w:tabs>
        <w:suppressAutoHyphens/>
        <w:spacing w:before="0" w:after="0" w:line="276" w:lineRule="auto"/>
        <w:ind w:left="709"/>
        <w:rPr>
          <w:rFonts w:ascii="Cambria" w:hAnsi="Cambria"/>
          <w:i/>
          <w:iCs/>
          <w:sz w:val="22"/>
          <w:szCs w:val="22"/>
        </w:rPr>
      </w:pPr>
      <w:r w:rsidRPr="005621D8">
        <w:rPr>
          <w:rFonts w:ascii="Cambria" w:hAnsi="Cambria"/>
          <w:i/>
          <w:iCs/>
          <w:sz w:val="22"/>
          <w:szCs w:val="22"/>
        </w:rPr>
        <w:t>Zamawiający dokona oceny ofert przyznając punkty w ramach poszczególnych kryteriów oceny ofert, przyjmując zasadę, że 1% = 1 punkt.</w:t>
      </w:r>
    </w:p>
    <w:p w14:paraId="75A0D05B" w14:textId="77777777" w:rsidR="000D1938" w:rsidRDefault="000D1938" w:rsidP="000D1938">
      <w:pPr>
        <w:pStyle w:val="Akapitzlist"/>
        <w:tabs>
          <w:tab w:val="left" w:pos="709"/>
          <w:tab w:val="left" w:pos="1418"/>
        </w:tabs>
        <w:suppressAutoHyphens/>
        <w:spacing w:before="0" w:after="0" w:line="276" w:lineRule="auto"/>
        <w:ind w:left="709"/>
        <w:rPr>
          <w:rFonts w:ascii="Cambria" w:hAnsi="Cambria"/>
          <w:i/>
          <w:iCs/>
          <w:sz w:val="22"/>
          <w:szCs w:val="22"/>
        </w:rPr>
      </w:pPr>
    </w:p>
    <w:p w14:paraId="2A9D8001" w14:textId="77777777" w:rsidR="00160D16" w:rsidRPr="005621D8" w:rsidRDefault="00160D16" w:rsidP="000D1938">
      <w:pPr>
        <w:pStyle w:val="Akapitzlist"/>
        <w:tabs>
          <w:tab w:val="left" w:pos="709"/>
          <w:tab w:val="left" w:pos="1418"/>
        </w:tabs>
        <w:suppressAutoHyphens/>
        <w:spacing w:before="0" w:after="0" w:line="276" w:lineRule="auto"/>
        <w:ind w:left="709"/>
        <w:rPr>
          <w:rFonts w:ascii="Cambria" w:hAnsi="Cambria"/>
          <w:i/>
          <w:iCs/>
          <w:sz w:val="22"/>
          <w:szCs w:val="22"/>
        </w:rPr>
      </w:pPr>
    </w:p>
    <w:p w14:paraId="626B6929" w14:textId="69A4C696" w:rsidR="000D1938" w:rsidRPr="005621D8" w:rsidRDefault="000D1938">
      <w:pPr>
        <w:pStyle w:val="Akapitzlist"/>
        <w:numPr>
          <w:ilvl w:val="1"/>
          <w:numId w:val="29"/>
        </w:numPr>
        <w:tabs>
          <w:tab w:val="left" w:pos="709"/>
          <w:tab w:val="left" w:pos="1418"/>
        </w:tabs>
        <w:suppressAutoHyphens/>
        <w:spacing w:before="0" w:after="0" w:line="276" w:lineRule="auto"/>
        <w:ind w:hanging="1429"/>
        <w:rPr>
          <w:rFonts w:ascii="Cambria" w:hAnsi="Cambria"/>
          <w:sz w:val="22"/>
          <w:szCs w:val="22"/>
        </w:rPr>
      </w:pPr>
      <w:r w:rsidRPr="005621D8">
        <w:rPr>
          <w:rFonts w:ascii="Cambria" w:hAnsi="Cambria"/>
          <w:sz w:val="22"/>
          <w:szCs w:val="22"/>
        </w:rPr>
        <w:t xml:space="preserve">Punkty za kryterium </w:t>
      </w:r>
      <w:r w:rsidRPr="005621D8">
        <w:rPr>
          <w:rFonts w:ascii="Cambria" w:hAnsi="Cambria"/>
          <w:b/>
          <w:sz w:val="22"/>
          <w:szCs w:val="22"/>
        </w:rPr>
        <w:t>„Cena”</w:t>
      </w:r>
      <w:r w:rsidRPr="005621D8">
        <w:rPr>
          <w:rFonts w:ascii="Cambria" w:hAnsi="Cambria"/>
          <w:sz w:val="22"/>
          <w:szCs w:val="22"/>
        </w:rPr>
        <w:t xml:space="preserve"> zostaną obliczone według wzoru:</w:t>
      </w:r>
    </w:p>
    <w:p w14:paraId="63C6AF87" w14:textId="77777777" w:rsidR="000D1938" w:rsidRPr="005621D8" w:rsidRDefault="000D1938" w:rsidP="000D1938">
      <w:pPr>
        <w:pStyle w:val="Akapitzlist"/>
        <w:tabs>
          <w:tab w:val="left" w:pos="709"/>
          <w:tab w:val="left" w:pos="1276"/>
          <w:tab w:val="left" w:pos="1418"/>
        </w:tabs>
        <w:suppressAutoHyphens/>
        <w:spacing w:line="276" w:lineRule="auto"/>
        <w:ind w:left="709"/>
        <w:rPr>
          <w:rFonts w:ascii="Cambria" w:hAnsi="Cambria"/>
          <w:sz w:val="22"/>
          <w:szCs w:val="22"/>
        </w:rPr>
      </w:pPr>
      <w:r w:rsidRPr="005621D8">
        <w:rPr>
          <w:rFonts w:ascii="Cambria" w:hAnsi="Cambria"/>
          <w:sz w:val="22"/>
          <w:szCs w:val="22"/>
        </w:rPr>
        <w:tab/>
      </w:r>
      <w:r w:rsidRPr="005621D8">
        <w:rPr>
          <w:rFonts w:ascii="Cambria" w:hAnsi="Cambria"/>
          <w:sz w:val="22"/>
          <w:szCs w:val="22"/>
        </w:rPr>
        <w:tab/>
        <w:t>C</w:t>
      </w:r>
      <w:r w:rsidRPr="005621D8">
        <w:rPr>
          <w:rFonts w:ascii="Cambria" w:hAnsi="Cambria"/>
          <w:sz w:val="22"/>
          <w:szCs w:val="22"/>
          <w:vertAlign w:val="subscript"/>
        </w:rPr>
        <w:t>n</w:t>
      </w:r>
    </w:p>
    <w:p w14:paraId="5848BFC8" w14:textId="685E3652" w:rsidR="000D1938" w:rsidRPr="005621D8" w:rsidRDefault="000D1938" w:rsidP="000D1938">
      <w:pPr>
        <w:pStyle w:val="Akapitzlist"/>
        <w:tabs>
          <w:tab w:val="left" w:pos="709"/>
          <w:tab w:val="left" w:pos="1276"/>
          <w:tab w:val="left" w:pos="1418"/>
        </w:tabs>
        <w:suppressAutoHyphens/>
        <w:spacing w:line="276" w:lineRule="auto"/>
        <w:ind w:left="709"/>
        <w:rPr>
          <w:rFonts w:ascii="Cambria" w:hAnsi="Cambria"/>
          <w:sz w:val="22"/>
          <w:szCs w:val="22"/>
        </w:rPr>
      </w:pPr>
      <w:r w:rsidRPr="005621D8">
        <w:rPr>
          <w:rFonts w:ascii="Cambria" w:hAnsi="Cambria"/>
          <w:sz w:val="22"/>
          <w:szCs w:val="22"/>
        </w:rPr>
        <w:t>P</w:t>
      </w:r>
      <w:r w:rsidRPr="005621D8">
        <w:rPr>
          <w:rFonts w:ascii="Cambria" w:hAnsi="Cambria"/>
          <w:sz w:val="22"/>
          <w:szCs w:val="22"/>
          <w:vertAlign w:val="subscript"/>
        </w:rPr>
        <w:t>c</w:t>
      </w:r>
      <w:r w:rsidRPr="005621D8">
        <w:rPr>
          <w:rFonts w:ascii="Cambria" w:hAnsi="Cambria"/>
          <w:sz w:val="22"/>
          <w:szCs w:val="22"/>
        </w:rPr>
        <w:t xml:space="preserve">= </w:t>
      </w:r>
      <w:r w:rsidRPr="005621D8">
        <w:rPr>
          <w:rFonts w:ascii="Cambria" w:hAnsi="Cambria"/>
          <w:sz w:val="22"/>
          <w:szCs w:val="22"/>
        </w:rPr>
        <w:tab/>
        <w:t xml:space="preserve">------- x </w:t>
      </w:r>
      <w:r w:rsidR="009130DE" w:rsidRPr="005621D8">
        <w:rPr>
          <w:rFonts w:ascii="Cambria" w:hAnsi="Cambria"/>
          <w:sz w:val="22"/>
          <w:szCs w:val="22"/>
        </w:rPr>
        <w:t>10</w:t>
      </w:r>
      <w:r w:rsidR="00D66CE6" w:rsidRPr="005621D8">
        <w:rPr>
          <w:rFonts w:ascii="Cambria" w:hAnsi="Cambria"/>
          <w:sz w:val="22"/>
          <w:szCs w:val="22"/>
        </w:rPr>
        <w:t>0</w:t>
      </w:r>
      <w:r w:rsidRPr="005621D8">
        <w:rPr>
          <w:rFonts w:ascii="Cambria" w:hAnsi="Cambria"/>
          <w:sz w:val="22"/>
          <w:szCs w:val="22"/>
        </w:rPr>
        <w:t xml:space="preserve"> pkt </w:t>
      </w:r>
    </w:p>
    <w:p w14:paraId="79F25184" w14:textId="4B33B74E" w:rsidR="000D1938" w:rsidRPr="005621D8" w:rsidRDefault="000D1938" w:rsidP="000D1938">
      <w:pPr>
        <w:pStyle w:val="Akapitzlist"/>
        <w:tabs>
          <w:tab w:val="left" w:pos="709"/>
          <w:tab w:val="left" w:pos="1276"/>
          <w:tab w:val="left" w:pos="1418"/>
        </w:tabs>
        <w:suppressAutoHyphens/>
        <w:spacing w:line="276" w:lineRule="auto"/>
        <w:ind w:left="709"/>
        <w:rPr>
          <w:rFonts w:ascii="Cambria" w:hAnsi="Cambria"/>
          <w:sz w:val="22"/>
          <w:szCs w:val="22"/>
        </w:rPr>
      </w:pPr>
      <w:r w:rsidRPr="005621D8">
        <w:rPr>
          <w:rFonts w:ascii="Cambria" w:hAnsi="Cambria"/>
          <w:sz w:val="22"/>
          <w:szCs w:val="22"/>
        </w:rPr>
        <w:tab/>
      </w:r>
      <w:r w:rsidR="00A57232">
        <w:rPr>
          <w:rFonts w:ascii="Cambria" w:hAnsi="Cambria"/>
          <w:sz w:val="22"/>
          <w:szCs w:val="22"/>
        </w:rPr>
        <w:t xml:space="preserve">   </w:t>
      </w:r>
      <w:r w:rsidRPr="005621D8">
        <w:rPr>
          <w:rFonts w:ascii="Cambria" w:hAnsi="Cambria"/>
          <w:sz w:val="22"/>
          <w:szCs w:val="22"/>
        </w:rPr>
        <w:t>C</w:t>
      </w:r>
      <w:r w:rsidRPr="005621D8">
        <w:rPr>
          <w:rFonts w:ascii="Cambria" w:hAnsi="Cambria"/>
          <w:sz w:val="22"/>
          <w:szCs w:val="22"/>
          <w:vertAlign w:val="subscript"/>
        </w:rPr>
        <w:t>b</w:t>
      </w:r>
    </w:p>
    <w:p w14:paraId="602E2A70" w14:textId="77777777" w:rsidR="000D1938" w:rsidRPr="005621D8" w:rsidRDefault="000D1938" w:rsidP="000D1938">
      <w:pPr>
        <w:tabs>
          <w:tab w:val="left" w:pos="709"/>
          <w:tab w:val="left" w:pos="1276"/>
          <w:tab w:val="left" w:pos="1418"/>
        </w:tabs>
        <w:suppressAutoHyphens/>
        <w:spacing w:line="276" w:lineRule="auto"/>
        <w:rPr>
          <w:rFonts w:ascii="Cambria" w:hAnsi="Cambria"/>
          <w:sz w:val="22"/>
          <w:szCs w:val="22"/>
        </w:rPr>
      </w:pPr>
      <w:r w:rsidRPr="005621D8">
        <w:rPr>
          <w:rFonts w:ascii="Cambria" w:hAnsi="Cambria"/>
          <w:sz w:val="22"/>
          <w:szCs w:val="22"/>
        </w:rPr>
        <w:tab/>
        <w:t>gdzie,</w:t>
      </w:r>
    </w:p>
    <w:p w14:paraId="661F03B2" w14:textId="77777777" w:rsidR="000D1938" w:rsidRPr="005621D8" w:rsidRDefault="000D1938" w:rsidP="000D1938">
      <w:pPr>
        <w:pStyle w:val="Bezodstpw"/>
        <w:spacing w:line="276" w:lineRule="auto"/>
        <w:ind w:left="708"/>
        <w:rPr>
          <w:rFonts w:ascii="Cambria" w:hAnsi="Cambria"/>
        </w:rPr>
      </w:pPr>
      <w:r w:rsidRPr="005621D8">
        <w:rPr>
          <w:rFonts w:ascii="Cambria" w:hAnsi="Cambria"/>
        </w:rPr>
        <w:t>P</w:t>
      </w:r>
      <w:r w:rsidRPr="005621D8">
        <w:rPr>
          <w:rFonts w:ascii="Cambria" w:hAnsi="Cambria"/>
          <w:vertAlign w:val="subscript"/>
        </w:rPr>
        <w:t>c</w:t>
      </w:r>
      <w:r w:rsidRPr="005621D8">
        <w:rPr>
          <w:rFonts w:ascii="Cambria" w:hAnsi="Cambria"/>
        </w:rPr>
        <w:t xml:space="preserve"> – ilość punktów za kryterium cena,</w:t>
      </w:r>
    </w:p>
    <w:p w14:paraId="4EDDAAEA" w14:textId="77777777" w:rsidR="000D1938" w:rsidRPr="005621D8" w:rsidRDefault="000D1938" w:rsidP="000D1938">
      <w:pPr>
        <w:pStyle w:val="Bezodstpw"/>
        <w:spacing w:line="276" w:lineRule="auto"/>
        <w:ind w:left="708"/>
        <w:rPr>
          <w:rFonts w:ascii="Cambria" w:hAnsi="Cambria"/>
        </w:rPr>
      </w:pPr>
      <w:r w:rsidRPr="005621D8">
        <w:rPr>
          <w:rFonts w:ascii="Cambria" w:hAnsi="Cambria"/>
        </w:rPr>
        <w:t>C</w:t>
      </w:r>
      <w:r w:rsidRPr="005621D8">
        <w:rPr>
          <w:rFonts w:ascii="Cambria" w:hAnsi="Cambria"/>
          <w:vertAlign w:val="subscript"/>
        </w:rPr>
        <w:t>n</w:t>
      </w:r>
      <w:r w:rsidRPr="005621D8">
        <w:rPr>
          <w:rFonts w:ascii="Cambria" w:hAnsi="Cambria"/>
        </w:rPr>
        <w:t xml:space="preserve"> – najniższa cena ofertowa spośród ofert nieodrzuconych,</w:t>
      </w:r>
    </w:p>
    <w:p w14:paraId="28F2B863" w14:textId="77777777" w:rsidR="000D1938" w:rsidRPr="005621D8" w:rsidRDefault="000D1938" w:rsidP="000D1938">
      <w:pPr>
        <w:pStyle w:val="Bezodstpw"/>
        <w:spacing w:line="276" w:lineRule="auto"/>
        <w:ind w:left="708"/>
        <w:rPr>
          <w:rFonts w:ascii="Cambria" w:hAnsi="Cambria"/>
        </w:rPr>
      </w:pPr>
      <w:r w:rsidRPr="005621D8">
        <w:rPr>
          <w:rFonts w:ascii="Cambria" w:hAnsi="Cambria"/>
        </w:rPr>
        <w:t>C</w:t>
      </w:r>
      <w:r w:rsidRPr="005621D8">
        <w:rPr>
          <w:rFonts w:ascii="Cambria" w:hAnsi="Cambria"/>
          <w:vertAlign w:val="subscript"/>
        </w:rPr>
        <w:t>b</w:t>
      </w:r>
      <w:r w:rsidRPr="005621D8">
        <w:rPr>
          <w:rFonts w:ascii="Cambria" w:hAnsi="Cambria"/>
        </w:rPr>
        <w:t xml:space="preserve"> – cena oferty badanej.</w:t>
      </w:r>
    </w:p>
    <w:p w14:paraId="02987E97" w14:textId="77777777" w:rsidR="000D1938" w:rsidRPr="005621D8" w:rsidRDefault="000D1938" w:rsidP="000D1938">
      <w:pPr>
        <w:pStyle w:val="Akapitzlist"/>
        <w:spacing w:line="276" w:lineRule="auto"/>
        <w:ind w:left="708"/>
        <w:rPr>
          <w:rFonts w:ascii="Cambria" w:hAnsi="Cambria"/>
          <w:sz w:val="22"/>
          <w:szCs w:val="22"/>
        </w:rPr>
      </w:pPr>
    </w:p>
    <w:p w14:paraId="2F3D2B6B" w14:textId="12A9B721" w:rsidR="000D1938" w:rsidRPr="005621D8" w:rsidRDefault="000D1938" w:rsidP="000D1938">
      <w:pPr>
        <w:pStyle w:val="Akapitzlist"/>
        <w:spacing w:line="276" w:lineRule="auto"/>
        <w:ind w:left="708"/>
        <w:rPr>
          <w:rFonts w:ascii="Cambria" w:hAnsi="Cambria"/>
          <w:sz w:val="22"/>
          <w:szCs w:val="22"/>
        </w:rPr>
      </w:pPr>
      <w:r w:rsidRPr="005621D8">
        <w:rPr>
          <w:rFonts w:ascii="Cambria" w:hAnsi="Cambria"/>
          <w:sz w:val="22"/>
          <w:szCs w:val="22"/>
        </w:rPr>
        <w:t>W kryterium „</w:t>
      </w:r>
      <w:r w:rsidRPr="005621D8">
        <w:rPr>
          <w:rFonts w:ascii="Cambria" w:hAnsi="Cambria"/>
          <w:b/>
          <w:sz w:val="22"/>
          <w:szCs w:val="22"/>
        </w:rPr>
        <w:t>Cena”</w:t>
      </w:r>
      <w:r w:rsidRPr="005621D8">
        <w:rPr>
          <w:rFonts w:ascii="Cambria" w:hAnsi="Cambria"/>
          <w:sz w:val="22"/>
          <w:szCs w:val="22"/>
        </w:rPr>
        <w:t xml:space="preserve">, oferta z najniższą </w:t>
      </w:r>
      <w:r w:rsidRPr="005621D8">
        <w:rPr>
          <w:rFonts w:ascii="Cambria" w:hAnsi="Cambria"/>
          <w:color w:val="000000" w:themeColor="text1"/>
          <w:sz w:val="22"/>
          <w:szCs w:val="22"/>
        </w:rPr>
        <w:t xml:space="preserve">ceną otrzyma </w:t>
      </w:r>
      <w:r w:rsidR="009130DE" w:rsidRPr="005621D8">
        <w:rPr>
          <w:rFonts w:ascii="Cambria" w:hAnsi="Cambria"/>
          <w:color w:val="000000" w:themeColor="text1"/>
          <w:sz w:val="22"/>
          <w:szCs w:val="22"/>
        </w:rPr>
        <w:t>10</w:t>
      </w:r>
      <w:r w:rsidR="00D66CE6" w:rsidRPr="005621D8">
        <w:rPr>
          <w:rFonts w:ascii="Cambria" w:hAnsi="Cambria"/>
          <w:color w:val="000000" w:themeColor="text1"/>
          <w:sz w:val="22"/>
          <w:szCs w:val="22"/>
        </w:rPr>
        <w:t>0</w:t>
      </w:r>
      <w:r w:rsidRPr="005621D8">
        <w:rPr>
          <w:rFonts w:ascii="Cambria" w:hAnsi="Cambria"/>
          <w:color w:val="000000" w:themeColor="text1"/>
          <w:sz w:val="22"/>
          <w:szCs w:val="22"/>
        </w:rPr>
        <w:t xml:space="preserve"> punktów</w:t>
      </w:r>
      <w:r w:rsidRPr="005621D8">
        <w:rPr>
          <w:rFonts w:ascii="Cambria" w:hAnsi="Cambria"/>
          <w:sz w:val="22"/>
          <w:szCs w:val="22"/>
        </w:rPr>
        <w:t xml:space="preserve"> a pozostałe oferty po matematycznym przeliczeniu w odniesieniu do najniższej ceny odpowiednio mniej. Końcowy wynik powyższego działania zostanie zaokrąglony do dwóch miejsc po przecinku.</w:t>
      </w:r>
    </w:p>
    <w:p w14:paraId="58B76311" w14:textId="77777777" w:rsidR="000D1938" w:rsidRPr="005621D8" w:rsidRDefault="000D1938" w:rsidP="000D1938">
      <w:pPr>
        <w:pStyle w:val="Akapitzlist"/>
        <w:tabs>
          <w:tab w:val="left" w:pos="709"/>
        </w:tabs>
        <w:autoSpaceDE w:val="0"/>
        <w:autoSpaceDN w:val="0"/>
        <w:adjustRightInd w:val="0"/>
        <w:ind w:left="709"/>
        <w:rPr>
          <w:rFonts w:ascii="Cambria" w:eastAsia="Times New Roman" w:hAnsi="Cambria"/>
          <w:sz w:val="22"/>
          <w:szCs w:val="22"/>
        </w:rPr>
      </w:pPr>
    </w:p>
    <w:p w14:paraId="226A0DCA" w14:textId="77777777" w:rsidR="000D1938" w:rsidRPr="005621D8" w:rsidRDefault="000D1938">
      <w:pPr>
        <w:pStyle w:val="Akapitzlist"/>
        <w:numPr>
          <w:ilvl w:val="0"/>
          <w:numId w:val="36"/>
        </w:numPr>
        <w:tabs>
          <w:tab w:val="left" w:pos="142"/>
          <w:tab w:val="left" w:pos="709"/>
          <w:tab w:val="left" w:pos="1276"/>
          <w:tab w:val="left" w:pos="1418"/>
        </w:tabs>
        <w:suppressAutoHyphens/>
        <w:spacing w:before="0" w:after="0" w:line="276" w:lineRule="auto"/>
        <w:ind w:hanging="709"/>
        <w:rPr>
          <w:rFonts w:ascii="Cambria" w:hAnsi="Cambria"/>
          <w:vanish/>
          <w:sz w:val="22"/>
          <w:szCs w:val="22"/>
        </w:rPr>
      </w:pPr>
    </w:p>
    <w:p w14:paraId="599FCDA8" w14:textId="77777777" w:rsidR="000D1938" w:rsidRPr="005621D8" w:rsidRDefault="000D1938">
      <w:pPr>
        <w:pStyle w:val="Akapitzlist"/>
        <w:numPr>
          <w:ilvl w:val="1"/>
          <w:numId w:val="36"/>
        </w:numPr>
        <w:tabs>
          <w:tab w:val="left" w:pos="142"/>
          <w:tab w:val="left" w:pos="709"/>
          <w:tab w:val="left" w:pos="1276"/>
          <w:tab w:val="left" w:pos="1418"/>
        </w:tabs>
        <w:suppressAutoHyphens/>
        <w:spacing w:before="0" w:after="0" w:line="276" w:lineRule="auto"/>
        <w:ind w:hanging="709"/>
        <w:rPr>
          <w:rFonts w:ascii="Cambria" w:hAnsi="Cambria"/>
          <w:vanish/>
          <w:sz w:val="22"/>
          <w:szCs w:val="22"/>
        </w:rPr>
      </w:pPr>
    </w:p>
    <w:p w14:paraId="62A1869D" w14:textId="77777777" w:rsidR="000D1938" w:rsidRPr="005621D8" w:rsidRDefault="000D1938">
      <w:pPr>
        <w:pStyle w:val="Akapitzlist"/>
        <w:numPr>
          <w:ilvl w:val="1"/>
          <w:numId w:val="36"/>
        </w:numPr>
        <w:tabs>
          <w:tab w:val="left" w:pos="142"/>
          <w:tab w:val="left" w:pos="709"/>
          <w:tab w:val="left" w:pos="1276"/>
          <w:tab w:val="left" w:pos="1418"/>
        </w:tabs>
        <w:suppressAutoHyphens/>
        <w:spacing w:before="0" w:after="0" w:line="276" w:lineRule="auto"/>
        <w:ind w:hanging="709"/>
        <w:rPr>
          <w:rFonts w:ascii="Cambria" w:hAnsi="Cambria"/>
          <w:vanish/>
          <w:sz w:val="22"/>
          <w:szCs w:val="22"/>
        </w:rPr>
      </w:pPr>
    </w:p>
    <w:p w14:paraId="6BF23168" w14:textId="2447D786" w:rsidR="000D1938" w:rsidRPr="005621D8" w:rsidRDefault="000D1938">
      <w:pPr>
        <w:pStyle w:val="Listanumerowana2"/>
        <w:numPr>
          <w:ilvl w:val="1"/>
          <w:numId w:val="29"/>
        </w:numPr>
        <w:ind w:left="709" w:hanging="709"/>
        <w:rPr>
          <w:rFonts w:ascii="Cambria" w:hAnsi="Cambria"/>
          <w:szCs w:val="22"/>
        </w:rPr>
      </w:pPr>
      <w:r w:rsidRPr="005621D8">
        <w:rPr>
          <w:rFonts w:ascii="Cambria" w:hAnsi="Cambria"/>
          <w:szCs w:val="22"/>
        </w:rPr>
        <w:t>Za najkorzystniejszą ofertę zostanie uznana oferta, która otrzyma największą ilość punktów (P</w:t>
      </w:r>
      <w:r w:rsidRPr="005621D8">
        <w:rPr>
          <w:rFonts w:ascii="Cambria" w:hAnsi="Cambria"/>
          <w:szCs w:val="22"/>
          <w:vertAlign w:val="subscript"/>
        </w:rPr>
        <w:t>O</w:t>
      </w:r>
      <w:r w:rsidRPr="005621D8">
        <w:rPr>
          <w:rFonts w:ascii="Cambria" w:hAnsi="Cambria"/>
          <w:szCs w:val="22"/>
        </w:rPr>
        <w:t>) obliczoną na podstawie wzoru:</w:t>
      </w:r>
    </w:p>
    <w:p w14:paraId="455E5619" w14:textId="77777777" w:rsidR="000D1938" w:rsidRPr="005621D8" w:rsidRDefault="000D1938" w:rsidP="000D1938">
      <w:pPr>
        <w:pStyle w:val="Akapitzlist"/>
        <w:tabs>
          <w:tab w:val="left" w:pos="2979"/>
        </w:tabs>
        <w:spacing w:after="0"/>
        <w:ind w:left="993"/>
        <w:jc w:val="center"/>
        <w:rPr>
          <w:rFonts w:ascii="Cambria" w:hAnsi="Cambria" w:cs="Helvetica"/>
          <w:b/>
          <w:bCs/>
          <w:sz w:val="22"/>
          <w:szCs w:val="22"/>
        </w:rPr>
      </w:pPr>
    </w:p>
    <w:p w14:paraId="4F19C589" w14:textId="105B5D60" w:rsidR="000D1938" w:rsidRPr="005621D8" w:rsidRDefault="000D1938" w:rsidP="000D1938">
      <w:pPr>
        <w:pStyle w:val="Akapitzlist"/>
        <w:tabs>
          <w:tab w:val="left" w:pos="2979"/>
        </w:tabs>
        <w:spacing w:after="0"/>
        <w:ind w:left="993"/>
        <w:jc w:val="center"/>
        <w:rPr>
          <w:rFonts w:ascii="Cambria" w:hAnsi="Cambria" w:cs="Helvetica"/>
          <w:b/>
          <w:bCs/>
          <w:sz w:val="22"/>
          <w:szCs w:val="22"/>
          <w:vertAlign w:val="subscript"/>
        </w:rPr>
      </w:pPr>
      <w:r w:rsidRPr="005621D8">
        <w:rPr>
          <w:rFonts w:ascii="Cambria" w:hAnsi="Cambria" w:cs="Helvetica"/>
          <w:b/>
          <w:bCs/>
          <w:sz w:val="22"/>
          <w:szCs w:val="22"/>
        </w:rPr>
        <w:t>P</w:t>
      </w:r>
      <w:r w:rsidRPr="005621D8">
        <w:rPr>
          <w:rFonts w:ascii="Cambria" w:hAnsi="Cambria" w:cs="Helvetica"/>
          <w:b/>
          <w:bCs/>
          <w:sz w:val="22"/>
          <w:szCs w:val="22"/>
          <w:vertAlign w:val="subscript"/>
        </w:rPr>
        <w:t>O</w:t>
      </w:r>
      <w:r w:rsidRPr="005621D8">
        <w:rPr>
          <w:rFonts w:ascii="Cambria" w:hAnsi="Cambria" w:cs="Helvetica"/>
          <w:b/>
          <w:bCs/>
          <w:sz w:val="22"/>
          <w:szCs w:val="22"/>
        </w:rPr>
        <w:t xml:space="preserve"> = P</w:t>
      </w:r>
      <w:r w:rsidR="009130DE" w:rsidRPr="005621D8">
        <w:rPr>
          <w:rFonts w:ascii="Cambria" w:hAnsi="Cambria" w:cs="Helvetica"/>
          <w:b/>
          <w:bCs/>
          <w:sz w:val="22"/>
          <w:szCs w:val="22"/>
          <w:vertAlign w:val="subscript"/>
        </w:rPr>
        <w:t>C</w:t>
      </w:r>
    </w:p>
    <w:p w14:paraId="2ABC0B69" w14:textId="77777777" w:rsidR="000D1938" w:rsidRPr="005621D8" w:rsidRDefault="000D1938" w:rsidP="000D1938">
      <w:pPr>
        <w:pStyle w:val="Akapitzlist"/>
        <w:tabs>
          <w:tab w:val="left" w:pos="2127"/>
        </w:tabs>
        <w:spacing w:after="0" w:line="276" w:lineRule="auto"/>
        <w:ind w:left="709"/>
        <w:rPr>
          <w:rFonts w:ascii="Cambria" w:hAnsi="Cambria" w:cs="Helvetica"/>
          <w:bCs/>
          <w:sz w:val="22"/>
          <w:szCs w:val="22"/>
          <w:u w:val="single"/>
        </w:rPr>
      </w:pPr>
      <w:r w:rsidRPr="005621D8">
        <w:rPr>
          <w:rFonts w:ascii="Cambria" w:hAnsi="Cambria" w:cs="Helvetica"/>
          <w:bCs/>
          <w:sz w:val="22"/>
          <w:szCs w:val="22"/>
          <w:u w:val="single"/>
        </w:rPr>
        <w:t>gdzie:</w:t>
      </w:r>
    </w:p>
    <w:p w14:paraId="0B0E918A" w14:textId="77777777" w:rsidR="000D1938" w:rsidRPr="005621D8" w:rsidRDefault="000D1938" w:rsidP="000D1938">
      <w:pPr>
        <w:pStyle w:val="Akapitzlist"/>
        <w:tabs>
          <w:tab w:val="left" w:pos="2127"/>
        </w:tabs>
        <w:spacing w:after="0" w:line="276" w:lineRule="auto"/>
        <w:ind w:left="709"/>
        <w:rPr>
          <w:rFonts w:ascii="Cambria" w:hAnsi="Cambria" w:cs="Helvetica"/>
          <w:bCs/>
          <w:sz w:val="22"/>
          <w:szCs w:val="22"/>
        </w:rPr>
      </w:pPr>
      <w:r w:rsidRPr="005621D8">
        <w:rPr>
          <w:rFonts w:ascii="Cambria" w:hAnsi="Cambria" w:cs="Helvetica"/>
          <w:b/>
          <w:bCs/>
          <w:sz w:val="22"/>
          <w:szCs w:val="22"/>
        </w:rPr>
        <w:t>P</w:t>
      </w:r>
      <w:r w:rsidRPr="005621D8">
        <w:rPr>
          <w:rFonts w:ascii="Cambria" w:hAnsi="Cambria" w:cs="Helvetica"/>
          <w:b/>
          <w:bCs/>
          <w:sz w:val="22"/>
          <w:szCs w:val="22"/>
          <w:vertAlign w:val="subscript"/>
        </w:rPr>
        <w:t>O</w:t>
      </w:r>
      <w:r w:rsidRPr="005621D8">
        <w:rPr>
          <w:rFonts w:ascii="Cambria" w:hAnsi="Cambria" w:cs="Helvetica"/>
          <w:bCs/>
          <w:sz w:val="22"/>
          <w:szCs w:val="22"/>
        </w:rPr>
        <w:t xml:space="preserve"> - łączna ilość punktów oferty ocenianej,</w:t>
      </w:r>
    </w:p>
    <w:p w14:paraId="48F21F2B" w14:textId="3C442385" w:rsidR="000D1938" w:rsidRPr="005621D8" w:rsidRDefault="000D1938" w:rsidP="000D1938">
      <w:pPr>
        <w:pStyle w:val="Akapitzlist"/>
        <w:tabs>
          <w:tab w:val="left" w:pos="2127"/>
        </w:tabs>
        <w:spacing w:after="0" w:line="276" w:lineRule="auto"/>
        <w:ind w:left="709"/>
        <w:rPr>
          <w:sz w:val="22"/>
          <w:szCs w:val="22"/>
        </w:rPr>
      </w:pPr>
      <w:r w:rsidRPr="005621D8">
        <w:rPr>
          <w:rFonts w:ascii="Cambria" w:hAnsi="Cambria" w:cs="Helvetica"/>
          <w:b/>
          <w:bCs/>
          <w:sz w:val="22"/>
          <w:szCs w:val="22"/>
        </w:rPr>
        <w:t>P</w:t>
      </w:r>
      <w:r w:rsidR="001C614D" w:rsidRPr="005621D8">
        <w:rPr>
          <w:rFonts w:ascii="Cambria" w:hAnsi="Cambria" w:cs="Helvetica"/>
          <w:b/>
          <w:bCs/>
          <w:sz w:val="22"/>
          <w:szCs w:val="22"/>
          <w:vertAlign w:val="subscript"/>
        </w:rPr>
        <w:t>C</w:t>
      </w:r>
      <w:r w:rsidRPr="005621D8">
        <w:rPr>
          <w:rFonts w:ascii="Cambria" w:hAnsi="Cambria" w:cs="Helvetica"/>
          <w:bCs/>
          <w:sz w:val="22"/>
          <w:szCs w:val="22"/>
        </w:rPr>
        <w:t xml:space="preserve"> - liczba punktów uzyskanych w kryterium </w:t>
      </w:r>
      <w:r w:rsidRPr="005621D8">
        <w:rPr>
          <w:rFonts w:ascii="Cambria" w:hAnsi="Cambria" w:cs="Helvetica"/>
          <w:b/>
          <w:bCs/>
          <w:sz w:val="22"/>
          <w:szCs w:val="22"/>
        </w:rPr>
        <w:t>„Cena”</w:t>
      </w:r>
      <w:r w:rsidRPr="005621D8">
        <w:rPr>
          <w:rFonts w:ascii="Cambria" w:hAnsi="Cambria" w:cs="Helvetica"/>
          <w:bCs/>
          <w:sz w:val="22"/>
          <w:szCs w:val="22"/>
        </w:rPr>
        <w:t>,</w:t>
      </w:r>
    </w:p>
    <w:p w14:paraId="0F7D8B94" w14:textId="77777777" w:rsidR="000D1938" w:rsidRDefault="000D1938" w:rsidP="000D1938">
      <w:pPr>
        <w:pStyle w:val="Listanumerowana2"/>
        <w:numPr>
          <w:ilvl w:val="0"/>
          <w:numId w:val="0"/>
        </w:numPr>
        <w:ind w:left="360" w:hanging="360"/>
        <w:rPr>
          <w:rFonts w:ascii="Cambria" w:hAnsi="Cambria"/>
          <w:szCs w:val="22"/>
        </w:rPr>
      </w:pPr>
    </w:p>
    <w:p w14:paraId="15473943" w14:textId="77777777" w:rsidR="00E8541A" w:rsidRPr="005621D8" w:rsidRDefault="00E8541A" w:rsidP="000D1938">
      <w:pPr>
        <w:pStyle w:val="Listanumerowana2"/>
        <w:numPr>
          <w:ilvl w:val="0"/>
          <w:numId w:val="0"/>
        </w:numPr>
        <w:ind w:left="360" w:hanging="360"/>
        <w:rPr>
          <w:rFonts w:ascii="Cambria" w:hAnsi="Cambria"/>
          <w:szCs w:val="22"/>
        </w:rPr>
      </w:pPr>
    </w:p>
    <w:tbl>
      <w:tblPr>
        <w:tblW w:w="0" w:type="auto"/>
        <w:jc w:val="center"/>
        <w:tblBorders>
          <w:bottom w:val="single" w:sz="4" w:space="0" w:color="auto"/>
        </w:tblBorders>
        <w:tblLook w:val="0000" w:firstRow="0" w:lastRow="0" w:firstColumn="0" w:lastColumn="0" w:noHBand="0" w:noVBand="0"/>
      </w:tblPr>
      <w:tblGrid>
        <w:gridCol w:w="9070"/>
      </w:tblGrid>
      <w:tr w:rsidR="00B774BB" w:rsidRPr="005621D8" w14:paraId="3F6ABB0E" w14:textId="77777777" w:rsidTr="00B739D1">
        <w:trPr>
          <w:jc w:val="center"/>
        </w:trPr>
        <w:tc>
          <w:tcPr>
            <w:tcW w:w="9070" w:type="dxa"/>
            <w:tcBorders>
              <w:top w:val="nil"/>
              <w:left w:val="nil"/>
              <w:bottom w:val="single" w:sz="4" w:space="0" w:color="auto"/>
              <w:right w:val="nil"/>
            </w:tcBorders>
            <w:shd w:val="clear" w:color="auto" w:fill="D9D9D9" w:themeFill="background1" w:themeFillShade="D9"/>
          </w:tcPr>
          <w:p w14:paraId="2A643FE4" w14:textId="77777777" w:rsidR="00B774BB" w:rsidRPr="005621D8" w:rsidRDefault="00B774BB" w:rsidP="00A70D07">
            <w:pPr>
              <w:suppressAutoHyphens/>
              <w:spacing w:line="276" w:lineRule="auto"/>
              <w:jc w:val="center"/>
              <w:rPr>
                <w:rFonts w:ascii="Cambria" w:eastAsia="Calibri" w:hAnsi="Cambria"/>
                <w:sz w:val="22"/>
                <w:szCs w:val="22"/>
                <w:lang w:eastAsia="en-US"/>
              </w:rPr>
            </w:pPr>
            <w:r w:rsidRPr="005621D8">
              <w:rPr>
                <w:rFonts w:ascii="Cambria" w:hAnsi="Cambria"/>
                <w:sz w:val="22"/>
                <w:szCs w:val="22"/>
              </w:rPr>
              <w:t>Rozdział 14</w:t>
            </w:r>
          </w:p>
          <w:p w14:paraId="62F3D622" w14:textId="77777777" w:rsidR="00B774BB" w:rsidRPr="005621D8" w:rsidRDefault="00B774BB" w:rsidP="00A70D07">
            <w:pPr>
              <w:suppressAutoHyphens/>
              <w:spacing w:line="276" w:lineRule="auto"/>
              <w:jc w:val="center"/>
              <w:rPr>
                <w:rFonts w:ascii="Cambria" w:eastAsia="Calibri" w:hAnsi="Cambria"/>
                <w:sz w:val="22"/>
                <w:szCs w:val="22"/>
                <w:lang w:eastAsia="en-US"/>
              </w:rPr>
            </w:pPr>
            <w:r w:rsidRPr="005621D8">
              <w:rPr>
                <w:rFonts w:ascii="Cambria" w:hAnsi="Cambria"/>
                <w:b/>
                <w:sz w:val="22"/>
                <w:szCs w:val="22"/>
              </w:rPr>
              <w:t>OCENA OFERT, OGŁOSZENIA WYNIKÓW, UDZIELENIE ZAMÓWIENIA</w:t>
            </w:r>
          </w:p>
        </w:tc>
      </w:tr>
    </w:tbl>
    <w:p w14:paraId="7C96E6B8" w14:textId="77777777" w:rsidR="00B774BB" w:rsidRPr="005621D8" w:rsidRDefault="00B774BB" w:rsidP="00A70D07">
      <w:pPr>
        <w:spacing w:line="276" w:lineRule="auto"/>
        <w:ind w:left="340"/>
        <w:rPr>
          <w:rFonts w:ascii="Cambria" w:eastAsia="Calibri" w:hAnsi="Cambria" w:cs="Arial"/>
          <w:bCs/>
          <w:sz w:val="22"/>
          <w:szCs w:val="22"/>
          <w:lang w:eastAsia="en-US"/>
        </w:rPr>
      </w:pPr>
    </w:p>
    <w:p w14:paraId="441E0A7E" w14:textId="19F781BF" w:rsidR="00B774BB" w:rsidRPr="005621D8" w:rsidRDefault="00B774BB" w:rsidP="00033E54">
      <w:pPr>
        <w:pStyle w:val="Listanumerowana2"/>
        <w:numPr>
          <w:ilvl w:val="1"/>
          <w:numId w:val="13"/>
        </w:numPr>
        <w:spacing w:line="276" w:lineRule="auto"/>
        <w:rPr>
          <w:rFonts w:ascii="Cambria" w:hAnsi="Cambria"/>
          <w:szCs w:val="22"/>
        </w:rPr>
      </w:pPr>
      <w:r w:rsidRPr="005621D8">
        <w:rPr>
          <w:rFonts w:ascii="Cambria" w:hAnsi="Cambria"/>
          <w:szCs w:val="22"/>
        </w:rPr>
        <w:t xml:space="preserve">Zamawiający wykluczy Wykonawcę, </w:t>
      </w:r>
      <w:r w:rsidR="009130DE" w:rsidRPr="005621D8">
        <w:rPr>
          <w:rFonts w:ascii="Cambria" w:hAnsi="Cambria"/>
          <w:szCs w:val="22"/>
        </w:rPr>
        <w:t xml:space="preserve">który nie spełnia warunków udziału </w:t>
      </w:r>
      <w:r w:rsidR="009130DE" w:rsidRPr="005621D8">
        <w:rPr>
          <w:rFonts w:ascii="Cambria" w:hAnsi="Cambria"/>
          <w:szCs w:val="22"/>
        </w:rPr>
        <w:br/>
        <w:t xml:space="preserve">w postepowaniu oraz podlega wykluczeniu z postępowania na zasadach określonych </w:t>
      </w:r>
      <w:r w:rsidR="006D3566">
        <w:rPr>
          <w:rFonts w:ascii="Cambria" w:hAnsi="Cambria"/>
          <w:szCs w:val="22"/>
        </w:rPr>
        <w:t xml:space="preserve">                    </w:t>
      </w:r>
      <w:r w:rsidR="009130DE" w:rsidRPr="005621D8">
        <w:rPr>
          <w:rFonts w:ascii="Cambria" w:hAnsi="Cambria"/>
          <w:szCs w:val="22"/>
        </w:rPr>
        <w:t>w rozdziale 6 Zapytania ofertowego.</w:t>
      </w:r>
    </w:p>
    <w:p w14:paraId="4F85621C" w14:textId="77777777" w:rsidR="00B774BB" w:rsidRPr="005621D8" w:rsidRDefault="00B774BB" w:rsidP="00033E54">
      <w:pPr>
        <w:pStyle w:val="Listanumerowana2"/>
        <w:numPr>
          <w:ilvl w:val="1"/>
          <w:numId w:val="13"/>
        </w:numPr>
        <w:spacing w:line="276" w:lineRule="auto"/>
        <w:rPr>
          <w:rFonts w:ascii="Cambria" w:hAnsi="Cambria"/>
          <w:szCs w:val="22"/>
        </w:rPr>
      </w:pPr>
      <w:r w:rsidRPr="005621D8">
        <w:rPr>
          <w:rFonts w:ascii="Cambria" w:hAnsi="Cambria"/>
          <w:b/>
          <w:szCs w:val="22"/>
        </w:rPr>
        <w:t>Zamawiający odrzuci ofertę, jeżeli:</w:t>
      </w:r>
    </w:p>
    <w:p w14:paraId="7FE31852" w14:textId="77777777" w:rsidR="009130DE" w:rsidRPr="005621D8" w:rsidRDefault="009130DE" w:rsidP="009130DE">
      <w:pPr>
        <w:pStyle w:val="redniasiatka21"/>
        <w:numPr>
          <w:ilvl w:val="1"/>
          <w:numId w:val="14"/>
        </w:numPr>
        <w:tabs>
          <w:tab w:val="left" w:pos="851"/>
        </w:tabs>
        <w:spacing w:line="276" w:lineRule="auto"/>
        <w:ind w:left="1134" w:hanging="425"/>
        <w:jc w:val="both"/>
        <w:rPr>
          <w:rFonts w:ascii="Cambria" w:hAnsi="Cambria"/>
        </w:rPr>
      </w:pPr>
      <w:r w:rsidRPr="005621D8">
        <w:rPr>
          <w:rFonts w:ascii="Cambria" w:hAnsi="Cambria"/>
        </w:rPr>
        <w:t xml:space="preserve">będzie złożona w niewłaściwej formie, </w:t>
      </w:r>
    </w:p>
    <w:p w14:paraId="4629013E" w14:textId="77777777" w:rsidR="009130DE" w:rsidRPr="00C03156" w:rsidRDefault="009130DE" w:rsidP="009130DE">
      <w:pPr>
        <w:pStyle w:val="redniasiatka21"/>
        <w:numPr>
          <w:ilvl w:val="1"/>
          <w:numId w:val="14"/>
        </w:numPr>
        <w:tabs>
          <w:tab w:val="left" w:pos="851"/>
        </w:tabs>
        <w:spacing w:line="276" w:lineRule="auto"/>
        <w:ind w:left="1134" w:hanging="425"/>
        <w:jc w:val="both"/>
        <w:rPr>
          <w:rFonts w:ascii="Cambria" w:hAnsi="Cambria"/>
        </w:rPr>
      </w:pPr>
      <w:r w:rsidRPr="00C03156">
        <w:rPr>
          <w:rFonts w:ascii="Cambria" w:hAnsi="Cambria"/>
        </w:rPr>
        <w:t xml:space="preserve">jej treść nie będzie odpowiadała treści Zapytania ofertowego, z zastrzeżeniem pkt. 12.3 </w:t>
      </w:r>
      <w:r w:rsidRPr="00C03156">
        <w:rPr>
          <w:rFonts w:ascii="Cambria" w:hAnsi="Cambria" w:cs="Arial"/>
          <w:bCs/>
        </w:rPr>
        <w:t>Zapytania ofertowego</w:t>
      </w:r>
      <w:r w:rsidRPr="00C03156">
        <w:rPr>
          <w:rFonts w:ascii="Cambria" w:hAnsi="Cambria"/>
        </w:rPr>
        <w:t>,</w:t>
      </w:r>
    </w:p>
    <w:p w14:paraId="2E218051" w14:textId="77777777" w:rsidR="009130DE" w:rsidRPr="00C03156" w:rsidRDefault="009130DE" w:rsidP="009130DE">
      <w:pPr>
        <w:pStyle w:val="redniasiatka21"/>
        <w:numPr>
          <w:ilvl w:val="1"/>
          <w:numId w:val="14"/>
        </w:numPr>
        <w:tabs>
          <w:tab w:val="left" w:pos="851"/>
        </w:tabs>
        <w:spacing w:line="276" w:lineRule="auto"/>
        <w:ind w:left="1134" w:hanging="425"/>
        <w:jc w:val="both"/>
        <w:rPr>
          <w:rFonts w:ascii="Cambria" w:hAnsi="Cambria"/>
        </w:rPr>
      </w:pPr>
      <w:r w:rsidRPr="00C03156">
        <w:rPr>
          <w:rFonts w:ascii="Cambria" w:hAnsi="Cambria"/>
        </w:rPr>
        <w:t>nie będzie spełniania wymogów brzegowych umożliwiających dofinansowanie realizacji projektu określonych w dokumentach programowych,</w:t>
      </w:r>
    </w:p>
    <w:p w14:paraId="56446044" w14:textId="77777777" w:rsidR="009130DE" w:rsidRPr="005621D8" w:rsidRDefault="009130DE" w:rsidP="009130DE">
      <w:pPr>
        <w:pStyle w:val="redniasiatka21"/>
        <w:numPr>
          <w:ilvl w:val="1"/>
          <w:numId w:val="14"/>
        </w:numPr>
        <w:tabs>
          <w:tab w:val="left" w:pos="851"/>
        </w:tabs>
        <w:spacing w:line="276" w:lineRule="auto"/>
        <w:ind w:left="1134" w:hanging="425"/>
        <w:jc w:val="both"/>
        <w:rPr>
          <w:rFonts w:ascii="Cambria" w:hAnsi="Cambria"/>
        </w:rPr>
      </w:pPr>
      <w:r w:rsidRPr="005621D8">
        <w:rPr>
          <w:rFonts w:ascii="Cambria" w:hAnsi="Cambria"/>
        </w:rPr>
        <w:t xml:space="preserve">jej złożenie stanowi czyn nieuczciwej konkurencji w rozumieniu przepisów </w:t>
      </w:r>
      <w:r w:rsidRPr="005621D8">
        <w:rPr>
          <w:rFonts w:ascii="Cambria" w:hAnsi="Cambria"/>
        </w:rPr>
        <w:br/>
        <w:t>o zwalczaniu nieuczciwej konkurencji,</w:t>
      </w:r>
    </w:p>
    <w:p w14:paraId="182DFD6D" w14:textId="77777777" w:rsidR="009130DE" w:rsidRPr="005621D8" w:rsidRDefault="009130DE" w:rsidP="009130DE">
      <w:pPr>
        <w:pStyle w:val="redniasiatka21"/>
        <w:numPr>
          <w:ilvl w:val="1"/>
          <w:numId w:val="14"/>
        </w:numPr>
        <w:tabs>
          <w:tab w:val="left" w:pos="851"/>
        </w:tabs>
        <w:spacing w:line="276" w:lineRule="auto"/>
        <w:ind w:left="1134" w:hanging="425"/>
        <w:jc w:val="both"/>
        <w:rPr>
          <w:rFonts w:ascii="Cambria" w:hAnsi="Cambria"/>
        </w:rPr>
      </w:pPr>
      <w:r w:rsidRPr="005621D8">
        <w:rPr>
          <w:rFonts w:ascii="Cambria" w:hAnsi="Cambria"/>
          <w:color w:val="000000" w:themeColor="text1"/>
        </w:rPr>
        <w:t>Wykonawca nie udzieli wyjaśnień lub jeżeli dokonana ocena wyjaśnień wraz ze złożonymi dowodami potwierdza, że oferta zawiera rażąco niską cenę w stosunku do przedmiotu zamówienia.</w:t>
      </w:r>
    </w:p>
    <w:p w14:paraId="37600794" w14:textId="77777777" w:rsidR="009130DE" w:rsidRPr="005621D8" w:rsidRDefault="009130DE" w:rsidP="009130DE">
      <w:pPr>
        <w:pStyle w:val="redniasiatka21"/>
        <w:numPr>
          <w:ilvl w:val="1"/>
          <w:numId w:val="14"/>
        </w:numPr>
        <w:tabs>
          <w:tab w:val="left" w:pos="851"/>
        </w:tabs>
        <w:spacing w:line="276" w:lineRule="auto"/>
        <w:ind w:left="1134" w:hanging="425"/>
        <w:jc w:val="both"/>
        <w:rPr>
          <w:rFonts w:ascii="Cambria" w:hAnsi="Cambria"/>
        </w:rPr>
      </w:pPr>
      <w:r w:rsidRPr="005621D8">
        <w:rPr>
          <w:rFonts w:ascii="Cambria" w:hAnsi="Cambria"/>
        </w:rPr>
        <w:t xml:space="preserve">została złożona przez Wykonawcę wykluczonego z udziału w postępowaniu </w:t>
      </w:r>
      <w:r w:rsidRPr="005621D8">
        <w:rPr>
          <w:rFonts w:ascii="Cambria" w:hAnsi="Cambria"/>
        </w:rPr>
        <w:br/>
        <w:t>o udzielenie zamówienia,</w:t>
      </w:r>
    </w:p>
    <w:p w14:paraId="7A0F8F74" w14:textId="77777777" w:rsidR="009130DE" w:rsidRPr="005621D8" w:rsidRDefault="009130DE" w:rsidP="009130DE">
      <w:pPr>
        <w:pStyle w:val="redniasiatka21"/>
        <w:numPr>
          <w:ilvl w:val="1"/>
          <w:numId w:val="14"/>
        </w:numPr>
        <w:tabs>
          <w:tab w:val="left" w:pos="851"/>
        </w:tabs>
        <w:spacing w:line="276" w:lineRule="auto"/>
        <w:ind w:left="1134" w:hanging="425"/>
        <w:jc w:val="both"/>
        <w:rPr>
          <w:rFonts w:ascii="Cambria" w:hAnsi="Cambria"/>
        </w:rPr>
      </w:pPr>
      <w:r w:rsidRPr="005621D8">
        <w:rPr>
          <w:rFonts w:ascii="Cambria" w:hAnsi="Cambria"/>
        </w:rPr>
        <w:t>zawiera błędy w obliczeniu ceny,</w:t>
      </w:r>
    </w:p>
    <w:p w14:paraId="41FF5B6A" w14:textId="77777777" w:rsidR="009130DE" w:rsidRPr="005621D8" w:rsidRDefault="009130DE" w:rsidP="009130DE">
      <w:pPr>
        <w:pStyle w:val="redniasiatka21"/>
        <w:numPr>
          <w:ilvl w:val="1"/>
          <w:numId w:val="14"/>
        </w:numPr>
        <w:tabs>
          <w:tab w:val="left" w:pos="851"/>
        </w:tabs>
        <w:spacing w:line="276" w:lineRule="auto"/>
        <w:ind w:left="1134" w:hanging="425"/>
        <w:jc w:val="both"/>
        <w:rPr>
          <w:rFonts w:ascii="Cambria" w:hAnsi="Cambria"/>
        </w:rPr>
      </w:pPr>
      <w:r w:rsidRPr="005621D8">
        <w:rPr>
          <w:rFonts w:ascii="Cambria" w:hAnsi="Cambria"/>
        </w:rPr>
        <w:t xml:space="preserve">Wykonawca w terminie 3 dni od dnia doręczenia zawiadomienia nie zgodził się na poprawienie omyłki, o której mowa w </w:t>
      </w:r>
      <w:r w:rsidRPr="00C03156">
        <w:rPr>
          <w:rFonts w:ascii="Cambria" w:hAnsi="Cambria"/>
        </w:rPr>
        <w:t xml:space="preserve">pkt. 12.3. </w:t>
      </w:r>
      <w:r w:rsidRPr="00C03156">
        <w:rPr>
          <w:rFonts w:ascii="Cambria" w:hAnsi="Cambria"/>
          <w:bCs/>
        </w:rPr>
        <w:t xml:space="preserve">lit c) </w:t>
      </w:r>
      <w:r w:rsidRPr="00C03156">
        <w:rPr>
          <w:rFonts w:ascii="Cambria" w:hAnsi="Cambria" w:cs="Arial"/>
          <w:bCs/>
        </w:rPr>
        <w:t>Zapytania</w:t>
      </w:r>
      <w:r w:rsidRPr="005621D8">
        <w:rPr>
          <w:rFonts w:ascii="Cambria" w:hAnsi="Cambria" w:cs="Arial"/>
          <w:bCs/>
        </w:rPr>
        <w:t xml:space="preserve"> ofertowego</w:t>
      </w:r>
      <w:r w:rsidRPr="005621D8">
        <w:rPr>
          <w:rFonts w:ascii="Cambria" w:hAnsi="Cambria"/>
        </w:rPr>
        <w:t>,</w:t>
      </w:r>
    </w:p>
    <w:p w14:paraId="7C62B829" w14:textId="77777777" w:rsidR="009130DE" w:rsidRPr="005621D8" w:rsidRDefault="009130DE" w:rsidP="009130DE">
      <w:pPr>
        <w:pStyle w:val="redniasiatka21"/>
        <w:numPr>
          <w:ilvl w:val="1"/>
          <w:numId w:val="14"/>
        </w:numPr>
        <w:tabs>
          <w:tab w:val="left" w:pos="851"/>
        </w:tabs>
        <w:spacing w:line="276" w:lineRule="auto"/>
        <w:ind w:left="1134" w:hanging="425"/>
        <w:jc w:val="both"/>
        <w:rPr>
          <w:rFonts w:ascii="Cambria" w:hAnsi="Cambria"/>
        </w:rPr>
      </w:pPr>
      <w:r w:rsidRPr="005621D8">
        <w:rPr>
          <w:rFonts w:ascii="Cambria" w:hAnsi="Cambria"/>
        </w:rPr>
        <w:t xml:space="preserve">Wykonawca nie wyraził zgody, o której mowa w pkt. 9.12 </w:t>
      </w:r>
      <w:r w:rsidRPr="005621D8">
        <w:rPr>
          <w:rFonts w:ascii="Cambria" w:hAnsi="Cambria" w:cs="Arial"/>
          <w:bCs/>
        </w:rPr>
        <w:t>Zapytania ofertowego</w:t>
      </w:r>
      <w:r w:rsidRPr="005621D8">
        <w:rPr>
          <w:rFonts w:ascii="Cambria" w:hAnsi="Cambria"/>
        </w:rPr>
        <w:t>, na przedłużenie terminu związania ofertą,</w:t>
      </w:r>
    </w:p>
    <w:p w14:paraId="7240081C" w14:textId="77777777" w:rsidR="009130DE" w:rsidRPr="005621D8" w:rsidRDefault="009130DE" w:rsidP="009130DE">
      <w:pPr>
        <w:pStyle w:val="redniasiatka21"/>
        <w:numPr>
          <w:ilvl w:val="1"/>
          <w:numId w:val="14"/>
        </w:numPr>
        <w:tabs>
          <w:tab w:val="left" w:pos="851"/>
        </w:tabs>
        <w:spacing w:line="276" w:lineRule="auto"/>
        <w:ind w:left="1134" w:hanging="425"/>
        <w:jc w:val="both"/>
        <w:rPr>
          <w:rFonts w:ascii="Cambria" w:hAnsi="Cambria"/>
        </w:rPr>
      </w:pPr>
      <w:r w:rsidRPr="005621D8">
        <w:rPr>
          <w:rFonts w:ascii="Cambria" w:hAnsi="Cambria"/>
        </w:rPr>
        <w:t>jej przyjęcie naruszałoby bezpieczeństwo publiczne lub istotny interes bezpieczeństwa państwa, a tego bezpieczeństwa lub interesu nie można zagwarantować w inny sposób,</w:t>
      </w:r>
    </w:p>
    <w:p w14:paraId="1D8406E5" w14:textId="77777777" w:rsidR="009130DE" w:rsidRPr="005621D8" w:rsidRDefault="009130DE" w:rsidP="009130DE">
      <w:pPr>
        <w:pStyle w:val="redniasiatka21"/>
        <w:numPr>
          <w:ilvl w:val="1"/>
          <w:numId w:val="14"/>
        </w:numPr>
        <w:tabs>
          <w:tab w:val="left" w:pos="851"/>
        </w:tabs>
        <w:spacing w:line="276" w:lineRule="auto"/>
        <w:ind w:left="1134" w:hanging="425"/>
        <w:jc w:val="both"/>
        <w:rPr>
          <w:rFonts w:ascii="Cambria" w:hAnsi="Cambria"/>
        </w:rPr>
      </w:pPr>
      <w:r w:rsidRPr="005621D8">
        <w:rPr>
          <w:rFonts w:ascii="Cambria" w:hAnsi="Cambria"/>
        </w:rPr>
        <w:t>jest nieważna na podstawie odrębnych przepisów,</w:t>
      </w:r>
    </w:p>
    <w:p w14:paraId="3CE0F703" w14:textId="5984F0A0" w:rsidR="00B774BB" w:rsidRPr="005621D8" w:rsidRDefault="00B774BB" w:rsidP="00033E54">
      <w:pPr>
        <w:pStyle w:val="redniasiatka21"/>
        <w:numPr>
          <w:ilvl w:val="1"/>
          <w:numId w:val="14"/>
        </w:numPr>
        <w:tabs>
          <w:tab w:val="left" w:pos="851"/>
        </w:tabs>
        <w:spacing w:line="276" w:lineRule="auto"/>
        <w:ind w:left="1134" w:hanging="425"/>
        <w:jc w:val="both"/>
        <w:rPr>
          <w:rFonts w:ascii="Cambria" w:hAnsi="Cambria"/>
        </w:rPr>
      </w:pPr>
      <w:r w:rsidRPr="005621D8">
        <w:rPr>
          <w:rFonts w:ascii="Cambria" w:hAnsi="Cambria"/>
        </w:rPr>
        <w:t>wadium nie zostało wniesione lub zostało wniesione w sposób nieprawidłowy</w:t>
      </w:r>
      <w:r w:rsidR="00C97E2A" w:rsidRPr="005621D8">
        <w:rPr>
          <w:rFonts w:ascii="Cambria" w:hAnsi="Cambria"/>
        </w:rPr>
        <w:t xml:space="preserve"> </w:t>
      </w:r>
      <w:r w:rsidR="00C97E2A" w:rsidRPr="005621D8">
        <w:rPr>
          <w:rFonts w:ascii="Cambria" w:hAnsi="Cambria"/>
          <w:i/>
          <w:iCs/>
        </w:rPr>
        <w:t>(o ile było wymagane)</w:t>
      </w:r>
      <w:r w:rsidRPr="005621D8">
        <w:rPr>
          <w:rFonts w:ascii="Cambria" w:hAnsi="Cambria"/>
          <w:i/>
          <w:iCs/>
        </w:rPr>
        <w:t>.</w:t>
      </w:r>
    </w:p>
    <w:p w14:paraId="162451CC" w14:textId="068DD96A" w:rsidR="00B774BB" w:rsidRPr="005621D8" w:rsidRDefault="00B774BB" w:rsidP="00033E54">
      <w:pPr>
        <w:pStyle w:val="Listanumerowana2"/>
        <w:numPr>
          <w:ilvl w:val="1"/>
          <w:numId w:val="13"/>
        </w:numPr>
        <w:spacing w:line="276" w:lineRule="auto"/>
        <w:rPr>
          <w:rFonts w:ascii="Cambria" w:hAnsi="Cambria"/>
          <w:b/>
          <w:bCs/>
          <w:szCs w:val="22"/>
        </w:rPr>
      </w:pPr>
      <w:r w:rsidRPr="005621D8">
        <w:rPr>
          <w:rFonts w:ascii="Cambria" w:hAnsi="Cambria"/>
          <w:b/>
          <w:bCs/>
          <w:szCs w:val="22"/>
        </w:rPr>
        <w:t xml:space="preserve">W toku badania i oceny ofert Zamawiający może żądać od Wykonawców </w:t>
      </w:r>
      <w:r w:rsidR="007F348D" w:rsidRPr="005621D8">
        <w:rPr>
          <w:rFonts w:ascii="Cambria" w:hAnsi="Cambria"/>
          <w:b/>
          <w:bCs/>
          <w:szCs w:val="22"/>
        </w:rPr>
        <w:t xml:space="preserve">złożenia, </w:t>
      </w:r>
      <w:r w:rsidRPr="005621D8">
        <w:rPr>
          <w:rFonts w:ascii="Cambria" w:hAnsi="Cambria"/>
          <w:b/>
          <w:bCs/>
          <w:szCs w:val="22"/>
        </w:rPr>
        <w:t>uzupełnie</w:t>
      </w:r>
      <w:r w:rsidR="007F348D" w:rsidRPr="005621D8">
        <w:rPr>
          <w:rFonts w:ascii="Cambria" w:hAnsi="Cambria"/>
          <w:b/>
          <w:bCs/>
          <w:szCs w:val="22"/>
        </w:rPr>
        <w:t>nia, poprawienia</w:t>
      </w:r>
      <w:r w:rsidRPr="005621D8">
        <w:rPr>
          <w:rFonts w:ascii="Cambria" w:hAnsi="Cambria"/>
          <w:b/>
          <w:bCs/>
          <w:szCs w:val="22"/>
        </w:rPr>
        <w:t xml:space="preserve"> </w:t>
      </w:r>
      <w:r w:rsidR="007F348D" w:rsidRPr="005621D8">
        <w:rPr>
          <w:rFonts w:ascii="Cambria" w:hAnsi="Cambria"/>
          <w:b/>
          <w:bCs/>
          <w:szCs w:val="22"/>
        </w:rPr>
        <w:t xml:space="preserve">lub </w:t>
      </w:r>
      <w:r w:rsidRPr="005621D8">
        <w:rPr>
          <w:rFonts w:ascii="Cambria" w:hAnsi="Cambria"/>
          <w:b/>
          <w:bCs/>
          <w:szCs w:val="22"/>
        </w:rPr>
        <w:t>wyjaśnie</w:t>
      </w:r>
      <w:r w:rsidR="007F348D" w:rsidRPr="005621D8">
        <w:rPr>
          <w:rFonts w:ascii="Cambria" w:hAnsi="Cambria"/>
          <w:b/>
          <w:bCs/>
          <w:szCs w:val="22"/>
        </w:rPr>
        <w:t>nia</w:t>
      </w:r>
      <w:r w:rsidRPr="005621D8">
        <w:rPr>
          <w:rFonts w:ascii="Cambria" w:hAnsi="Cambria"/>
          <w:b/>
          <w:bCs/>
          <w:szCs w:val="22"/>
        </w:rPr>
        <w:t xml:space="preserve"> dokumentów potwierdzających warunki udziału w postępowaniu i brak podstaw wykluczenia (jednokrotnie). </w:t>
      </w:r>
    </w:p>
    <w:p w14:paraId="0A62BCB4" w14:textId="77777777" w:rsidR="00B774BB" w:rsidRPr="005621D8" w:rsidRDefault="00B774BB" w:rsidP="00033E54">
      <w:pPr>
        <w:pStyle w:val="Listanumerowana2"/>
        <w:numPr>
          <w:ilvl w:val="1"/>
          <w:numId w:val="13"/>
        </w:numPr>
        <w:spacing w:line="276" w:lineRule="auto"/>
        <w:rPr>
          <w:rFonts w:ascii="Cambria" w:hAnsi="Cambria"/>
          <w:szCs w:val="22"/>
        </w:rPr>
      </w:pPr>
      <w:r w:rsidRPr="005621D8">
        <w:rPr>
          <w:rFonts w:ascii="Cambria" w:hAnsi="Cambria"/>
          <w:szCs w:val="22"/>
        </w:rPr>
        <w:t>Zamawiający zastrzega sobie prawo sprawdzania w toku oceny oferty wiarygodności przedstawionych przez Wykonawców dokumentów, oświadczeń, wykazów, danych i informacji.</w:t>
      </w:r>
    </w:p>
    <w:p w14:paraId="652D9D17" w14:textId="77777777" w:rsidR="00C97E2A" w:rsidRPr="005621D8" w:rsidRDefault="00B774BB" w:rsidP="00033E54">
      <w:pPr>
        <w:pStyle w:val="Listanumerowana2"/>
        <w:numPr>
          <w:ilvl w:val="1"/>
          <w:numId w:val="13"/>
        </w:numPr>
        <w:spacing w:line="276" w:lineRule="auto"/>
        <w:rPr>
          <w:rFonts w:ascii="Cambria" w:hAnsi="Cambria"/>
          <w:szCs w:val="22"/>
        </w:rPr>
      </w:pPr>
      <w:r w:rsidRPr="005621D8">
        <w:rPr>
          <w:rFonts w:ascii="Cambria" w:hAnsi="Cambria"/>
          <w:bCs/>
          <w:szCs w:val="22"/>
        </w:rPr>
        <w:t>W przypadku uzyskania przez dwóch lub więcej Wykonawców takiej samej liczby punktów, decyduje niższa cena.</w:t>
      </w:r>
    </w:p>
    <w:p w14:paraId="1C8033E8" w14:textId="3C3FE10D" w:rsidR="00B774BB" w:rsidRPr="005621D8" w:rsidRDefault="00B774BB" w:rsidP="00033E54">
      <w:pPr>
        <w:pStyle w:val="Listanumerowana2"/>
        <w:numPr>
          <w:ilvl w:val="1"/>
          <w:numId w:val="13"/>
        </w:numPr>
        <w:spacing w:line="276" w:lineRule="auto"/>
        <w:rPr>
          <w:rFonts w:ascii="Cambria" w:hAnsi="Cambria"/>
          <w:szCs w:val="22"/>
        </w:rPr>
      </w:pPr>
      <w:r w:rsidRPr="005621D8">
        <w:rPr>
          <w:rFonts w:ascii="Cambria" w:hAnsi="Cambria"/>
          <w:szCs w:val="22"/>
        </w:rPr>
        <w:t xml:space="preserve">Zamawiający udzieli zamówienia Wykonawcy, którego oferta została wybrana jako najkorzystniejsza. Wykonawcy, którzy złożą oferty zostaną zawiadomieni </w:t>
      </w:r>
      <w:r w:rsidRPr="005621D8">
        <w:rPr>
          <w:rFonts w:ascii="Cambria" w:hAnsi="Cambria"/>
          <w:szCs w:val="22"/>
        </w:rPr>
        <w:br/>
        <w:t xml:space="preserve">o wynikach postępowania w formie elektronicznej na adres e-mail wskazany </w:t>
      </w:r>
      <w:r w:rsidRPr="005621D8">
        <w:rPr>
          <w:rFonts w:ascii="Cambria" w:hAnsi="Cambria"/>
          <w:szCs w:val="22"/>
        </w:rPr>
        <w:br/>
        <w:t>w ofercie</w:t>
      </w:r>
      <w:r w:rsidR="00C97E2A" w:rsidRPr="005621D8">
        <w:rPr>
          <w:rFonts w:ascii="Cambria" w:hAnsi="Cambria"/>
          <w:szCs w:val="22"/>
        </w:rPr>
        <w:t xml:space="preserve">. </w:t>
      </w:r>
      <w:r w:rsidRPr="005621D8">
        <w:rPr>
          <w:rFonts w:ascii="Cambria" w:hAnsi="Cambria"/>
          <w:szCs w:val="22"/>
        </w:rPr>
        <w:t xml:space="preserve">Informacja o wynikach postępowania zostanie opublikowana </w:t>
      </w:r>
      <w:r w:rsidR="00C97E2A" w:rsidRPr="005621D8">
        <w:rPr>
          <w:rFonts w:ascii="Cambria" w:hAnsi="Cambria"/>
          <w:szCs w:val="22"/>
        </w:rPr>
        <w:br/>
        <w:t>w BK2021.</w:t>
      </w:r>
    </w:p>
    <w:p w14:paraId="7D5407F8" w14:textId="77777777" w:rsidR="00996393" w:rsidRPr="005621D8" w:rsidRDefault="00996393" w:rsidP="00033E54">
      <w:pPr>
        <w:pStyle w:val="Listanumerowana21"/>
        <w:numPr>
          <w:ilvl w:val="1"/>
          <w:numId w:val="13"/>
        </w:numPr>
        <w:spacing w:line="276" w:lineRule="auto"/>
        <w:rPr>
          <w:rFonts w:ascii="Cambria" w:hAnsi="Cambria" w:cs="Cambria"/>
          <w:bCs/>
          <w:sz w:val="22"/>
          <w:szCs w:val="22"/>
        </w:rPr>
      </w:pPr>
      <w:r w:rsidRPr="005621D8">
        <w:rPr>
          <w:rFonts w:ascii="Cambria" w:hAnsi="Cambria" w:cs="Cambria"/>
          <w:bCs/>
          <w:sz w:val="22"/>
          <w:szCs w:val="22"/>
        </w:rPr>
        <w:t xml:space="preserve">Zamawiający zastrzega sobie możliwość unieważnienia postępowania </w:t>
      </w:r>
      <w:r w:rsidRPr="005621D8">
        <w:rPr>
          <w:rFonts w:ascii="Cambria" w:hAnsi="Cambria" w:cs="Cambria"/>
          <w:bCs/>
          <w:sz w:val="22"/>
          <w:szCs w:val="22"/>
        </w:rPr>
        <w:br/>
        <w:t>w przypadkach uzasadnionych, w szczególności:</w:t>
      </w:r>
    </w:p>
    <w:p w14:paraId="1BC2BA3E" w14:textId="77777777" w:rsidR="00996393" w:rsidRPr="005621D8" w:rsidRDefault="00996393">
      <w:pPr>
        <w:pStyle w:val="Listanumerowana21"/>
        <w:numPr>
          <w:ilvl w:val="0"/>
          <w:numId w:val="20"/>
        </w:numPr>
        <w:spacing w:line="276" w:lineRule="auto"/>
        <w:ind w:left="993" w:hanging="284"/>
        <w:rPr>
          <w:rFonts w:ascii="Cambria" w:hAnsi="Cambria" w:cs="Cambria"/>
          <w:sz w:val="22"/>
          <w:szCs w:val="22"/>
        </w:rPr>
      </w:pPr>
      <w:r w:rsidRPr="005621D8">
        <w:rPr>
          <w:rFonts w:ascii="Cambria" w:hAnsi="Cambria" w:cs="Cambria"/>
          <w:sz w:val="22"/>
          <w:szCs w:val="22"/>
        </w:rPr>
        <w:t>nie złożono żadnej oferty niepodlegającej odrzuceniu,</w:t>
      </w:r>
    </w:p>
    <w:p w14:paraId="133F2A99" w14:textId="66D2D96D" w:rsidR="007C65EC" w:rsidRPr="005621D8" w:rsidRDefault="00996393">
      <w:pPr>
        <w:pStyle w:val="Listanumerowana21"/>
        <w:numPr>
          <w:ilvl w:val="0"/>
          <w:numId w:val="20"/>
        </w:numPr>
        <w:spacing w:line="276" w:lineRule="auto"/>
        <w:ind w:left="993" w:hanging="284"/>
        <w:rPr>
          <w:rFonts w:ascii="Cambria" w:hAnsi="Cambria" w:cs="Cambria"/>
          <w:sz w:val="22"/>
          <w:szCs w:val="22"/>
        </w:rPr>
      </w:pPr>
      <w:r w:rsidRPr="005621D8">
        <w:rPr>
          <w:rFonts w:ascii="Cambria" w:hAnsi="Cambria" w:cs="Cambria"/>
          <w:sz w:val="22"/>
          <w:szCs w:val="22"/>
        </w:rPr>
        <w:t xml:space="preserve">cena najkorzystniejszej oferty lub oferta z najniższą ceną przewyższa kwotę, którą </w:t>
      </w:r>
      <w:r w:rsidR="00C97E2A" w:rsidRPr="005621D8">
        <w:rPr>
          <w:rFonts w:ascii="Cambria" w:hAnsi="Cambria" w:cs="Cambria"/>
          <w:sz w:val="22"/>
          <w:szCs w:val="22"/>
        </w:rPr>
        <w:t>Z</w:t>
      </w:r>
      <w:r w:rsidRPr="005621D8">
        <w:rPr>
          <w:rFonts w:ascii="Cambria" w:hAnsi="Cambria" w:cs="Cambria"/>
          <w:sz w:val="22"/>
          <w:szCs w:val="22"/>
        </w:rPr>
        <w:t xml:space="preserve">amawiający zamierza przeznaczyć na sfinansowanie zamówienia, chyba że </w:t>
      </w:r>
      <w:r w:rsidR="00C97E2A" w:rsidRPr="005621D8">
        <w:rPr>
          <w:rFonts w:ascii="Cambria" w:hAnsi="Cambria" w:cs="Cambria"/>
          <w:sz w:val="22"/>
          <w:szCs w:val="22"/>
        </w:rPr>
        <w:t>Z</w:t>
      </w:r>
      <w:r w:rsidRPr="005621D8">
        <w:rPr>
          <w:rFonts w:ascii="Cambria" w:hAnsi="Cambria" w:cs="Cambria"/>
          <w:sz w:val="22"/>
          <w:szCs w:val="22"/>
        </w:rPr>
        <w:t>amawiający może zwiększyć tę kwotę do ceny najkorzystniejszej oferty.</w:t>
      </w:r>
    </w:p>
    <w:p w14:paraId="596049C4" w14:textId="4D88C6CB" w:rsidR="00996393" w:rsidRPr="005621D8" w:rsidRDefault="00996393">
      <w:pPr>
        <w:pStyle w:val="Listanumerowana21"/>
        <w:numPr>
          <w:ilvl w:val="0"/>
          <w:numId w:val="20"/>
        </w:numPr>
        <w:spacing w:line="276" w:lineRule="auto"/>
        <w:ind w:left="993" w:hanging="284"/>
        <w:rPr>
          <w:rFonts w:ascii="Cambria" w:hAnsi="Cambria" w:cs="Cambria"/>
          <w:sz w:val="22"/>
          <w:szCs w:val="22"/>
        </w:rPr>
      </w:pPr>
      <w:r w:rsidRPr="005621D8">
        <w:rPr>
          <w:rFonts w:ascii="Cambria" w:hAnsi="Cambria" w:cs="Cambria"/>
          <w:sz w:val="22"/>
          <w:szCs w:val="22"/>
        </w:rPr>
        <w:t>postępowanie jest obarczone wadą formalno-prawną;</w:t>
      </w:r>
    </w:p>
    <w:p w14:paraId="5DFAD5B8" w14:textId="0D692FA4" w:rsidR="00996393" w:rsidRPr="005621D8" w:rsidRDefault="00996393">
      <w:pPr>
        <w:pStyle w:val="Listanumerowana21"/>
        <w:numPr>
          <w:ilvl w:val="0"/>
          <w:numId w:val="24"/>
        </w:numPr>
        <w:spacing w:line="276" w:lineRule="auto"/>
        <w:ind w:left="993" w:hanging="284"/>
        <w:rPr>
          <w:rFonts w:ascii="Cambria" w:hAnsi="Cambria" w:cs="Cambria"/>
          <w:sz w:val="22"/>
          <w:szCs w:val="22"/>
        </w:rPr>
      </w:pPr>
      <w:r w:rsidRPr="005621D8">
        <w:rPr>
          <w:rFonts w:ascii="Cambria" w:hAnsi="Cambria" w:cs="Cambria"/>
          <w:sz w:val="22"/>
          <w:szCs w:val="22"/>
        </w:rPr>
        <w:t xml:space="preserve">wystąpią okoliczności powodujące konieczność unieważnienia postępowania ze względu na uzasadniony interes </w:t>
      </w:r>
      <w:r w:rsidR="007C65EC" w:rsidRPr="005621D8">
        <w:rPr>
          <w:rFonts w:ascii="Cambria" w:hAnsi="Cambria" w:cs="Cambria"/>
          <w:sz w:val="22"/>
          <w:szCs w:val="22"/>
        </w:rPr>
        <w:t>Z</w:t>
      </w:r>
      <w:r w:rsidRPr="005621D8">
        <w:rPr>
          <w:rFonts w:ascii="Cambria" w:hAnsi="Cambria" w:cs="Cambria"/>
          <w:sz w:val="22"/>
          <w:szCs w:val="22"/>
        </w:rPr>
        <w:t xml:space="preserve">amawiającego. </w:t>
      </w:r>
    </w:p>
    <w:p w14:paraId="6C0ADA77" w14:textId="77777777" w:rsidR="00582908" w:rsidRDefault="00582908" w:rsidP="00582908">
      <w:pPr>
        <w:pStyle w:val="Listanumerowana21"/>
        <w:numPr>
          <w:ilvl w:val="0"/>
          <w:numId w:val="0"/>
        </w:numPr>
        <w:spacing w:line="276" w:lineRule="auto"/>
        <w:ind w:left="993"/>
        <w:rPr>
          <w:rFonts w:ascii="Cambria" w:hAnsi="Cambria" w:cs="Cambria"/>
          <w:sz w:val="22"/>
          <w:szCs w:val="22"/>
        </w:rPr>
      </w:pPr>
    </w:p>
    <w:p w14:paraId="7BBCF6A0" w14:textId="77777777" w:rsidR="00A12437" w:rsidRDefault="00A12437" w:rsidP="00582908">
      <w:pPr>
        <w:pStyle w:val="Listanumerowana21"/>
        <w:numPr>
          <w:ilvl w:val="0"/>
          <w:numId w:val="0"/>
        </w:numPr>
        <w:spacing w:line="276" w:lineRule="auto"/>
        <w:ind w:left="993"/>
        <w:rPr>
          <w:rFonts w:ascii="Cambria" w:hAnsi="Cambria" w:cs="Cambria"/>
          <w:sz w:val="22"/>
          <w:szCs w:val="22"/>
        </w:rPr>
      </w:pPr>
    </w:p>
    <w:p w14:paraId="35F46295" w14:textId="77777777" w:rsidR="00E8541A" w:rsidRPr="005621D8" w:rsidRDefault="00E8541A" w:rsidP="00582908">
      <w:pPr>
        <w:pStyle w:val="Listanumerowana21"/>
        <w:numPr>
          <w:ilvl w:val="0"/>
          <w:numId w:val="0"/>
        </w:numPr>
        <w:spacing w:line="276" w:lineRule="auto"/>
        <w:ind w:left="993"/>
        <w:rPr>
          <w:rFonts w:ascii="Cambria" w:hAnsi="Cambria" w:cs="Cambria"/>
          <w:sz w:val="22"/>
          <w:szCs w:val="22"/>
        </w:rPr>
      </w:pPr>
    </w:p>
    <w:tbl>
      <w:tblPr>
        <w:tblW w:w="0" w:type="auto"/>
        <w:jc w:val="center"/>
        <w:tblBorders>
          <w:bottom w:val="single" w:sz="4" w:space="0" w:color="auto"/>
        </w:tblBorders>
        <w:tblLook w:val="0000" w:firstRow="0" w:lastRow="0" w:firstColumn="0" w:lastColumn="0" w:noHBand="0" w:noVBand="0"/>
      </w:tblPr>
      <w:tblGrid>
        <w:gridCol w:w="9070"/>
      </w:tblGrid>
      <w:tr w:rsidR="00B774BB" w:rsidRPr="005621D8" w14:paraId="39EC9B27" w14:textId="77777777" w:rsidTr="00167E8D">
        <w:trPr>
          <w:trHeight w:val="1015"/>
          <w:jc w:val="center"/>
        </w:trPr>
        <w:tc>
          <w:tcPr>
            <w:tcW w:w="9070" w:type="dxa"/>
            <w:tcBorders>
              <w:top w:val="nil"/>
              <w:left w:val="nil"/>
              <w:bottom w:val="single" w:sz="4" w:space="0" w:color="auto"/>
              <w:right w:val="nil"/>
            </w:tcBorders>
            <w:shd w:val="clear" w:color="auto" w:fill="D9D9D9" w:themeFill="background1" w:themeFillShade="D9"/>
          </w:tcPr>
          <w:p w14:paraId="5E2197F5" w14:textId="77777777" w:rsidR="00B774BB" w:rsidRPr="005621D8" w:rsidRDefault="00B774BB" w:rsidP="00A70D07">
            <w:pPr>
              <w:suppressAutoHyphens/>
              <w:spacing w:line="276" w:lineRule="auto"/>
              <w:jc w:val="center"/>
              <w:rPr>
                <w:rFonts w:ascii="Cambria" w:eastAsia="Calibri" w:hAnsi="Cambria"/>
                <w:sz w:val="22"/>
                <w:szCs w:val="22"/>
                <w:lang w:eastAsia="en-US"/>
              </w:rPr>
            </w:pPr>
            <w:r w:rsidRPr="005621D8">
              <w:rPr>
                <w:rFonts w:ascii="Cambria" w:hAnsi="Cambria"/>
                <w:sz w:val="22"/>
                <w:szCs w:val="22"/>
              </w:rPr>
              <w:t>Rozdział 15</w:t>
            </w:r>
          </w:p>
          <w:p w14:paraId="49CF89F7" w14:textId="77777777" w:rsidR="00B774BB" w:rsidRPr="005621D8" w:rsidRDefault="00B774BB" w:rsidP="00A70D07">
            <w:pPr>
              <w:suppressAutoHyphens/>
              <w:spacing w:line="276" w:lineRule="auto"/>
              <w:jc w:val="center"/>
              <w:rPr>
                <w:rFonts w:ascii="Cambria" w:eastAsia="Calibri" w:hAnsi="Cambria"/>
                <w:sz w:val="22"/>
                <w:szCs w:val="22"/>
                <w:lang w:eastAsia="en-US"/>
              </w:rPr>
            </w:pPr>
            <w:r w:rsidRPr="005621D8">
              <w:rPr>
                <w:rFonts w:ascii="Cambria" w:hAnsi="Cambria"/>
                <w:b/>
                <w:sz w:val="22"/>
                <w:szCs w:val="22"/>
              </w:rPr>
              <w:t xml:space="preserve">INFORMACJE O FORMALNOŚCIACH, JAKIE POWINNY </w:t>
            </w:r>
            <w:r w:rsidRPr="005621D8">
              <w:rPr>
                <w:rFonts w:ascii="Cambria" w:hAnsi="Cambria"/>
                <w:b/>
                <w:sz w:val="22"/>
                <w:szCs w:val="22"/>
              </w:rPr>
              <w:br/>
              <w:t>ZOSTAĆ DOPEŁNIONE PO WYBORZE OFERTY W CELU ZAWARCIA UMOWY</w:t>
            </w:r>
          </w:p>
        </w:tc>
      </w:tr>
    </w:tbl>
    <w:p w14:paraId="4508F984" w14:textId="77777777" w:rsidR="00B774BB" w:rsidRPr="005621D8" w:rsidRDefault="00B774BB">
      <w:pPr>
        <w:pStyle w:val="redniasiatka1akcent21"/>
        <w:widowControl w:val="0"/>
        <w:numPr>
          <w:ilvl w:val="0"/>
          <w:numId w:val="29"/>
        </w:numPr>
        <w:tabs>
          <w:tab w:val="left" w:pos="1134"/>
          <w:tab w:val="left" w:pos="1418"/>
          <w:tab w:val="left" w:pos="1701"/>
        </w:tabs>
        <w:spacing w:after="0" w:line="276" w:lineRule="auto"/>
        <w:jc w:val="both"/>
        <w:outlineLvl w:val="3"/>
        <w:rPr>
          <w:rFonts w:ascii="Cambria" w:eastAsia="Times New Roman" w:hAnsi="Cambria" w:cs="Arial"/>
          <w:bCs/>
          <w:vanish/>
          <w:color w:val="FFFFFF" w:themeColor="background1"/>
          <w:sz w:val="22"/>
          <w:szCs w:val="22"/>
          <w:lang w:val="pl-PL" w:eastAsia="pl-PL"/>
        </w:rPr>
      </w:pPr>
    </w:p>
    <w:p w14:paraId="4CD93936" w14:textId="77777777" w:rsidR="00B774BB" w:rsidRPr="005621D8" w:rsidRDefault="00B774BB" w:rsidP="00A70D07">
      <w:pPr>
        <w:pStyle w:val="redniasiatka1akcent21"/>
        <w:widowControl w:val="0"/>
        <w:suppressAutoHyphens/>
        <w:spacing w:after="0" w:line="276" w:lineRule="auto"/>
        <w:outlineLvl w:val="3"/>
        <w:rPr>
          <w:rFonts w:ascii="Cambria" w:hAnsi="Cambria"/>
          <w:sz w:val="22"/>
          <w:szCs w:val="22"/>
          <w:lang w:val="pl-PL"/>
        </w:rPr>
      </w:pPr>
    </w:p>
    <w:p w14:paraId="171AB546" w14:textId="77777777" w:rsidR="005A2DDA" w:rsidRPr="005621D8" w:rsidRDefault="00AE397B" w:rsidP="00033E54">
      <w:pPr>
        <w:pStyle w:val="Kolorowecieniowanieakcent31"/>
        <w:widowControl w:val="0"/>
        <w:numPr>
          <w:ilvl w:val="1"/>
          <w:numId w:val="15"/>
        </w:numPr>
        <w:spacing w:line="276" w:lineRule="auto"/>
        <w:jc w:val="both"/>
        <w:rPr>
          <w:rFonts w:ascii="Cambria" w:hAnsi="Cambria" w:cs="Cambria"/>
          <w:sz w:val="22"/>
          <w:szCs w:val="22"/>
        </w:rPr>
      </w:pPr>
      <w:r w:rsidRPr="005621D8">
        <w:rPr>
          <w:rFonts w:ascii="Cambria" w:hAnsi="Cambria" w:cs="Cambria"/>
          <w:sz w:val="22"/>
          <w:szCs w:val="22"/>
        </w:rPr>
        <w:t xml:space="preserve">Podpisanie umowy nastąpi w siedzibie Zamawiającego lub w inny zaakceptowany przez Zamawiającego sposób. O terminie i godzinie podpisania umowy, Wykonawca powiadomiony zostanie za pośrednictwem </w:t>
      </w:r>
      <w:r w:rsidR="00C97E2A" w:rsidRPr="005621D8">
        <w:rPr>
          <w:rFonts w:ascii="Cambria" w:hAnsi="Cambria"/>
          <w:bCs/>
          <w:color w:val="000000"/>
          <w:sz w:val="22"/>
          <w:szCs w:val="22"/>
        </w:rPr>
        <w:t xml:space="preserve">BK2021 lub </w:t>
      </w:r>
      <w:r w:rsidRPr="005621D8">
        <w:rPr>
          <w:rFonts w:ascii="Cambria" w:hAnsi="Cambria" w:cs="Cambria"/>
          <w:sz w:val="22"/>
          <w:szCs w:val="22"/>
        </w:rPr>
        <w:t xml:space="preserve">poczty elektronicznej przed planowanym podpisaniem umowy. </w:t>
      </w:r>
    </w:p>
    <w:p w14:paraId="4CDB5739" w14:textId="3929E3F3" w:rsidR="005A2DDA" w:rsidRPr="005621D8" w:rsidRDefault="005A2DDA" w:rsidP="00033E54">
      <w:pPr>
        <w:pStyle w:val="Kolorowecieniowanieakcent31"/>
        <w:widowControl w:val="0"/>
        <w:numPr>
          <w:ilvl w:val="1"/>
          <w:numId w:val="15"/>
        </w:numPr>
        <w:spacing w:line="276" w:lineRule="auto"/>
        <w:jc w:val="both"/>
        <w:rPr>
          <w:rFonts w:ascii="Cambria" w:hAnsi="Cambria" w:cs="Cambria"/>
          <w:sz w:val="22"/>
          <w:szCs w:val="22"/>
        </w:rPr>
      </w:pPr>
      <w:r w:rsidRPr="005621D8">
        <w:rPr>
          <w:rFonts w:ascii="Cambria" w:hAnsi="Cambria"/>
          <w:sz w:val="22"/>
          <w:szCs w:val="22"/>
        </w:rPr>
        <w:t>W przypadku gdy wybrany Wykonawca odstąpi od zawarcia umowy w sprawie zamówienia, Zamawiający może zawrzeć umowę z Wykonawcą, który w prawidłowo przeprowadzonym postępowaniu o udzielenie zamówienia uzyskał kolejną najwyższą liczbę punktów.</w:t>
      </w:r>
    </w:p>
    <w:p w14:paraId="04F652E7" w14:textId="46169FEC" w:rsidR="00B774BB" w:rsidRPr="005621D8" w:rsidRDefault="00B774BB" w:rsidP="00033E54">
      <w:pPr>
        <w:pStyle w:val="redniasiatka1akcent21"/>
        <w:widowControl w:val="0"/>
        <w:numPr>
          <w:ilvl w:val="1"/>
          <w:numId w:val="15"/>
        </w:numPr>
        <w:suppressAutoHyphens/>
        <w:spacing w:after="0" w:line="276" w:lineRule="auto"/>
        <w:jc w:val="both"/>
        <w:outlineLvl w:val="3"/>
        <w:rPr>
          <w:rFonts w:ascii="Cambria" w:hAnsi="Cambria"/>
          <w:sz w:val="22"/>
          <w:szCs w:val="22"/>
          <w:lang w:val="pl-PL"/>
        </w:rPr>
      </w:pPr>
      <w:r w:rsidRPr="005621D8">
        <w:rPr>
          <w:rFonts w:ascii="Cambria" w:hAnsi="Cambria" w:cs="Helvetica"/>
          <w:bCs/>
          <w:color w:val="000000"/>
          <w:sz w:val="22"/>
          <w:szCs w:val="22"/>
          <w:lang w:val="pl-PL"/>
        </w:rPr>
        <w:t xml:space="preserve">Przez odmowę zawarcia umowy Zamawiający rozumie przesłanie przez Wykonawcę pisma informującego o tym fakcie lub nie stawienie się w miejscu </w:t>
      </w:r>
      <w:r w:rsidRPr="005621D8">
        <w:rPr>
          <w:rFonts w:ascii="Cambria" w:hAnsi="Cambria" w:cs="Helvetica"/>
          <w:bCs/>
          <w:color w:val="000000"/>
          <w:sz w:val="22"/>
          <w:szCs w:val="22"/>
          <w:lang w:val="pl-PL"/>
        </w:rPr>
        <w:br/>
        <w:t xml:space="preserve">i terminie wyznaczonym do zawarcia umowy, a także nie odesłanie w wyznaczonym terminie podpisanej umowy w przypadku zawierania jej w trybie korespondencyjnym. </w:t>
      </w:r>
    </w:p>
    <w:p w14:paraId="0ADB5863" w14:textId="77777777" w:rsidR="00BD6A22" w:rsidRPr="005621D8" w:rsidRDefault="00B774BB" w:rsidP="00033E54">
      <w:pPr>
        <w:pStyle w:val="redniasiatka1akcent21"/>
        <w:widowControl w:val="0"/>
        <w:numPr>
          <w:ilvl w:val="1"/>
          <w:numId w:val="15"/>
        </w:numPr>
        <w:suppressAutoHyphens/>
        <w:spacing w:after="0" w:line="276" w:lineRule="auto"/>
        <w:jc w:val="both"/>
        <w:outlineLvl w:val="3"/>
        <w:rPr>
          <w:rFonts w:ascii="Cambria" w:hAnsi="Cambria"/>
          <w:sz w:val="22"/>
          <w:szCs w:val="22"/>
          <w:lang w:val="pl-PL"/>
        </w:rPr>
      </w:pPr>
      <w:r w:rsidRPr="005621D8">
        <w:rPr>
          <w:rFonts w:ascii="Cambria" w:hAnsi="Cambria" w:cs="Helvetica"/>
          <w:bCs/>
          <w:color w:val="000000"/>
          <w:sz w:val="22"/>
          <w:szCs w:val="22"/>
          <w:lang w:val="pl-PL"/>
        </w:rPr>
        <w:t xml:space="preserve">Jeżeli została wybrana oferta Wykonawców wspólnie ubiegających się </w:t>
      </w:r>
      <w:r w:rsidRPr="005621D8">
        <w:rPr>
          <w:rFonts w:ascii="Cambria" w:hAnsi="Cambria" w:cs="Helvetica"/>
          <w:bCs/>
          <w:color w:val="000000"/>
          <w:sz w:val="22"/>
          <w:szCs w:val="22"/>
          <w:lang w:val="pl-PL"/>
        </w:rPr>
        <w:br/>
        <w:t>o udzielenie zamówienia, przed zawarciem umowy Wykonawcy mogą zostać wezwani do złożenia umowy regulującej ich współpracę.</w:t>
      </w:r>
    </w:p>
    <w:p w14:paraId="5634EB04" w14:textId="77777777" w:rsidR="00BD6A22" w:rsidRDefault="00BD6A22" w:rsidP="00BD6A22">
      <w:pPr>
        <w:pStyle w:val="redniasiatka1akcent21"/>
        <w:widowControl w:val="0"/>
        <w:suppressAutoHyphens/>
        <w:spacing w:after="0" w:line="276" w:lineRule="auto"/>
        <w:jc w:val="both"/>
        <w:outlineLvl w:val="3"/>
        <w:rPr>
          <w:rFonts w:ascii="Cambria" w:hAnsi="Cambria"/>
          <w:sz w:val="22"/>
          <w:szCs w:val="22"/>
          <w:lang w:val="pl-PL"/>
        </w:rPr>
      </w:pPr>
    </w:p>
    <w:p w14:paraId="65DD996E" w14:textId="77777777" w:rsidR="003A6B28" w:rsidRDefault="003A6B28" w:rsidP="00BD6A22">
      <w:pPr>
        <w:pStyle w:val="redniasiatka1akcent21"/>
        <w:widowControl w:val="0"/>
        <w:suppressAutoHyphens/>
        <w:spacing w:after="0" w:line="276" w:lineRule="auto"/>
        <w:jc w:val="both"/>
        <w:outlineLvl w:val="3"/>
        <w:rPr>
          <w:rFonts w:ascii="Cambria" w:hAnsi="Cambria"/>
          <w:sz w:val="22"/>
          <w:szCs w:val="22"/>
          <w:lang w:val="pl-PL"/>
        </w:rPr>
      </w:pPr>
    </w:p>
    <w:p w14:paraId="107F714E" w14:textId="77777777" w:rsidR="003A6B28" w:rsidRPr="005621D8" w:rsidRDefault="003A6B28" w:rsidP="00BD6A22">
      <w:pPr>
        <w:pStyle w:val="redniasiatka1akcent21"/>
        <w:widowControl w:val="0"/>
        <w:suppressAutoHyphens/>
        <w:spacing w:after="0" w:line="276" w:lineRule="auto"/>
        <w:jc w:val="both"/>
        <w:outlineLvl w:val="3"/>
        <w:rPr>
          <w:rFonts w:ascii="Cambria" w:hAnsi="Cambria"/>
          <w:sz w:val="22"/>
          <w:szCs w:val="22"/>
          <w:lang w:val="pl-PL"/>
        </w:rPr>
      </w:pPr>
    </w:p>
    <w:tbl>
      <w:tblPr>
        <w:tblW w:w="0" w:type="auto"/>
        <w:jc w:val="center"/>
        <w:tblBorders>
          <w:bottom w:val="single" w:sz="4" w:space="0" w:color="auto"/>
        </w:tblBorders>
        <w:tblLook w:val="0000" w:firstRow="0" w:lastRow="0" w:firstColumn="0" w:lastColumn="0" w:noHBand="0" w:noVBand="0"/>
      </w:tblPr>
      <w:tblGrid>
        <w:gridCol w:w="9070"/>
      </w:tblGrid>
      <w:tr w:rsidR="00B774BB" w:rsidRPr="005621D8" w14:paraId="24446B96" w14:textId="77777777" w:rsidTr="00A8401B">
        <w:trPr>
          <w:jc w:val="center"/>
        </w:trPr>
        <w:tc>
          <w:tcPr>
            <w:tcW w:w="9070" w:type="dxa"/>
            <w:tcBorders>
              <w:top w:val="nil"/>
              <w:left w:val="nil"/>
              <w:bottom w:val="single" w:sz="4" w:space="0" w:color="auto"/>
              <w:right w:val="nil"/>
            </w:tcBorders>
            <w:shd w:val="clear" w:color="auto" w:fill="D9D9D9" w:themeFill="background1" w:themeFillShade="D9"/>
          </w:tcPr>
          <w:p w14:paraId="0D49673C" w14:textId="0C559FA9" w:rsidR="00B774BB" w:rsidRPr="005621D8" w:rsidRDefault="00B774BB" w:rsidP="00A70D07">
            <w:pPr>
              <w:suppressAutoHyphens/>
              <w:spacing w:line="276" w:lineRule="auto"/>
              <w:jc w:val="center"/>
              <w:rPr>
                <w:rFonts w:ascii="Cambria" w:eastAsia="Calibri" w:hAnsi="Cambria"/>
                <w:sz w:val="22"/>
                <w:szCs w:val="22"/>
                <w:lang w:eastAsia="en-US"/>
              </w:rPr>
            </w:pPr>
            <w:r w:rsidRPr="005621D8">
              <w:rPr>
                <w:rFonts w:ascii="Cambria" w:hAnsi="Cambria"/>
                <w:sz w:val="22"/>
                <w:szCs w:val="22"/>
              </w:rPr>
              <w:t>Rozdział 1</w:t>
            </w:r>
            <w:r w:rsidR="009130DE" w:rsidRPr="005621D8">
              <w:rPr>
                <w:rFonts w:ascii="Cambria" w:hAnsi="Cambria"/>
                <w:sz w:val="22"/>
                <w:szCs w:val="22"/>
              </w:rPr>
              <w:t>6</w:t>
            </w:r>
          </w:p>
          <w:p w14:paraId="540A2543" w14:textId="77777777" w:rsidR="00B774BB" w:rsidRPr="005621D8" w:rsidRDefault="00B774BB" w:rsidP="00A70D07">
            <w:pPr>
              <w:suppressAutoHyphens/>
              <w:spacing w:line="276" w:lineRule="auto"/>
              <w:jc w:val="center"/>
              <w:rPr>
                <w:rFonts w:ascii="Cambria" w:eastAsia="Calibri" w:hAnsi="Cambria"/>
                <w:sz w:val="22"/>
                <w:szCs w:val="22"/>
                <w:lang w:eastAsia="en-US"/>
              </w:rPr>
            </w:pPr>
            <w:r w:rsidRPr="005621D8">
              <w:rPr>
                <w:rFonts w:ascii="Cambria" w:hAnsi="Cambria"/>
                <w:b/>
                <w:sz w:val="22"/>
                <w:szCs w:val="22"/>
              </w:rPr>
              <w:t>POSTANOWIENIA UMOWY</w:t>
            </w:r>
          </w:p>
        </w:tc>
      </w:tr>
    </w:tbl>
    <w:p w14:paraId="1D7D6E0E" w14:textId="77777777" w:rsidR="001A726C" w:rsidRPr="005621D8" w:rsidRDefault="001A726C" w:rsidP="001A726C">
      <w:pPr>
        <w:pStyle w:val="Kolorowecieniowanieakcent31"/>
        <w:widowControl w:val="0"/>
        <w:spacing w:line="276" w:lineRule="auto"/>
        <w:ind w:left="0"/>
        <w:jc w:val="both"/>
        <w:rPr>
          <w:rFonts w:ascii="Cambria" w:hAnsi="Cambria"/>
          <w:sz w:val="22"/>
          <w:szCs w:val="22"/>
        </w:rPr>
      </w:pPr>
    </w:p>
    <w:p w14:paraId="0CA6CE37" w14:textId="77777777" w:rsidR="001A726C" w:rsidRPr="005621D8" w:rsidRDefault="001A726C">
      <w:pPr>
        <w:pStyle w:val="Akapitzlist"/>
        <w:widowControl w:val="0"/>
        <w:numPr>
          <w:ilvl w:val="0"/>
          <w:numId w:val="30"/>
        </w:numPr>
        <w:spacing w:before="0" w:after="0" w:line="276" w:lineRule="auto"/>
        <w:contextualSpacing w:val="0"/>
        <w:rPr>
          <w:rFonts w:ascii="Cambria" w:eastAsia="Times New Roman" w:hAnsi="Cambria" w:cs="Cambria"/>
          <w:vanish/>
          <w:sz w:val="22"/>
          <w:szCs w:val="22"/>
          <w:lang w:eastAsia="pl-PL"/>
        </w:rPr>
      </w:pPr>
    </w:p>
    <w:p w14:paraId="56AFCC9A" w14:textId="77777777" w:rsidR="001A726C" w:rsidRPr="005621D8" w:rsidRDefault="001A726C">
      <w:pPr>
        <w:pStyle w:val="Akapitzlist"/>
        <w:widowControl w:val="0"/>
        <w:numPr>
          <w:ilvl w:val="0"/>
          <w:numId w:val="30"/>
        </w:numPr>
        <w:spacing w:before="0" w:after="0" w:line="276" w:lineRule="auto"/>
        <w:contextualSpacing w:val="0"/>
        <w:rPr>
          <w:rFonts w:ascii="Cambria" w:eastAsia="Times New Roman" w:hAnsi="Cambria" w:cs="Cambria"/>
          <w:vanish/>
          <w:sz w:val="22"/>
          <w:szCs w:val="22"/>
          <w:lang w:eastAsia="pl-PL"/>
        </w:rPr>
      </w:pPr>
    </w:p>
    <w:p w14:paraId="7A24CA50" w14:textId="209B3E41" w:rsidR="001A726C" w:rsidRPr="009D59EE" w:rsidRDefault="001A726C">
      <w:pPr>
        <w:pStyle w:val="Kolorowecieniowanieakcent31"/>
        <w:widowControl w:val="0"/>
        <w:numPr>
          <w:ilvl w:val="1"/>
          <w:numId w:val="40"/>
        </w:numPr>
        <w:spacing w:line="276" w:lineRule="auto"/>
        <w:ind w:left="709"/>
        <w:jc w:val="both"/>
        <w:rPr>
          <w:rFonts w:ascii="Cambria" w:hAnsi="Cambria" w:cs="Cambria"/>
          <w:sz w:val="22"/>
          <w:szCs w:val="22"/>
        </w:rPr>
      </w:pPr>
      <w:r w:rsidRPr="009D59EE">
        <w:rPr>
          <w:rFonts w:ascii="Cambria" w:hAnsi="Cambria" w:cs="Cambria"/>
          <w:sz w:val="22"/>
          <w:szCs w:val="22"/>
        </w:rPr>
        <w:t>P</w:t>
      </w:r>
      <w:r w:rsidR="00950336" w:rsidRPr="009D59EE">
        <w:rPr>
          <w:rFonts w:ascii="Cambria" w:hAnsi="Cambria" w:cs="Cambria"/>
          <w:sz w:val="22"/>
          <w:szCs w:val="22"/>
        </w:rPr>
        <w:t>o</w:t>
      </w:r>
      <w:r w:rsidRPr="009D59EE">
        <w:rPr>
          <w:rFonts w:ascii="Cambria" w:hAnsi="Cambria" w:cs="Cambria"/>
          <w:sz w:val="22"/>
          <w:szCs w:val="22"/>
        </w:rPr>
        <w:t xml:space="preserve"> przeprowadzeniu postępowania Zamawiający podpisze z Wykonawcą umowę, której istotne postanowienia zawarto </w:t>
      </w:r>
      <w:r w:rsidR="00E60D1D">
        <w:rPr>
          <w:rFonts w:ascii="Cambria" w:hAnsi="Cambria" w:cs="Cambria"/>
          <w:sz w:val="22"/>
          <w:szCs w:val="22"/>
        </w:rPr>
        <w:t xml:space="preserve">w </w:t>
      </w:r>
      <w:r w:rsidR="00E60D1D" w:rsidRPr="009D59EE">
        <w:rPr>
          <w:rFonts w:ascii="Cambria" w:hAnsi="Cambria" w:cs="Cambria"/>
          <w:b/>
          <w:color w:val="0070C0"/>
          <w:sz w:val="22"/>
          <w:szCs w:val="22"/>
        </w:rPr>
        <w:t>Załącznik</w:t>
      </w:r>
      <w:r w:rsidR="00E60D1D">
        <w:rPr>
          <w:rFonts w:ascii="Cambria" w:hAnsi="Cambria" w:cs="Cambria"/>
          <w:b/>
          <w:color w:val="0070C0"/>
          <w:sz w:val="22"/>
          <w:szCs w:val="22"/>
        </w:rPr>
        <w:t>u</w:t>
      </w:r>
      <w:r w:rsidR="00E60D1D" w:rsidRPr="009D59EE">
        <w:rPr>
          <w:rFonts w:ascii="Cambria" w:hAnsi="Cambria" w:cs="Cambria"/>
          <w:b/>
          <w:color w:val="0070C0"/>
          <w:sz w:val="22"/>
          <w:szCs w:val="22"/>
        </w:rPr>
        <w:t xml:space="preserve"> nr 2 do Zapytania ofertowego</w:t>
      </w:r>
      <w:r w:rsidR="00E60D1D" w:rsidRPr="009D59EE">
        <w:rPr>
          <w:rFonts w:ascii="Cambria" w:hAnsi="Cambria" w:cs="Cambria"/>
          <w:b/>
          <w:color w:val="000000" w:themeColor="text1"/>
          <w:sz w:val="22"/>
          <w:szCs w:val="22"/>
        </w:rPr>
        <w:t xml:space="preserve">. </w:t>
      </w:r>
      <w:r w:rsidR="00E60D1D">
        <w:rPr>
          <w:rFonts w:ascii="Cambria" w:hAnsi="Cambria" w:cs="Cambria"/>
          <w:sz w:val="22"/>
          <w:szCs w:val="22"/>
        </w:rPr>
        <w:t xml:space="preserve"> </w:t>
      </w:r>
      <w:r w:rsidR="00E60D1D" w:rsidRPr="00E60D1D">
        <w:rPr>
          <w:rFonts w:ascii="Cambria" w:hAnsi="Cambria" w:cs="Cambria"/>
          <w:sz w:val="22"/>
          <w:szCs w:val="22"/>
        </w:rPr>
        <w:t>Projektowane postanowienia umowy w sprawie zamówienia publicznego</w:t>
      </w:r>
      <w:r w:rsidR="00E60D1D">
        <w:rPr>
          <w:rFonts w:ascii="Cambria" w:hAnsi="Cambria" w:cs="Cambria"/>
          <w:sz w:val="22"/>
          <w:szCs w:val="22"/>
        </w:rPr>
        <w:t>.</w:t>
      </w:r>
      <w:r w:rsidR="00E60D1D" w:rsidRPr="00E60D1D">
        <w:rPr>
          <w:rFonts w:ascii="Cambria" w:hAnsi="Cambria" w:cs="Cambria"/>
          <w:sz w:val="22"/>
          <w:szCs w:val="22"/>
        </w:rPr>
        <w:t xml:space="preserve"> </w:t>
      </w:r>
      <w:r w:rsidRPr="009D59EE">
        <w:rPr>
          <w:rFonts w:ascii="Cambria" w:hAnsi="Cambria" w:cs="Cambria"/>
          <w:b/>
          <w:color w:val="000000" w:themeColor="text1"/>
          <w:sz w:val="22"/>
          <w:szCs w:val="22"/>
        </w:rPr>
        <w:t xml:space="preserve"> </w:t>
      </w:r>
    </w:p>
    <w:p w14:paraId="7F42450D" w14:textId="6F358B48" w:rsidR="00A8401B" w:rsidRPr="00E12D48" w:rsidRDefault="00996393">
      <w:pPr>
        <w:pStyle w:val="Kolorowecieniowanieakcent31"/>
        <w:widowControl w:val="0"/>
        <w:numPr>
          <w:ilvl w:val="1"/>
          <w:numId w:val="40"/>
        </w:numPr>
        <w:spacing w:line="276" w:lineRule="auto"/>
        <w:ind w:left="720"/>
        <w:jc w:val="both"/>
        <w:rPr>
          <w:rFonts w:ascii="Cambria" w:hAnsi="Cambria" w:cs="Cambria"/>
          <w:sz w:val="22"/>
          <w:szCs w:val="22"/>
        </w:rPr>
      </w:pPr>
      <w:r w:rsidRPr="009D59EE">
        <w:rPr>
          <w:rFonts w:ascii="Cambria" w:hAnsi="Cambria" w:cs="Cambria"/>
          <w:bCs/>
          <w:sz w:val="22"/>
          <w:szCs w:val="22"/>
        </w:rPr>
        <w:t>Zamawiający przewiduje możliwości wprowadz</w:t>
      </w:r>
      <w:r w:rsidR="00BB76CB">
        <w:rPr>
          <w:rFonts w:ascii="Cambria" w:hAnsi="Cambria" w:cs="Cambria"/>
          <w:bCs/>
          <w:sz w:val="22"/>
          <w:szCs w:val="22"/>
        </w:rPr>
        <w:t>a</w:t>
      </w:r>
      <w:r w:rsidRPr="009D59EE">
        <w:rPr>
          <w:rFonts w:ascii="Cambria" w:hAnsi="Cambria" w:cs="Cambria"/>
          <w:bCs/>
          <w:sz w:val="22"/>
          <w:szCs w:val="22"/>
        </w:rPr>
        <w:t xml:space="preserve">nia zmian </w:t>
      </w:r>
      <w:r w:rsidR="00BB76CB">
        <w:rPr>
          <w:rFonts w:ascii="Cambria" w:hAnsi="Cambria" w:cs="Cambria"/>
          <w:bCs/>
          <w:sz w:val="22"/>
          <w:szCs w:val="22"/>
        </w:rPr>
        <w:t xml:space="preserve">do </w:t>
      </w:r>
      <w:r w:rsidRPr="009D59EE">
        <w:rPr>
          <w:rFonts w:ascii="Cambria" w:hAnsi="Cambria" w:cs="Cambria"/>
          <w:bCs/>
          <w:sz w:val="22"/>
          <w:szCs w:val="22"/>
        </w:rPr>
        <w:t>umowy</w:t>
      </w:r>
      <w:r w:rsidR="00BB76CB">
        <w:rPr>
          <w:rFonts w:ascii="Cambria" w:hAnsi="Cambria" w:cs="Cambria"/>
          <w:bCs/>
          <w:sz w:val="22"/>
          <w:szCs w:val="22"/>
        </w:rPr>
        <w:t xml:space="preserve"> </w:t>
      </w:r>
      <w:r w:rsidR="00E12D48" w:rsidRPr="009D59EE">
        <w:rPr>
          <w:rFonts w:ascii="Cambria" w:hAnsi="Cambria" w:cs="Cambria"/>
          <w:bCs/>
          <w:sz w:val="22"/>
          <w:szCs w:val="22"/>
        </w:rPr>
        <w:t>na</w:t>
      </w:r>
      <w:r w:rsidR="00E12D48" w:rsidRPr="00E12D48">
        <w:rPr>
          <w:rFonts w:ascii="Cambria" w:hAnsi="Cambria" w:cs="Cambria"/>
          <w:bCs/>
          <w:sz w:val="22"/>
          <w:szCs w:val="22"/>
        </w:rPr>
        <w:t xml:space="preserve"> podstawie uwag </w:t>
      </w:r>
      <w:r w:rsidR="009D59EE">
        <w:rPr>
          <w:rFonts w:ascii="Cambria" w:hAnsi="Cambria" w:cs="Cambria"/>
          <w:bCs/>
          <w:sz w:val="22"/>
          <w:szCs w:val="22"/>
        </w:rPr>
        <w:t xml:space="preserve">składanych przez </w:t>
      </w:r>
      <w:r w:rsidR="00E12D48" w:rsidRPr="00E12D48">
        <w:rPr>
          <w:rFonts w:ascii="Cambria" w:hAnsi="Cambria" w:cs="Cambria"/>
          <w:bCs/>
          <w:sz w:val="22"/>
          <w:szCs w:val="22"/>
        </w:rPr>
        <w:t>zainteresowanych Wykonawców</w:t>
      </w:r>
      <w:r w:rsidR="005A2DDA" w:rsidRPr="00E12D48">
        <w:rPr>
          <w:rFonts w:ascii="Cambria" w:hAnsi="Cambria" w:cs="Cambria"/>
          <w:bCs/>
          <w:sz w:val="22"/>
          <w:szCs w:val="22"/>
        </w:rPr>
        <w:t>.</w:t>
      </w:r>
      <w:r w:rsidR="00B46695">
        <w:rPr>
          <w:rFonts w:ascii="Cambria" w:hAnsi="Cambria" w:cs="Cambria"/>
          <w:bCs/>
          <w:sz w:val="22"/>
          <w:szCs w:val="22"/>
        </w:rPr>
        <w:t xml:space="preserve"> Ostateczna treść umowy zostanie ustalona ze zwycięskim Wykonawcą. </w:t>
      </w:r>
    </w:p>
    <w:p w14:paraId="4894509F" w14:textId="671DF4CB" w:rsidR="00996393" w:rsidRPr="005621D8" w:rsidRDefault="00996393">
      <w:pPr>
        <w:pStyle w:val="Kolorowecieniowanieakcent31"/>
        <w:widowControl w:val="0"/>
        <w:numPr>
          <w:ilvl w:val="1"/>
          <w:numId w:val="40"/>
        </w:numPr>
        <w:spacing w:line="276" w:lineRule="auto"/>
        <w:ind w:left="709" w:hanging="709"/>
        <w:jc w:val="both"/>
        <w:rPr>
          <w:rFonts w:ascii="Cambria" w:hAnsi="Cambria" w:cs="Cambria"/>
          <w:sz w:val="22"/>
          <w:szCs w:val="22"/>
        </w:rPr>
      </w:pPr>
      <w:r w:rsidRPr="005621D8">
        <w:rPr>
          <w:rFonts w:ascii="Cambria" w:hAnsi="Cambria" w:cs="Cambria"/>
          <w:bCs/>
          <w:sz w:val="22"/>
          <w:szCs w:val="22"/>
          <w:shd w:val="clear" w:color="auto" w:fill="FFFFFF"/>
        </w:rPr>
        <w:t xml:space="preserve">Zamawiający zastrzega sobie prawo odstąpienia od zawarcia umowy w sytuacji wycofania się z realizacji projektu, w przypadku zaistnienia okoliczności nieznanych Zamawiającemu w dniu sporządzania niniejszego </w:t>
      </w:r>
      <w:r w:rsidR="004D192A" w:rsidRPr="005621D8">
        <w:rPr>
          <w:rFonts w:ascii="Cambria" w:hAnsi="Cambria" w:cs="Cambria"/>
          <w:bCs/>
          <w:sz w:val="22"/>
          <w:szCs w:val="22"/>
          <w:shd w:val="clear" w:color="auto" w:fill="FFFFFF"/>
        </w:rPr>
        <w:t>Z</w:t>
      </w:r>
      <w:r w:rsidRPr="005621D8">
        <w:rPr>
          <w:rFonts w:ascii="Cambria" w:hAnsi="Cambria" w:cs="Cambria"/>
          <w:bCs/>
          <w:sz w:val="22"/>
          <w:szCs w:val="22"/>
          <w:shd w:val="clear" w:color="auto" w:fill="FFFFFF"/>
        </w:rPr>
        <w:t xml:space="preserve">apytania </w:t>
      </w:r>
      <w:r w:rsidR="004D192A" w:rsidRPr="005621D8">
        <w:rPr>
          <w:rFonts w:ascii="Cambria" w:hAnsi="Cambria" w:cs="Cambria"/>
          <w:bCs/>
          <w:sz w:val="22"/>
          <w:szCs w:val="22"/>
          <w:shd w:val="clear" w:color="auto" w:fill="FFFFFF"/>
        </w:rPr>
        <w:t>o</w:t>
      </w:r>
      <w:r w:rsidRPr="005621D8">
        <w:rPr>
          <w:rFonts w:ascii="Cambria" w:hAnsi="Cambria" w:cs="Cambria"/>
          <w:bCs/>
          <w:sz w:val="22"/>
          <w:szCs w:val="22"/>
          <w:shd w:val="clear" w:color="auto" w:fill="FFFFFF"/>
        </w:rPr>
        <w:t>fertowego.</w:t>
      </w:r>
    </w:p>
    <w:p w14:paraId="7F9C3769" w14:textId="77777777" w:rsidR="006149D0" w:rsidRDefault="006149D0" w:rsidP="006149D0">
      <w:pPr>
        <w:pStyle w:val="Kolorowecieniowanieakcent31"/>
        <w:widowControl w:val="0"/>
        <w:spacing w:line="276" w:lineRule="auto"/>
        <w:ind w:left="709"/>
        <w:jc w:val="both"/>
        <w:rPr>
          <w:rFonts w:ascii="Cambria" w:hAnsi="Cambria" w:cs="Cambria"/>
          <w:sz w:val="22"/>
          <w:szCs w:val="22"/>
        </w:rPr>
      </w:pPr>
    </w:p>
    <w:p w14:paraId="30B59209" w14:textId="77777777" w:rsidR="004D192A" w:rsidRPr="005621D8" w:rsidRDefault="004D192A" w:rsidP="006149D0">
      <w:pPr>
        <w:pStyle w:val="Kolorowecieniowanieakcent31"/>
        <w:widowControl w:val="0"/>
        <w:spacing w:line="276" w:lineRule="auto"/>
        <w:ind w:left="709"/>
        <w:jc w:val="both"/>
        <w:rPr>
          <w:rFonts w:ascii="Cambria" w:hAnsi="Cambria" w:cs="Cambria"/>
          <w:sz w:val="22"/>
          <w:szCs w:val="22"/>
        </w:rPr>
      </w:pPr>
    </w:p>
    <w:tbl>
      <w:tblPr>
        <w:tblW w:w="0" w:type="auto"/>
        <w:jc w:val="center"/>
        <w:tblBorders>
          <w:bottom w:val="single" w:sz="4" w:space="0" w:color="auto"/>
        </w:tblBorders>
        <w:tblLook w:val="0000" w:firstRow="0" w:lastRow="0" w:firstColumn="0" w:lastColumn="0" w:noHBand="0" w:noVBand="0"/>
      </w:tblPr>
      <w:tblGrid>
        <w:gridCol w:w="9070"/>
      </w:tblGrid>
      <w:tr w:rsidR="00B774BB" w:rsidRPr="005621D8" w14:paraId="2A7015D2" w14:textId="77777777" w:rsidTr="00A8401B">
        <w:trPr>
          <w:jc w:val="center"/>
        </w:trPr>
        <w:tc>
          <w:tcPr>
            <w:tcW w:w="9070" w:type="dxa"/>
            <w:tcBorders>
              <w:top w:val="nil"/>
              <w:left w:val="nil"/>
              <w:bottom w:val="single" w:sz="4" w:space="0" w:color="auto"/>
              <w:right w:val="nil"/>
            </w:tcBorders>
            <w:shd w:val="clear" w:color="auto" w:fill="D9D9D9" w:themeFill="background1" w:themeFillShade="D9"/>
          </w:tcPr>
          <w:p w14:paraId="7CE5BA27" w14:textId="4049D6E5" w:rsidR="00B774BB" w:rsidRPr="005621D8" w:rsidRDefault="00B774BB" w:rsidP="00A70D07">
            <w:pPr>
              <w:suppressAutoHyphens/>
              <w:spacing w:line="276" w:lineRule="auto"/>
              <w:jc w:val="center"/>
              <w:rPr>
                <w:rFonts w:ascii="Cambria" w:eastAsia="Calibri" w:hAnsi="Cambria"/>
                <w:sz w:val="22"/>
                <w:szCs w:val="22"/>
                <w:lang w:eastAsia="en-US"/>
              </w:rPr>
            </w:pPr>
            <w:r w:rsidRPr="005621D8">
              <w:rPr>
                <w:rFonts w:ascii="Cambria" w:hAnsi="Cambria"/>
                <w:sz w:val="22"/>
                <w:szCs w:val="22"/>
              </w:rPr>
              <w:t>Rozdział 1</w:t>
            </w:r>
            <w:r w:rsidR="009130DE" w:rsidRPr="005621D8">
              <w:rPr>
                <w:rFonts w:ascii="Cambria" w:hAnsi="Cambria"/>
                <w:sz w:val="22"/>
                <w:szCs w:val="22"/>
              </w:rPr>
              <w:t>7</w:t>
            </w:r>
          </w:p>
          <w:p w14:paraId="14235492" w14:textId="77777777" w:rsidR="00B774BB" w:rsidRPr="005621D8" w:rsidRDefault="00B774BB" w:rsidP="00A70D07">
            <w:pPr>
              <w:suppressAutoHyphens/>
              <w:spacing w:line="276" w:lineRule="auto"/>
              <w:jc w:val="center"/>
              <w:rPr>
                <w:rFonts w:ascii="Cambria" w:eastAsia="Calibri" w:hAnsi="Cambria"/>
                <w:sz w:val="22"/>
                <w:szCs w:val="22"/>
                <w:lang w:eastAsia="en-US"/>
              </w:rPr>
            </w:pPr>
            <w:r w:rsidRPr="005621D8">
              <w:rPr>
                <w:rFonts w:ascii="Cambria" w:hAnsi="Cambria"/>
                <w:b/>
                <w:sz w:val="22"/>
                <w:szCs w:val="22"/>
              </w:rPr>
              <w:t>OPIS SPOSOBU UDZIELANIA WYJAŚNIEŃ I ZMIAN TREŚCI ZAPYTANIA</w:t>
            </w:r>
          </w:p>
        </w:tc>
      </w:tr>
    </w:tbl>
    <w:p w14:paraId="2901D648" w14:textId="77777777" w:rsidR="00B774BB" w:rsidRPr="005621D8" w:rsidRDefault="00B774BB" w:rsidP="00A70D07">
      <w:pPr>
        <w:spacing w:line="276" w:lineRule="auto"/>
        <w:ind w:left="340"/>
        <w:rPr>
          <w:rFonts w:ascii="Cambria" w:eastAsia="Calibri" w:hAnsi="Cambria" w:cs="Arial"/>
          <w:bCs/>
          <w:sz w:val="22"/>
          <w:szCs w:val="22"/>
          <w:lang w:eastAsia="en-US"/>
        </w:rPr>
      </w:pPr>
    </w:p>
    <w:p w14:paraId="2465E01A" w14:textId="77777777" w:rsidR="00DF16F9" w:rsidRPr="005621D8" w:rsidRDefault="00DF16F9" w:rsidP="00033E54">
      <w:pPr>
        <w:pStyle w:val="Akapitzlist"/>
        <w:widowControl w:val="0"/>
        <w:numPr>
          <w:ilvl w:val="0"/>
          <w:numId w:val="16"/>
        </w:numPr>
        <w:spacing w:before="0" w:after="0" w:line="276" w:lineRule="auto"/>
        <w:contextualSpacing w:val="0"/>
        <w:rPr>
          <w:rFonts w:ascii="Cambria" w:eastAsia="Times New Roman" w:hAnsi="Cambria" w:cs="Cambria"/>
          <w:vanish/>
          <w:sz w:val="22"/>
          <w:szCs w:val="22"/>
          <w:lang w:eastAsia="pl-PL"/>
        </w:rPr>
      </w:pPr>
    </w:p>
    <w:p w14:paraId="561DAE1D" w14:textId="77777777" w:rsidR="00DF16F9" w:rsidRPr="005621D8" w:rsidRDefault="00DF16F9" w:rsidP="00033E54">
      <w:pPr>
        <w:pStyle w:val="Akapitzlist"/>
        <w:widowControl w:val="0"/>
        <w:numPr>
          <w:ilvl w:val="0"/>
          <w:numId w:val="16"/>
        </w:numPr>
        <w:spacing w:before="0" w:after="0" w:line="276" w:lineRule="auto"/>
        <w:contextualSpacing w:val="0"/>
        <w:rPr>
          <w:rFonts w:ascii="Cambria" w:eastAsia="Times New Roman" w:hAnsi="Cambria" w:cs="Cambria"/>
          <w:vanish/>
          <w:sz w:val="22"/>
          <w:szCs w:val="22"/>
          <w:lang w:eastAsia="pl-PL"/>
        </w:rPr>
      </w:pPr>
    </w:p>
    <w:p w14:paraId="584EC3B8" w14:textId="327F8937" w:rsidR="00582908" w:rsidRPr="005621D8" w:rsidRDefault="00996393">
      <w:pPr>
        <w:pStyle w:val="Kolorowecieniowanieakcent31"/>
        <w:widowControl w:val="0"/>
        <w:numPr>
          <w:ilvl w:val="1"/>
          <w:numId w:val="30"/>
        </w:numPr>
        <w:spacing w:line="276" w:lineRule="auto"/>
        <w:ind w:left="709"/>
        <w:jc w:val="both"/>
        <w:rPr>
          <w:rFonts w:ascii="Cambria" w:hAnsi="Cambria" w:cs="Cambria"/>
          <w:sz w:val="22"/>
          <w:szCs w:val="22"/>
        </w:rPr>
      </w:pPr>
      <w:r w:rsidRPr="005621D8">
        <w:rPr>
          <w:rFonts w:ascii="Cambria" w:hAnsi="Cambria" w:cs="Cambria"/>
          <w:sz w:val="22"/>
          <w:szCs w:val="22"/>
        </w:rPr>
        <w:t xml:space="preserve">Wykonawcy mają możliwość składania pytań w niniejszym postępowaniu poprzez </w:t>
      </w:r>
      <w:r w:rsidR="00582908" w:rsidRPr="005621D8">
        <w:rPr>
          <w:rFonts w:ascii="Cambria" w:hAnsi="Cambria" w:cs="Cambria"/>
          <w:sz w:val="22"/>
          <w:szCs w:val="22"/>
        </w:rPr>
        <w:t>BK2021 lub</w:t>
      </w:r>
      <w:r w:rsidR="00582908" w:rsidRPr="005621D8">
        <w:rPr>
          <w:rFonts w:ascii="Cambria" w:hAnsi="Cambria" w:cs="Cambria"/>
          <w:color w:val="000000"/>
          <w:sz w:val="22"/>
          <w:szCs w:val="22"/>
        </w:rPr>
        <w:t xml:space="preserve"> na adres </w:t>
      </w:r>
      <w:r w:rsidR="00582908" w:rsidRPr="005621D8">
        <w:rPr>
          <w:rFonts w:ascii="Cambria" w:hAnsi="Cambria" w:cs="Arial"/>
          <w:bCs/>
          <w:sz w:val="22"/>
          <w:szCs w:val="22"/>
        </w:rPr>
        <w:t xml:space="preserve">poczty elektronicznej: </w:t>
      </w:r>
      <w:r w:rsidR="00A15CE9" w:rsidRPr="00E12D48">
        <w:rPr>
          <w:rFonts w:ascii="Cambria" w:hAnsi="Cambria"/>
          <w:color w:val="0070C0"/>
          <w:sz w:val="22"/>
          <w:szCs w:val="22"/>
          <w:u w:val="single"/>
        </w:rPr>
        <w:t>oferty@szpital-tomaszow.pl</w:t>
      </w:r>
    </w:p>
    <w:p w14:paraId="30AD8695" w14:textId="77777777" w:rsidR="009130DE" w:rsidRPr="005621D8" w:rsidRDefault="009130DE">
      <w:pPr>
        <w:pStyle w:val="Kolorowecieniowanieakcent31"/>
        <w:widowControl w:val="0"/>
        <w:numPr>
          <w:ilvl w:val="1"/>
          <w:numId w:val="30"/>
        </w:numPr>
        <w:spacing w:line="276" w:lineRule="auto"/>
        <w:ind w:left="709"/>
        <w:jc w:val="both"/>
        <w:rPr>
          <w:rFonts w:ascii="Cambria" w:hAnsi="Cambria" w:cs="Cambria"/>
          <w:sz w:val="22"/>
          <w:szCs w:val="22"/>
        </w:rPr>
      </w:pPr>
      <w:r w:rsidRPr="005621D8">
        <w:rPr>
          <w:rFonts w:ascii="Cambria" w:hAnsi="Cambria" w:cs="Cambria"/>
          <w:sz w:val="22"/>
          <w:szCs w:val="22"/>
        </w:rPr>
        <w:t>Treść zapytań i odpowiedzi zostanie umieszczona w BK2021.</w:t>
      </w:r>
    </w:p>
    <w:p w14:paraId="0C10D71A" w14:textId="77777777" w:rsidR="009130DE" w:rsidRPr="005621D8" w:rsidRDefault="009130DE">
      <w:pPr>
        <w:pStyle w:val="Listanumerowana21"/>
        <w:numPr>
          <w:ilvl w:val="1"/>
          <w:numId w:val="30"/>
        </w:numPr>
        <w:spacing w:line="276" w:lineRule="auto"/>
        <w:ind w:left="709"/>
        <w:rPr>
          <w:rFonts w:ascii="Cambria" w:hAnsi="Cambria" w:cs="Cambria"/>
          <w:sz w:val="22"/>
          <w:szCs w:val="22"/>
        </w:rPr>
      </w:pPr>
      <w:r w:rsidRPr="005621D8">
        <w:rPr>
          <w:rFonts w:ascii="Cambria" w:hAnsi="Cambria" w:cs="Cambria"/>
          <w:sz w:val="22"/>
          <w:szCs w:val="22"/>
        </w:rPr>
        <w:t xml:space="preserve">Zamawiający zastrzega sobie możliwość zmiany lub uzupełnienia treści </w:t>
      </w:r>
      <w:r w:rsidRPr="005621D8">
        <w:rPr>
          <w:rFonts w:ascii="Cambria" w:hAnsi="Cambria" w:cs="Cambria"/>
          <w:color w:val="000000"/>
          <w:sz w:val="22"/>
          <w:szCs w:val="22"/>
        </w:rPr>
        <w:t>Zapytania ofertowego</w:t>
      </w:r>
      <w:r w:rsidRPr="005621D8">
        <w:rPr>
          <w:rFonts w:ascii="Cambria" w:hAnsi="Cambria" w:cs="Cambria"/>
          <w:sz w:val="22"/>
          <w:szCs w:val="22"/>
        </w:rPr>
        <w:t xml:space="preserve">, przed upływem terminu na składanie ofert. Informacja </w:t>
      </w:r>
      <w:r w:rsidRPr="005621D8">
        <w:rPr>
          <w:rFonts w:ascii="Cambria" w:hAnsi="Cambria" w:cs="Cambria"/>
          <w:sz w:val="22"/>
          <w:szCs w:val="22"/>
        </w:rPr>
        <w:br/>
        <w:t xml:space="preserve">o wprowadzeniu zmiany lub uzupełnieniu treści </w:t>
      </w:r>
      <w:r w:rsidRPr="005621D8">
        <w:rPr>
          <w:rFonts w:ascii="Cambria" w:hAnsi="Cambria" w:cs="Cambria"/>
          <w:color w:val="000000"/>
          <w:sz w:val="22"/>
          <w:szCs w:val="22"/>
        </w:rPr>
        <w:t xml:space="preserve">Zapytania ofertowego </w:t>
      </w:r>
      <w:r w:rsidRPr="005621D8">
        <w:rPr>
          <w:rFonts w:ascii="Cambria" w:hAnsi="Cambria" w:cs="Cambria"/>
          <w:sz w:val="22"/>
          <w:szCs w:val="22"/>
        </w:rPr>
        <w:t>zostanie opublikowana w BK2021.</w:t>
      </w:r>
    </w:p>
    <w:p w14:paraId="7D18B32B" w14:textId="77777777" w:rsidR="009130DE" w:rsidRPr="005621D8" w:rsidRDefault="009130DE">
      <w:pPr>
        <w:pStyle w:val="Kolorowecieniowanieakcent31"/>
        <w:widowControl w:val="0"/>
        <w:numPr>
          <w:ilvl w:val="1"/>
          <w:numId w:val="30"/>
        </w:numPr>
        <w:spacing w:line="276" w:lineRule="auto"/>
        <w:ind w:left="709"/>
        <w:jc w:val="both"/>
        <w:rPr>
          <w:rFonts w:ascii="Cambria" w:hAnsi="Cambria" w:cs="Cambria"/>
          <w:sz w:val="22"/>
          <w:szCs w:val="22"/>
        </w:rPr>
      </w:pPr>
      <w:r w:rsidRPr="005621D8">
        <w:rPr>
          <w:rFonts w:ascii="Cambria" w:hAnsi="Cambria" w:cs="Cambria"/>
          <w:sz w:val="22"/>
          <w:szCs w:val="22"/>
        </w:rPr>
        <w:t xml:space="preserve">Zamawiający udzieli wyjaśnień niezwłocznie, nie później jednak niż na 2 dni przed upływem terminu składania ofert, przekazując treść zapytań wraz z wyjaśnieniami Wykonawcom, którym przekazał Zapytanie ofertowe poprzez BK2021, </w:t>
      </w:r>
      <w:r w:rsidRPr="005621D8">
        <w:rPr>
          <w:rFonts w:ascii="Cambria" w:hAnsi="Cambria" w:cs="Cambria"/>
          <w:sz w:val="22"/>
          <w:szCs w:val="22"/>
        </w:rPr>
        <w:br/>
        <w:t xml:space="preserve">bez ujawniania źródła zapytania oraz zamieści taką informację w BK2021, pod warunkiem, że wniosek o wyjaśnienie treści </w:t>
      </w:r>
      <w:r w:rsidRPr="005621D8">
        <w:rPr>
          <w:rFonts w:ascii="Cambria" w:hAnsi="Cambria" w:cs="Cambria"/>
          <w:color w:val="000000"/>
          <w:sz w:val="22"/>
          <w:szCs w:val="22"/>
        </w:rPr>
        <w:t xml:space="preserve">Zapytania ofertowego </w:t>
      </w:r>
      <w:r w:rsidRPr="005621D8">
        <w:rPr>
          <w:rFonts w:ascii="Cambria" w:hAnsi="Cambria" w:cs="Cambria"/>
          <w:sz w:val="22"/>
          <w:szCs w:val="22"/>
        </w:rPr>
        <w:t xml:space="preserve">wpłynął do Zamawiającego nie później niż na 4 dni przed upływem terminu składania ofert. </w:t>
      </w:r>
    </w:p>
    <w:p w14:paraId="379E77B3" w14:textId="77777777" w:rsidR="009130DE" w:rsidRPr="005621D8" w:rsidRDefault="009130DE">
      <w:pPr>
        <w:pStyle w:val="Kolorowecieniowanieakcent31"/>
        <w:widowControl w:val="0"/>
        <w:numPr>
          <w:ilvl w:val="1"/>
          <w:numId w:val="30"/>
        </w:numPr>
        <w:spacing w:line="276" w:lineRule="auto"/>
        <w:ind w:left="709"/>
        <w:jc w:val="both"/>
        <w:rPr>
          <w:rFonts w:ascii="Cambria" w:hAnsi="Cambria" w:cs="Cambria"/>
          <w:sz w:val="22"/>
          <w:szCs w:val="22"/>
        </w:rPr>
      </w:pPr>
      <w:r w:rsidRPr="005621D8">
        <w:rPr>
          <w:rFonts w:ascii="Cambria" w:hAnsi="Cambria" w:cs="Open Sans"/>
          <w:color w:val="000000"/>
          <w:sz w:val="22"/>
          <w:szCs w:val="22"/>
        </w:rPr>
        <w:t xml:space="preserve">W przypadku, gdy wniosek o wyjaśnienie treści </w:t>
      </w:r>
      <w:r w:rsidRPr="005621D8">
        <w:rPr>
          <w:rFonts w:ascii="Cambria" w:hAnsi="Cambria" w:cs="Cambria"/>
          <w:sz w:val="22"/>
          <w:szCs w:val="22"/>
        </w:rPr>
        <w:t xml:space="preserve">Zapytania ofertowego </w:t>
      </w:r>
      <w:r w:rsidRPr="005621D8">
        <w:rPr>
          <w:rFonts w:ascii="Cambria" w:hAnsi="Cambria" w:cs="Open Sans"/>
          <w:color w:val="000000"/>
          <w:sz w:val="22"/>
          <w:szCs w:val="22"/>
        </w:rPr>
        <w:t xml:space="preserve">nie wpłynął w terminie, o którym mowa w pkt 17.4, Zamawiający nie ma obowiązku udzielania wyjaśnień </w:t>
      </w:r>
      <w:r w:rsidRPr="005621D8">
        <w:rPr>
          <w:rFonts w:ascii="Cambria" w:hAnsi="Cambria" w:cs="Cambria"/>
          <w:sz w:val="22"/>
          <w:szCs w:val="22"/>
        </w:rPr>
        <w:t>Zapytania ofertowego</w:t>
      </w:r>
      <w:r w:rsidRPr="005621D8">
        <w:rPr>
          <w:rFonts w:ascii="Cambria" w:hAnsi="Cambria" w:cs="Open Sans"/>
          <w:color w:val="000000"/>
          <w:sz w:val="22"/>
          <w:szCs w:val="22"/>
        </w:rPr>
        <w:t xml:space="preserve"> oraz obowiązku przedłużenia terminu składania odpowiednio ofert.</w:t>
      </w:r>
    </w:p>
    <w:p w14:paraId="5562EA43" w14:textId="77777777" w:rsidR="009130DE" w:rsidRPr="005621D8" w:rsidRDefault="009130DE">
      <w:pPr>
        <w:pStyle w:val="Kolorowecieniowanieakcent31"/>
        <w:widowControl w:val="0"/>
        <w:numPr>
          <w:ilvl w:val="1"/>
          <w:numId w:val="30"/>
        </w:numPr>
        <w:spacing w:line="276" w:lineRule="auto"/>
        <w:ind w:left="709"/>
        <w:jc w:val="both"/>
        <w:rPr>
          <w:rFonts w:ascii="Cambria" w:hAnsi="Cambria" w:cs="Cambria"/>
          <w:sz w:val="22"/>
          <w:szCs w:val="22"/>
        </w:rPr>
      </w:pPr>
      <w:r w:rsidRPr="005621D8">
        <w:rPr>
          <w:rFonts w:ascii="Cambria" w:hAnsi="Cambria" w:cs="Open Sans"/>
          <w:color w:val="000000"/>
          <w:sz w:val="22"/>
          <w:szCs w:val="22"/>
        </w:rPr>
        <w:t xml:space="preserve">Ewentualne przedłużenie terminu składania ofert, o których mowa w pkt 17.5 nie wpływa na bieg terminu składania wniosku o wyjaśnienie treści </w:t>
      </w:r>
      <w:r w:rsidRPr="005621D8">
        <w:rPr>
          <w:rFonts w:ascii="Cambria" w:hAnsi="Cambria" w:cs="Cambria"/>
          <w:sz w:val="22"/>
          <w:szCs w:val="22"/>
        </w:rPr>
        <w:t>Zapytania ofertowego</w:t>
      </w:r>
      <w:r w:rsidRPr="005621D8">
        <w:rPr>
          <w:rFonts w:ascii="Cambria" w:hAnsi="Cambria" w:cs="Open Sans"/>
          <w:color w:val="000000"/>
          <w:sz w:val="22"/>
          <w:szCs w:val="22"/>
        </w:rPr>
        <w:t>.</w:t>
      </w:r>
    </w:p>
    <w:p w14:paraId="4EC1FD2E" w14:textId="77777777" w:rsidR="009130DE" w:rsidRPr="005621D8" w:rsidRDefault="009130DE">
      <w:pPr>
        <w:pStyle w:val="Kolorowecieniowanieakcent31"/>
        <w:widowControl w:val="0"/>
        <w:numPr>
          <w:ilvl w:val="1"/>
          <w:numId w:val="30"/>
        </w:numPr>
        <w:spacing w:line="276" w:lineRule="auto"/>
        <w:ind w:left="709"/>
        <w:jc w:val="both"/>
        <w:rPr>
          <w:rFonts w:ascii="Cambria" w:hAnsi="Cambria" w:cs="Cambria"/>
          <w:sz w:val="22"/>
          <w:szCs w:val="22"/>
        </w:rPr>
      </w:pPr>
      <w:r w:rsidRPr="005621D8">
        <w:rPr>
          <w:rFonts w:ascii="Cambria" w:hAnsi="Cambria" w:cs="Cambria"/>
          <w:sz w:val="22"/>
          <w:szCs w:val="22"/>
        </w:rPr>
        <w:t xml:space="preserve">Zamawiający może przed upływem terminu składania ofert zmienić treść </w:t>
      </w:r>
      <w:r w:rsidRPr="005621D8">
        <w:rPr>
          <w:rFonts w:ascii="Cambria" w:hAnsi="Cambria" w:cs="Cambria"/>
          <w:color w:val="000000"/>
          <w:sz w:val="22"/>
          <w:szCs w:val="22"/>
        </w:rPr>
        <w:t>Zapytania ofertowego</w:t>
      </w:r>
      <w:r w:rsidRPr="005621D8">
        <w:rPr>
          <w:rFonts w:ascii="Cambria" w:hAnsi="Cambria" w:cs="Cambria"/>
          <w:sz w:val="22"/>
          <w:szCs w:val="22"/>
        </w:rPr>
        <w:t xml:space="preserve">. Zmianę </w:t>
      </w:r>
      <w:r w:rsidRPr="005621D8">
        <w:rPr>
          <w:rFonts w:ascii="Cambria" w:hAnsi="Cambria" w:cs="Cambria"/>
          <w:color w:val="000000"/>
          <w:sz w:val="22"/>
          <w:szCs w:val="22"/>
        </w:rPr>
        <w:t xml:space="preserve">Zapytania ofertowego </w:t>
      </w:r>
      <w:r w:rsidRPr="005621D8">
        <w:rPr>
          <w:rFonts w:ascii="Cambria" w:hAnsi="Cambria" w:cs="Cambria"/>
          <w:sz w:val="22"/>
          <w:szCs w:val="22"/>
        </w:rPr>
        <w:t xml:space="preserve">Zamawiający zamieści </w:t>
      </w:r>
      <w:r w:rsidRPr="005621D8">
        <w:rPr>
          <w:rFonts w:ascii="Cambria" w:hAnsi="Cambria" w:cs="Cambria"/>
          <w:sz w:val="22"/>
          <w:szCs w:val="22"/>
        </w:rPr>
        <w:br/>
        <w:t>w BK2021.</w:t>
      </w:r>
    </w:p>
    <w:p w14:paraId="031ABCAF" w14:textId="77777777" w:rsidR="009130DE" w:rsidRPr="005621D8" w:rsidRDefault="009130DE">
      <w:pPr>
        <w:pStyle w:val="Kolorowecieniowanieakcent31"/>
        <w:widowControl w:val="0"/>
        <w:numPr>
          <w:ilvl w:val="1"/>
          <w:numId w:val="30"/>
        </w:numPr>
        <w:spacing w:line="276" w:lineRule="auto"/>
        <w:ind w:left="709"/>
        <w:jc w:val="both"/>
        <w:rPr>
          <w:rFonts w:ascii="Cambria" w:hAnsi="Cambria" w:cs="Cambria"/>
          <w:sz w:val="22"/>
          <w:szCs w:val="22"/>
        </w:rPr>
      </w:pPr>
      <w:r w:rsidRPr="005621D8">
        <w:rPr>
          <w:rFonts w:ascii="Cambria" w:hAnsi="Cambria" w:cs="Cambria"/>
          <w:sz w:val="22"/>
          <w:szCs w:val="22"/>
        </w:rPr>
        <w:t xml:space="preserve">Jeżeli w wyniku zmiany treści </w:t>
      </w:r>
      <w:r w:rsidRPr="005621D8">
        <w:rPr>
          <w:rFonts w:ascii="Cambria" w:hAnsi="Cambria" w:cs="Cambria"/>
          <w:color w:val="000000"/>
          <w:sz w:val="22"/>
          <w:szCs w:val="22"/>
        </w:rPr>
        <w:t xml:space="preserve">Zapytania ofertowego </w:t>
      </w:r>
      <w:r w:rsidRPr="005621D8">
        <w:rPr>
          <w:rFonts w:ascii="Cambria" w:hAnsi="Cambria" w:cs="Cambria"/>
          <w:sz w:val="22"/>
          <w:szCs w:val="22"/>
        </w:rPr>
        <w:t>jest niezbędny dodatkowy czas na wprowadzenia zmian w ofertach, Zamawiający przedłuży termin składania ofert i poinformuje o tym Wykonawców, którym przekazano Zapytanie ofertowe oraz zamieści taką informację w BK2021.</w:t>
      </w:r>
    </w:p>
    <w:p w14:paraId="33C5396D" w14:textId="77777777" w:rsidR="009130DE" w:rsidRPr="005621D8" w:rsidRDefault="009130DE">
      <w:pPr>
        <w:pStyle w:val="Kolorowecieniowanieakcent31"/>
        <w:widowControl w:val="0"/>
        <w:numPr>
          <w:ilvl w:val="1"/>
          <w:numId w:val="30"/>
        </w:numPr>
        <w:spacing w:line="276" w:lineRule="auto"/>
        <w:ind w:left="709"/>
        <w:jc w:val="both"/>
        <w:rPr>
          <w:rFonts w:ascii="Cambria" w:hAnsi="Cambria" w:cs="Cambria"/>
          <w:sz w:val="22"/>
          <w:szCs w:val="22"/>
        </w:rPr>
      </w:pPr>
      <w:r w:rsidRPr="005621D8">
        <w:rPr>
          <w:rFonts w:ascii="Cambria" w:hAnsi="Cambria" w:cs="Cambria"/>
          <w:sz w:val="22"/>
          <w:szCs w:val="22"/>
        </w:rPr>
        <w:t xml:space="preserve">W przypadku rozbieżności pomiędzy treścią </w:t>
      </w:r>
      <w:r w:rsidRPr="005621D8">
        <w:rPr>
          <w:rFonts w:ascii="Cambria" w:hAnsi="Cambria" w:cs="Cambria"/>
          <w:color w:val="000000"/>
          <w:sz w:val="22"/>
          <w:szCs w:val="22"/>
        </w:rPr>
        <w:t xml:space="preserve">Zapytania ofertowego </w:t>
      </w:r>
      <w:r w:rsidRPr="005621D8">
        <w:rPr>
          <w:rFonts w:ascii="Cambria" w:hAnsi="Cambria" w:cs="Cambria"/>
          <w:sz w:val="22"/>
          <w:szCs w:val="22"/>
        </w:rPr>
        <w:t>a treścią udzielonych wyjaśnień i zmian, jako obowiązującą należy przyjąć treść informacji zawierającej późniejsze oświadczenie Zamawiającego.</w:t>
      </w:r>
    </w:p>
    <w:p w14:paraId="3E128D33" w14:textId="77777777" w:rsidR="00AC76FA" w:rsidRDefault="00AC76FA" w:rsidP="00A70D07">
      <w:pPr>
        <w:pStyle w:val="Kolorowecieniowanieakcent31"/>
        <w:widowControl w:val="0"/>
        <w:spacing w:line="276" w:lineRule="auto"/>
        <w:jc w:val="both"/>
        <w:rPr>
          <w:rFonts w:ascii="Cambria" w:hAnsi="Cambria" w:cs="Cambria"/>
          <w:sz w:val="22"/>
          <w:szCs w:val="22"/>
        </w:rPr>
      </w:pPr>
    </w:p>
    <w:p w14:paraId="0C7DBF40" w14:textId="77777777" w:rsidR="000834F4" w:rsidRPr="005621D8" w:rsidRDefault="000834F4" w:rsidP="00A70D07">
      <w:pPr>
        <w:pStyle w:val="Kolorowecieniowanieakcent31"/>
        <w:widowControl w:val="0"/>
        <w:spacing w:line="276" w:lineRule="auto"/>
        <w:jc w:val="both"/>
        <w:rPr>
          <w:rFonts w:ascii="Cambria" w:hAnsi="Cambria" w:cs="Cambria"/>
          <w:sz w:val="22"/>
          <w:szCs w:val="22"/>
        </w:rPr>
      </w:pPr>
    </w:p>
    <w:tbl>
      <w:tblPr>
        <w:tblW w:w="0" w:type="auto"/>
        <w:jc w:val="center"/>
        <w:tblBorders>
          <w:bottom w:val="single" w:sz="4" w:space="0" w:color="auto"/>
        </w:tblBorders>
        <w:tblLook w:val="0000" w:firstRow="0" w:lastRow="0" w:firstColumn="0" w:lastColumn="0" w:noHBand="0" w:noVBand="0"/>
      </w:tblPr>
      <w:tblGrid>
        <w:gridCol w:w="9054"/>
      </w:tblGrid>
      <w:tr w:rsidR="00B774BB" w:rsidRPr="005621D8" w14:paraId="735ACB8A" w14:textId="77777777" w:rsidTr="00A8401B">
        <w:trPr>
          <w:jc w:val="center"/>
        </w:trPr>
        <w:tc>
          <w:tcPr>
            <w:tcW w:w="9054" w:type="dxa"/>
            <w:tcBorders>
              <w:top w:val="nil"/>
              <w:left w:val="nil"/>
              <w:bottom w:val="single" w:sz="4" w:space="0" w:color="auto"/>
              <w:right w:val="nil"/>
            </w:tcBorders>
            <w:shd w:val="clear" w:color="auto" w:fill="D9D9D9" w:themeFill="background1" w:themeFillShade="D9"/>
          </w:tcPr>
          <w:p w14:paraId="39414021" w14:textId="084EB95B" w:rsidR="00B774BB" w:rsidRPr="005621D8" w:rsidRDefault="00B774BB" w:rsidP="00A70D07">
            <w:pPr>
              <w:spacing w:line="276" w:lineRule="auto"/>
              <w:jc w:val="center"/>
              <w:rPr>
                <w:rFonts w:ascii="Cambria" w:eastAsia="Calibri" w:hAnsi="Cambria" w:cs="Calibri"/>
                <w:sz w:val="22"/>
                <w:szCs w:val="22"/>
              </w:rPr>
            </w:pPr>
            <w:r w:rsidRPr="005621D8">
              <w:rPr>
                <w:rFonts w:ascii="Cambria" w:hAnsi="Cambria" w:cs="Calibri"/>
                <w:sz w:val="22"/>
                <w:szCs w:val="22"/>
              </w:rPr>
              <w:t>Rozdział 1</w:t>
            </w:r>
            <w:r w:rsidR="009130DE" w:rsidRPr="005621D8">
              <w:rPr>
                <w:rFonts w:ascii="Cambria" w:hAnsi="Cambria" w:cs="Calibri"/>
                <w:sz w:val="22"/>
                <w:szCs w:val="22"/>
              </w:rPr>
              <w:t>8</w:t>
            </w:r>
          </w:p>
          <w:p w14:paraId="1745FF2B" w14:textId="77777777" w:rsidR="00B774BB" w:rsidRPr="005621D8" w:rsidRDefault="00B774BB" w:rsidP="00A70D07">
            <w:pPr>
              <w:spacing w:line="276" w:lineRule="auto"/>
              <w:jc w:val="center"/>
              <w:rPr>
                <w:rFonts w:ascii="Cambria" w:eastAsia="Calibri" w:hAnsi="Cambria" w:cs="Calibri"/>
                <w:sz w:val="22"/>
                <w:szCs w:val="22"/>
              </w:rPr>
            </w:pPr>
            <w:r w:rsidRPr="005621D8">
              <w:rPr>
                <w:rFonts w:ascii="Cambria" w:hAnsi="Cambria" w:cs="Calibri"/>
                <w:b/>
                <w:sz w:val="22"/>
                <w:szCs w:val="22"/>
              </w:rPr>
              <w:t>SPOSÓB POROZUMIEWANIA SIĘ ZAMAWIAJĄCEGO Z WYKONAWCAMI, OSOBY UPOWAŻNIONE DO KONTAKTU</w:t>
            </w:r>
          </w:p>
        </w:tc>
      </w:tr>
    </w:tbl>
    <w:p w14:paraId="7D3F72CD" w14:textId="77777777" w:rsidR="00B774BB" w:rsidRPr="005621D8" w:rsidRDefault="00B774BB" w:rsidP="00A70D07">
      <w:pPr>
        <w:spacing w:line="276" w:lineRule="auto"/>
        <w:jc w:val="both"/>
        <w:rPr>
          <w:rFonts w:ascii="Cambria" w:eastAsia="Calibri" w:hAnsi="Cambria"/>
          <w:sz w:val="22"/>
          <w:szCs w:val="22"/>
          <w:lang w:eastAsia="en-US"/>
        </w:rPr>
      </w:pPr>
    </w:p>
    <w:p w14:paraId="3E21EBF3" w14:textId="77777777" w:rsidR="001A726C" w:rsidRPr="005621D8" w:rsidRDefault="001A726C">
      <w:pPr>
        <w:pStyle w:val="Akapitzlist"/>
        <w:numPr>
          <w:ilvl w:val="0"/>
          <w:numId w:val="31"/>
        </w:numPr>
        <w:shd w:val="clear" w:color="auto" w:fill="FFFFFF"/>
        <w:spacing w:before="0" w:after="0" w:line="276" w:lineRule="auto"/>
        <w:contextualSpacing w:val="0"/>
        <w:rPr>
          <w:rFonts w:ascii="Cambria" w:eastAsia="Times New Roman" w:hAnsi="Cambria" w:cs="Cambria"/>
          <w:bCs/>
          <w:vanish/>
          <w:sz w:val="22"/>
          <w:szCs w:val="22"/>
          <w:lang w:eastAsia="pl-PL"/>
        </w:rPr>
      </w:pPr>
    </w:p>
    <w:p w14:paraId="75465B06" w14:textId="77777777" w:rsidR="001A726C" w:rsidRPr="005621D8" w:rsidRDefault="001A726C">
      <w:pPr>
        <w:pStyle w:val="Akapitzlist"/>
        <w:numPr>
          <w:ilvl w:val="0"/>
          <w:numId w:val="31"/>
        </w:numPr>
        <w:shd w:val="clear" w:color="auto" w:fill="FFFFFF"/>
        <w:spacing w:before="0" w:after="0" w:line="276" w:lineRule="auto"/>
        <w:contextualSpacing w:val="0"/>
        <w:rPr>
          <w:rFonts w:ascii="Cambria" w:eastAsia="Times New Roman" w:hAnsi="Cambria" w:cs="Cambria"/>
          <w:bCs/>
          <w:vanish/>
          <w:sz w:val="22"/>
          <w:szCs w:val="22"/>
          <w:lang w:eastAsia="pl-PL"/>
        </w:rPr>
      </w:pPr>
    </w:p>
    <w:p w14:paraId="2668F21D" w14:textId="6578E812" w:rsidR="009130DE" w:rsidRPr="005621D8" w:rsidRDefault="009130DE">
      <w:pPr>
        <w:pStyle w:val="Kolorowecieniowanieakcent31"/>
        <w:numPr>
          <w:ilvl w:val="1"/>
          <w:numId w:val="41"/>
        </w:numPr>
        <w:shd w:val="clear" w:color="auto" w:fill="FFFFFF"/>
        <w:spacing w:line="276" w:lineRule="auto"/>
        <w:ind w:left="709" w:hanging="709"/>
        <w:jc w:val="both"/>
        <w:rPr>
          <w:rFonts w:ascii="Cambria" w:hAnsi="Cambria" w:cs="Cambria"/>
          <w:bCs/>
          <w:sz w:val="22"/>
          <w:szCs w:val="22"/>
        </w:rPr>
      </w:pPr>
      <w:r w:rsidRPr="005621D8">
        <w:rPr>
          <w:rFonts w:ascii="Cambria" w:hAnsi="Cambria" w:cs="Cambria"/>
          <w:bCs/>
          <w:sz w:val="22"/>
          <w:szCs w:val="22"/>
        </w:rPr>
        <w:t>W niniejszym postępowaniu o udzielenie zamówienia komunikacja (wszelkie zawiadomienia, oświadczenia, wnioski oraz informacje) między Zamawiającym, a Wykonawcami odbywają się za pomocą BK2021 lub przy użyciu środków komunikacji elektronicznej w rozumieniu ustawy w dnia 18 lipca 2002 r. o świadczeniu usług drogą elektroniczną (t. j. Dz. U. z 2024 r., poz. 1513)</w:t>
      </w:r>
    </w:p>
    <w:p w14:paraId="2C863B31" w14:textId="71342C4A" w:rsidR="009130DE" w:rsidRPr="005621D8" w:rsidRDefault="009130DE">
      <w:pPr>
        <w:pStyle w:val="Kolorowecieniowanieakcent31"/>
        <w:numPr>
          <w:ilvl w:val="1"/>
          <w:numId w:val="41"/>
        </w:numPr>
        <w:shd w:val="clear" w:color="auto" w:fill="FFFFFF"/>
        <w:spacing w:line="276" w:lineRule="auto"/>
        <w:ind w:left="709" w:hanging="709"/>
        <w:jc w:val="both"/>
        <w:rPr>
          <w:rFonts w:ascii="Cambria" w:hAnsi="Cambria" w:cs="Cambria"/>
          <w:bCs/>
          <w:sz w:val="22"/>
          <w:szCs w:val="22"/>
        </w:rPr>
      </w:pPr>
      <w:r w:rsidRPr="005621D8">
        <w:rPr>
          <w:rFonts w:ascii="Cambria" w:hAnsi="Cambria" w:cs="Cambria"/>
          <w:bCs/>
          <w:sz w:val="22"/>
          <w:szCs w:val="22"/>
        </w:rPr>
        <w:t xml:space="preserve">Wszelkie zawiadomienia, oświadczenia, wnioski oraz informacje przekazane w formie elektronicznej wymagają na żądanie każdej ze stron, niezwłocznego potwierdzenia faktu ich otrzymania. </w:t>
      </w:r>
    </w:p>
    <w:p w14:paraId="7FA13FB4" w14:textId="0F097D17" w:rsidR="009130DE" w:rsidRPr="005621D8" w:rsidRDefault="009130DE">
      <w:pPr>
        <w:pStyle w:val="Kolorowecieniowanieakcent31"/>
        <w:numPr>
          <w:ilvl w:val="1"/>
          <w:numId w:val="41"/>
        </w:numPr>
        <w:shd w:val="clear" w:color="auto" w:fill="FFFFFF"/>
        <w:spacing w:line="276" w:lineRule="auto"/>
        <w:ind w:left="709" w:hanging="709"/>
        <w:jc w:val="both"/>
        <w:rPr>
          <w:rFonts w:ascii="Cambria" w:hAnsi="Cambria" w:cs="Cambria"/>
          <w:bCs/>
          <w:sz w:val="22"/>
          <w:szCs w:val="22"/>
        </w:rPr>
      </w:pPr>
      <w:r w:rsidRPr="005621D8">
        <w:rPr>
          <w:rFonts w:ascii="Cambria" w:hAnsi="Cambria" w:cs="Cambria"/>
          <w:bCs/>
          <w:sz w:val="22"/>
          <w:szCs w:val="22"/>
        </w:rPr>
        <w:t>W przypadku braku potwierdzenia otrzymania korespondencji przez Wykonawcę, Zamawiający domniema, że korespondencja wysłana przez Zamawiającego na adres e-mail, podany przez Wykonawcę, została mu doręczona w sposób umożliwiający zapoznanie się z jej treścią.</w:t>
      </w:r>
    </w:p>
    <w:p w14:paraId="552958C1" w14:textId="0DCF9D4A" w:rsidR="009130DE" w:rsidRPr="005621D8" w:rsidRDefault="00996393">
      <w:pPr>
        <w:pStyle w:val="Kolorowecieniowanieakcent31"/>
        <w:numPr>
          <w:ilvl w:val="1"/>
          <w:numId w:val="41"/>
        </w:numPr>
        <w:shd w:val="clear" w:color="auto" w:fill="FFFFFF"/>
        <w:spacing w:line="276" w:lineRule="auto"/>
        <w:ind w:left="709" w:hanging="709"/>
        <w:jc w:val="both"/>
        <w:rPr>
          <w:rFonts w:ascii="Cambria" w:hAnsi="Cambria" w:cs="Cambria"/>
          <w:bCs/>
          <w:sz w:val="22"/>
          <w:szCs w:val="22"/>
        </w:rPr>
      </w:pPr>
      <w:r w:rsidRPr="005621D8">
        <w:rPr>
          <w:rFonts w:ascii="Cambria" w:hAnsi="Cambria" w:cs="Cambria"/>
          <w:color w:val="000000"/>
          <w:sz w:val="22"/>
          <w:szCs w:val="22"/>
        </w:rPr>
        <w:t xml:space="preserve">Korespondencję związaną z niniejszym postępowaniem należy kierować </w:t>
      </w:r>
      <w:r w:rsidRPr="005621D8">
        <w:rPr>
          <w:rFonts w:ascii="Cambria" w:hAnsi="Cambria" w:cs="Cambria"/>
          <w:color w:val="000000"/>
          <w:sz w:val="22"/>
          <w:szCs w:val="22"/>
        </w:rPr>
        <w:br/>
        <w:t>na adres</w:t>
      </w:r>
      <w:r w:rsidR="008408C8" w:rsidRPr="005621D8">
        <w:rPr>
          <w:rFonts w:ascii="Cambria" w:hAnsi="Cambria" w:cs="Cambria"/>
          <w:color w:val="000000"/>
          <w:sz w:val="22"/>
          <w:szCs w:val="22"/>
        </w:rPr>
        <w:t xml:space="preserve"> </w:t>
      </w:r>
      <w:r w:rsidR="00A44414" w:rsidRPr="005621D8">
        <w:rPr>
          <w:rFonts w:ascii="Cambria" w:hAnsi="Cambria" w:cs="Arial"/>
          <w:bCs/>
          <w:sz w:val="22"/>
          <w:szCs w:val="22"/>
        </w:rPr>
        <w:t xml:space="preserve">poczty elektronicznej: </w:t>
      </w:r>
      <w:r w:rsidR="00A15CE9" w:rsidRPr="00E12D48">
        <w:rPr>
          <w:rFonts w:ascii="Cambria" w:hAnsi="Cambria"/>
          <w:color w:val="0070C0"/>
          <w:sz w:val="22"/>
          <w:szCs w:val="22"/>
          <w:u w:val="single"/>
        </w:rPr>
        <w:t>oferty@szpital-tomaszow.pl</w:t>
      </w:r>
    </w:p>
    <w:p w14:paraId="231F3DF8" w14:textId="09B73999" w:rsidR="001D33EE" w:rsidRPr="005621D8" w:rsidRDefault="00996393">
      <w:pPr>
        <w:pStyle w:val="Kolorowecieniowanieakcent31"/>
        <w:numPr>
          <w:ilvl w:val="1"/>
          <w:numId w:val="41"/>
        </w:numPr>
        <w:shd w:val="clear" w:color="auto" w:fill="FFFFFF"/>
        <w:spacing w:line="276" w:lineRule="auto"/>
        <w:ind w:left="709" w:hanging="709"/>
        <w:jc w:val="both"/>
        <w:rPr>
          <w:rFonts w:ascii="Cambria" w:hAnsi="Cambria" w:cs="Cambria"/>
          <w:bCs/>
          <w:sz w:val="22"/>
          <w:szCs w:val="22"/>
        </w:rPr>
      </w:pPr>
      <w:r w:rsidRPr="005621D8">
        <w:rPr>
          <w:rFonts w:ascii="Cambria" w:hAnsi="Cambria" w:cs="Cambria"/>
          <w:sz w:val="22"/>
          <w:szCs w:val="22"/>
        </w:rPr>
        <w:t xml:space="preserve">Osobą uprawnioną do porozumiewania się z Wykonawcami jest: </w:t>
      </w:r>
    </w:p>
    <w:p w14:paraId="1906DB45" w14:textId="070D9501" w:rsidR="003554C3" w:rsidRPr="00155BB7" w:rsidRDefault="00155BB7" w:rsidP="003554C3">
      <w:pPr>
        <w:pStyle w:val="Kolorowecieniowanieakcent31"/>
        <w:shd w:val="clear" w:color="auto" w:fill="FFFFFF"/>
        <w:spacing w:line="276" w:lineRule="auto"/>
        <w:ind w:left="709"/>
        <w:jc w:val="both"/>
        <w:rPr>
          <w:rFonts w:ascii="Cambria" w:hAnsi="Cambria" w:cs="Cambria"/>
          <w:bCs/>
          <w:sz w:val="22"/>
          <w:szCs w:val="22"/>
        </w:rPr>
      </w:pPr>
      <w:r w:rsidRPr="00E12D48">
        <w:rPr>
          <w:rFonts w:ascii="Cambria" w:hAnsi="Cambria" w:cs="Cambria"/>
          <w:b/>
          <w:sz w:val="22"/>
          <w:szCs w:val="22"/>
        </w:rPr>
        <w:t>Marcin Piwko</w:t>
      </w:r>
      <w:r w:rsidRPr="00E12D48">
        <w:rPr>
          <w:rFonts w:ascii="Cambria" w:hAnsi="Cambria" w:cs="Cambria"/>
          <w:bCs/>
          <w:sz w:val="22"/>
          <w:szCs w:val="22"/>
        </w:rPr>
        <w:t xml:space="preserve"> </w:t>
      </w:r>
      <w:r w:rsidR="003554C3" w:rsidRPr="00E12D48">
        <w:rPr>
          <w:rFonts w:ascii="Cambria" w:hAnsi="Cambria" w:cs="Cambria"/>
          <w:bCs/>
          <w:sz w:val="22"/>
          <w:szCs w:val="22"/>
        </w:rPr>
        <w:t xml:space="preserve"> Nr telefonu: </w:t>
      </w:r>
      <w:r w:rsidRPr="00E12D48">
        <w:rPr>
          <w:rFonts w:ascii="Cambria" w:hAnsi="Cambria" w:cs="Cambria"/>
          <w:bCs/>
          <w:sz w:val="22"/>
          <w:szCs w:val="22"/>
        </w:rPr>
        <w:t>84 664 44 11 wew. 500</w:t>
      </w:r>
      <w:r w:rsidR="003554C3" w:rsidRPr="00E12D48">
        <w:rPr>
          <w:rFonts w:ascii="Cambria" w:hAnsi="Cambria" w:cs="Cambria"/>
          <w:bCs/>
          <w:sz w:val="22"/>
          <w:szCs w:val="22"/>
        </w:rPr>
        <w:t xml:space="preserve">, e-mail: </w:t>
      </w:r>
      <w:r w:rsidRPr="00E12D48">
        <w:rPr>
          <w:rFonts w:ascii="Cambria" w:hAnsi="Cambria" w:cs="Cambria"/>
          <w:bCs/>
          <w:sz w:val="22"/>
          <w:szCs w:val="22"/>
        </w:rPr>
        <w:t>oferty@szpital-tomaszow.pl</w:t>
      </w:r>
    </w:p>
    <w:p w14:paraId="0DCF5BFB" w14:textId="77777777" w:rsidR="00167E8D" w:rsidRDefault="00167E8D" w:rsidP="00794EBE">
      <w:pPr>
        <w:widowControl w:val="0"/>
        <w:tabs>
          <w:tab w:val="left" w:pos="709"/>
        </w:tabs>
        <w:suppressAutoHyphens/>
        <w:spacing w:line="276" w:lineRule="auto"/>
        <w:jc w:val="both"/>
        <w:outlineLvl w:val="3"/>
        <w:rPr>
          <w:rFonts w:ascii="Cambria" w:hAnsi="Cambria" w:cs="Cambria"/>
          <w:sz w:val="22"/>
          <w:szCs w:val="22"/>
        </w:rPr>
      </w:pPr>
    </w:p>
    <w:p w14:paraId="663AF2E8" w14:textId="77777777" w:rsidR="000834F4" w:rsidRPr="005621D8" w:rsidRDefault="000834F4" w:rsidP="00794EBE">
      <w:pPr>
        <w:widowControl w:val="0"/>
        <w:tabs>
          <w:tab w:val="left" w:pos="709"/>
        </w:tabs>
        <w:suppressAutoHyphens/>
        <w:spacing w:line="276" w:lineRule="auto"/>
        <w:jc w:val="both"/>
        <w:outlineLvl w:val="3"/>
        <w:rPr>
          <w:rFonts w:ascii="Cambria" w:hAnsi="Cambria" w:cs="Cambria"/>
          <w:sz w:val="22"/>
          <w:szCs w:val="22"/>
        </w:rPr>
      </w:pPr>
    </w:p>
    <w:tbl>
      <w:tblPr>
        <w:tblW w:w="9178" w:type="dxa"/>
        <w:tblLayout w:type="fixed"/>
        <w:tblLook w:val="0000" w:firstRow="0" w:lastRow="0" w:firstColumn="0" w:lastColumn="0" w:noHBand="0" w:noVBand="0"/>
      </w:tblPr>
      <w:tblGrid>
        <w:gridCol w:w="9178"/>
      </w:tblGrid>
      <w:tr w:rsidR="00A94E86" w:rsidRPr="005621D8" w14:paraId="6BD13635" w14:textId="77777777" w:rsidTr="00FD7B5B">
        <w:trPr>
          <w:trHeight w:val="507"/>
        </w:trPr>
        <w:tc>
          <w:tcPr>
            <w:tcW w:w="9178" w:type="dxa"/>
            <w:tcBorders>
              <w:bottom w:val="single" w:sz="4" w:space="0" w:color="000000"/>
            </w:tcBorders>
            <w:shd w:val="clear" w:color="auto" w:fill="D9D9D9" w:themeFill="background1" w:themeFillShade="D9"/>
          </w:tcPr>
          <w:p w14:paraId="006E82E7" w14:textId="77777777" w:rsidR="00A94E86" w:rsidRPr="005621D8" w:rsidRDefault="00A94E86" w:rsidP="00A70D07">
            <w:pPr>
              <w:spacing w:line="276" w:lineRule="auto"/>
              <w:jc w:val="center"/>
              <w:textAlignment w:val="baseline"/>
              <w:rPr>
                <w:rFonts w:ascii="Cambria" w:hAnsi="Cambria" w:cs="Cambria"/>
                <w:b/>
                <w:sz w:val="22"/>
                <w:szCs w:val="22"/>
              </w:rPr>
            </w:pPr>
            <w:r w:rsidRPr="005621D8">
              <w:rPr>
                <w:rFonts w:ascii="Cambria" w:hAnsi="Cambria" w:cs="Cambria"/>
                <w:sz w:val="22"/>
                <w:szCs w:val="22"/>
              </w:rPr>
              <w:t>Rozdział 20</w:t>
            </w:r>
          </w:p>
          <w:p w14:paraId="2AA089BF" w14:textId="77777777" w:rsidR="00A94E86" w:rsidRPr="005621D8" w:rsidRDefault="00A94E86" w:rsidP="00A70D07">
            <w:pPr>
              <w:spacing w:line="276" w:lineRule="auto"/>
              <w:jc w:val="center"/>
              <w:textAlignment w:val="baseline"/>
              <w:rPr>
                <w:sz w:val="22"/>
                <w:szCs w:val="22"/>
              </w:rPr>
            </w:pPr>
            <w:r w:rsidRPr="005621D8">
              <w:rPr>
                <w:rFonts w:ascii="Cambria" w:hAnsi="Cambria" w:cs="Cambria"/>
                <w:b/>
                <w:sz w:val="22"/>
                <w:szCs w:val="22"/>
              </w:rPr>
              <w:t>OCHRONA DANYCH OSOBOWYCH</w:t>
            </w:r>
          </w:p>
        </w:tc>
      </w:tr>
    </w:tbl>
    <w:p w14:paraId="53D6D1A8" w14:textId="77777777" w:rsidR="00A44414" w:rsidRPr="005621D8" w:rsidRDefault="00A44414" w:rsidP="00A70D07">
      <w:pPr>
        <w:spacing w:line="276" w:lineRule="auto"/>
        <w:jc w:val="both"/>
        <w:rPr>
          <w:rFonts w:ascii="Cambria" w:hAnsi="Cambria" w:cs="Cambria"/>
          <w:sz w:val="22"/>
          <w:szCs w:val="22"/>
        </w:rPr>
      </w:pPr>
    </w:p>
    <w:p w14:paraId="71A0345F" w14:textId="77777777" w:rsidR="00A94E86" w:rsidRPr="005621D8" w:rsidRDefault="00A94E86" w:rsidP="00A70D07">
      <w:pPr>
        <w:spacing w:line="276" w:lineRule="auto"/>
        <w:jc w:val="both"/>
        <w:rPr>
          <w:rFonts w:ascii="Cambria" w:hAnsi="Cambria" w:cs="Cambria"/>
          <w:sz w:val="22"/>
          <w:szCs w:val="22"/>
        </w:rPr>
      </w:pPr>
      <w:r w:rsidRPr="005621D8">
        <w:rPr>
          <w:rFonts w:ascii="Cambria" w:hAnsi="Cambria" w:cs="Cambria"/>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w:t>
      </w:r>
      <w:r w:rsidRPr="005621D8">
        <w:rPr>
          <w:rFonts w:ascii="Cambria" w:hAnsi="Cambria" w:cs="Cambria"/>
          <w:i/>
          <w:iCs/>
          <w:sz w:val="22"/>
          <w:szCs w:val="22"/>
        </w:rPr>
        <w:t>„RODO”,</w:t>
      </w:r>
      <w:r w:rsidRPr="005621D8">
        <w:rPr>
          <w:rFonts w:ascii="Cambria" w:hAnsi="Cambria" w:cs="Cambria"/>
          <w:sz w:val="22"/>
          <w:szCs w:val="22"/>
        </w:rPr>
        <w:t xml:space="preserve"> </w:t>
      </w:r>
      <w:r w:rsidRPr="005621D8">
        <w:rPr>
          <w:rFonts w:ascii="Cambria" w:hAnsi="Cambria" w:cs="Cambria"/>
          <w:b/>
          <w:sz w:val="22"/>
          <w:szCs w:val="22"/>
          <w:u w:val="single"/>
        </w:rPr>
        <w:t>Zamawiający informuje, że:</w:t>
      </w:r>
      <w:r w:rsidRPr="005621D8">
        <w:rPr>
          <w:rFonts w:ascii="Cambria" w:hAnsi="Cambria" w:cs="Cambria"/>
          <w:sz w:val="22"/>
          <w:szCs w:val="22"/>
        </w:rPr>
        <w:t xml:space="preserve"> </w:t>
      </w:r>
    </w:p>
    <w:p w14:paraId="2A060B10" w14:textId="77777777" w:rsidR="00A94E86" w:rsidRPr="005621D8" w:rsidRDefault="00A94E86">
      <w:pPr>
        <w:numPr>
          <w:ilvl w:val="0"/>
          <w:numId w:val="23"/>
        </w:numPr>
        <w:spacing w:line="276" w:lineRule="auto"/>
        <w:ind w:left="426" w:hanging="426"/>
        <w:jc w:val="both"/>
        <w:rPr>
          <w:rFonts w:ascii="Cambria" w:hAnsi="Cambria" w:cs="Cambria"/>
          <w:sz w:val="22"/>
          <w:szCs w:val="22"/>
        </w:rPr>
      </w:pPr>
      <w:r w:rsidRPr="005621D8">
        <w:rPr>
          <w:rFonts w:ascii="Cambria" w:hAnsi="Cambria" w:cs="Cambria"/>
          <w:sz w:val="22"/>
          <w:szCs w:val="22"/>
        </w:rPr>
        <w:t xml:space="preserve">Jest administratorem danych osobowych Wykonawcy oraz osób, których dane Wykonawca przekazał w niniejszym postępowaniu; </w:t>
      </w:r>
    </w:p>
    <w:p w14:paraId="44E323AD" w14:textId="77777777" w:rsidR="00A94E86" w:rsidRPr="005621D8" w:rsidRDefault="00A94E86">
      <w:pPr>
        <w:numPr>
          <w:ilvl w:val="0"/>
          <w:numId w:val="23"/>
        </w:numPr>
        <w:spacing w:line="276" w:lineRule="auto"/>
        <w:ind w:left="426" w:hanging="426"/>
        <w:jc w:val="both"/>
        <w:rPr>
          <w:rFonts w:ascii="Cambria" w:hAnsi="Cambria" w:cs="Cambria"/>
          <w:sz w:val="22"/>
          <w:szCs w:val="22"/>
        </w:rPr>
      </w:pPr>
      <w:r w:rsidRPr="005621D8">
        <w:rPr>
          <w:rFonts w:ascii="Cambria" w:hAnsi="Cambria" w:cs="Cambria"/>
          <w:sz w:val="22"/>
          <w:szCs w:val="22"/>
        </w:rPr>
        <w:t>dane osobowe Wykonawcy przetwarzane będą na podstawie art. 6 ust. 1 lit. c</w:t>
      </w:r>
      <w:r w:rsidRPr="005621D8">
        <w:rPr>
          <w:rFonts w:ascii="Cambria" w:hAnsi="Cambria" w:cs="Cambria"/>
          <w:i/>
          <w:sz w:val="22"/>
          <w:szCs w:val="22"/>
        </w:rPr>
        <w:t xml:space="preserve"> </w:t>
      </w:r>
      <w:r w:rsidRPr="005621D8">
        <w:rPr>
          <w:rFonts w:ascii="Cambria" w:hAnsi="Cambria" w:cs="Cambria"/>
          <w:sz w:val="22"/>
          <w:szCs w:val="22"/>
        </w:rPr>
        <w:t>RODO w celu związanym z postępowaniem o udzielenie niniejszego zamówienia;</w:t>
      </w:r>
    </w:p>
    <w:p w14:paraId="58DC8CE5" w14:textId="77777777" w:rsidR="00A94E86" w:rsidRPr="005621D8" w:rsidRDefault="00A94E86">
      <w:pPr>
        <w:numPr>
          <w:ilvl w:val="0"/>
          <w:numId w:val="23"/>
        </w:numPr>
        <w:spacing w:line="276" w:lineRule="auto"/>
        <w:ind w:left="426" w:hanging="426"/>
        <w:jc w:val="both"/>
        <w:rPr>
          <w:rFonts w:ascii="Cambria" w:hAnsi="Cambria" w:cs="Cambria"/>
          <w:sz w:val="22"/>
          <w:szCs w:val="22"/>
        </w:rPr>
      </w:pPr>
      <w:r w:rsidRPr="005621D8">
        <w:rPr>
          <w:rFonts w:ascii="Cambria" w:hAnsi="Cambria" w:cs="Cambria"/>
          <w:sz w:val="22"/>
          <w:szCs w:val="22"/>
        </w:rPr>
        <w:t>odbiorcami danych osobowych Wykonawcy będą osoby lub podmioty, którym udostępniona zostanie dokumentacja postępowania;</w:t>
      </w:r>
    </w:p>
    <w:p w14:paraId="3999C276" w14:textId="77777777" w:rsidR="008C485C" w:rsidRPr="005621D8" w:rsidRDefault="00A94E86">
      <w:pPr>
        <w:numPr>
          <w:ilvl w:val="0"/>
          <w:numId w:val="23"/>
        </w:numPr>
        <w:spacing w:line="276" w:lineRule="auto"/>
        <w:ind w:left="426" w:hanging="426"/>
        <w:jc w:val="both"/>
        <w:rPr>
          <w:rFonts w:ascii="Cambria" w:hAnsi="Cambria" w:cs="Cambria"/>
          <w:sz w:val="22"/>
          <w:szCs w:val="22"/>
        </w:rPr>
      </w:pPr>
      <w:r w:rsidRPr="005621D8">
        <w:rPr>
          <w:rFonts w:ascii="Cambria" w:hAnsi="Cambria" w:cs="Cambria"/>
          <w:sz w:val="22"/>
          <w:szCs w:val="22"/>
        </w:rPr>
        <w:t>dane osobowe Wykonawcy będą przechowywane zgodnie z przepisami o ochronie danych osobowych</w:t>
      </w:r>
      <w:r w:rsidR="00E17EF2" w:rsidRPr="005621D8">
        <w:rPr>
          <w:rFonts w:ascii="Cambria" w:hAnsi="Cambria" w:cs="Cambria"/>
          <w:sz w:val="22"/>
          <w:szCs w:val="22"/>
        </w:rPr>
        <w:t>;</w:t>
      </w:r>
    </w:p>
    <w:p w14:paraId="0BE423DF" w14:textId="5DA30EDF" w:rsidR="00A94E86" w:rsidRPr="00AC69C2" w:rsidRDefault="00A94E86" w:rsidP="00AC69C2">
      <w:pPr>
        <w:numPr>
          <w:ilvl w:val="0"/>
          <w:numId w:val="23"/>
        </w:numPr>
        <w:spacing w:line="276" w:lineRule="auto"/>
        <w:ind w:left="426" w:hanging="426"/>
        <w:jc w:val="both"/>
        <w:rPr>
          <w:rFonts w:ascii="Cambria" w:hAnsi="Cambria" w:cs="Arial"/>
          <w:b/>
          <w:bCs/>
          <w:sz w:val="22"/>
          <w:szCs w:val="22"/>
        </w:rPr>
      </w:pPr>
      <w:r w:rsidRPr="005621D8">
        <w:rPr>
          <w:rFonts w:ascii="Cambria" w:hAnsi="Cambria" w:cs="Cambria"/>
          <w:sz w:val="22"/>
          <w:szCs w:val="22"/>
        </w:rPr>
        <w:t xml:space="preserve">obowiązek podania przez Wykonawcę danych osobowych bezpośrednio </w:t>
      </w:r>
      <w:r w:rsidR="00FD7B5B" w:rsidRPr="005621D8">
        <w:rPr>
          <w:rFonts w:ascii="Cambria" w:hAnsi="Cambria" w:cs="Cambria"/>
          <w:sz w:val="22"/>
          <w:szCs w:val="22"/>
        </w:rPr>
        <w:br/>
      </w:r>
      <w:r w:rsidRPr="005621D8">
        <w:rPr>
          <w:rFonts w:ascii="Cambria" w:hAnsi="Cambria" w:cs="Cambria"/>
          <w:sz w:val="22"/>
          <w:szCs w:val="22"/>
        </w:rPr>
        <w:t>go dotyczących służy realizacji procesu wyłonienia wykonawcy na wskazane zadanie</w:t>
      </w:r>
      <w:r w:rsidR="009D1B5A">
        <w:rPr>
          <w:rFonts w:ascii="Cambria" w:hAnsi="Cambria" w:cs="Cambria"/>
          <w:sz w:val="22"/>
          <w:szCs w:val="22"/>
        </w:rPr>
        <w:t>,</w:t>
      </w:r>
      <w:r w:rsidR="00FD7B5B" w:rsidRPr="005621D8">
        <w:rPr>
          <w:rFonts w:ascii="Cambria" w:hAnsi="Cambria" w:cs="Cambria"/>
          <w:sz w:val="22"/>
          <w:szCs w:val="22"/>
        </w:rPr>
        <w:t xml:space="preserve"> </w:t>
      </w:r>
      <w:r w:rsidR="00423AD8">
        <w:rPr>
          <w:rFonts w:ascii="Cambria" w:hAnsi="Cambria" w:cs="Cambria"/>
          <w:sz w:val="22"/>
          <w:szCs w:val="22"/>
        </w:rPr>
        <w:br/>
      </w:r>
      <w:r w:rsidRPr="00AC69C2">
        <w:rPr>
          <w:rFonts w:ascii="Cambria" w:hAnsi="Cambria" w:cs="Cambria"/>
          <w:sz w:val="22"/>
          <w:szCs w:val="22"/>
        </w:rPr>
        <w:t>w odniesieniu do danych osobowych Wykonawcy decyzje nie będą podejmowane w sposób zautomatyzowany, stosowanie do art. 22 RODO;</w:t>
      </w:r>
    </w:p>
    <w:p w14:paraId="4A40C933" w14:textId="77777777" w:rsidR="00A94E86" w:rsidRPr="005621D8" w:rsidRDefault="00A94E86">
      <w:pPr>
        <w:numPr>
          <w:ilvl w:val="0"/>
          <w:numId w:val="23"/>
        </w:numPr>
        <w:spacing w:line="276" w:lineRule="auto"/>
        <w:ind w:left="426" w:hanging="426"/>
        <w:jc w:val="both"/>
        <w:rPr>
          <w:rFonts w:ascii="Cambria" w:hAnsi="Cambria" w:cs="Cambria"/>
          <w:sz w:val="22"/>
          <w:szCs w:val="22"/>
        </w:rPr>
      </w:pPr>
      <w:r w:rsidRPr="005621D8">
        <w:rPr>
          <w:rFonts w:ascii="Cambria" w:hAnsi="Cambria" w:cs="Cambria"/>
          <w:sz w:val="22"/>
          <w:szCs w:val="22"/>
        </w:rPr>
        <w:t>Wykonawca posiada:</w:t>
      </w:r>
    </w:p>
    <w:p w14:paraId="3273834B" w14:textId="77777777" w:rsidR="00A94E86" w:rsidRPr="005621D8" w:rsidRDefault="00A94E86">
      <w:pPr>
        <w:numPr>
          <w:ilvl w:val="0"/>
          <w:numId w:val="22"/>
        </w:numPr>
        <w:spacing w:line="276" w:lineRule="auto"/>
        <w:ind w:left="709" w:hanging="283"/>
        <w:jc w:val="both"/>
        <w:rPr>
          <w:rFonts w:ascii="Cambria" w:hAnsi="Cambria" w:cs="Cambria"/>
          <w:sz w:val="22"/>
          <w:szCs w:val="22"/>
        </w:rPr>
      </w:pPr>
      <w:r w:rsidRPr="005621D8">
        <w:rPr>
          <w:rFonts w:ascii="Cambria" w:hAnsi="Cambria" w:cs="Cambria"/>
          <w:sz w:val="22"/>
          <w:szCs w:val="22"/>
        </w:rPr>
        <w:t>na podstawie art. 15 RODO prawo dostępu do danych osobowych dotyczących Wykonawcy;</w:t>
      </w:r>
    </w:p>
    <w:p w14:paraId="14809EF4" w14:textId="77777777" w:rsidR="00A94E86" w:rsidRPr="005621D8" w:rsidRDefault="00A94E86">
      <w:pPr>
        <w:numPr>
          <w:ilvl w:val="0"/>
          <w:numId w:val="22"/>
        </w:numPr>
        <w:spacing w:line="276" w:lineRule="auto"/>
        <w:ind w:left="709" w:hanging="283"/>
        <w:jc w:val="both"/>
        <w:rPr>
          <w:rFonts w:ascii="Cambria" w:hAnsi="Cambria" w:cs="Cambria"/>
          <w:sz w:val="22"/>
          <w:szCs w:val="22"/>
        </w:rPr>
      </w:pPr>
      <w:r w:rsidRPr="005621D8">
        <w:rPr>
          <w:rFonts w:ascii="Cambria" w:hAnsi="Cambria" w:cs="Cambria"/>
          <w:sz w:val="22"/>
          <w:szCs w:val="22"/>
        </w:rPr>
        <w:t>na podstawie art. 16 RODO prawo do sprostowania danych osobowych, o ile ich zmiana nie skutkuje zmianą wyniku postępowania o udzielenie zamówienia ani zmianą postanowień umowy w zakresie niezgodnym z Wytycznymi horyzontalnymi oraz nie narusza integralności protokołu oraz jego załączników;</w:t>
      </w:r>
    </w:p>
    <w:p w14:paraId="255EADCA" w14:textId="77777777" w:rsidR="00A94E86" w:rsidRPr="005621D8" w:rsidRDefault="00A94E86">
      <w:pPr>
        <w:numPr>
          <w:ilvl w:val="0"/>
          <w:numId w:val="22"/>
        </w:numPr>
        <w:spacing w:line="276" w:lineRule="auto"/>
        <w:ind w:left="709" w:hanging="283"/>
        <w:jc w:val="both"/>
        <w:rPr>
          <w:rFonts w:ascii="Cambria" w:hAnsi="Cambria" w:cs="Cambria"/>
          <w:sz w:val="22"/>
          <w:szCs w:val="22"/>
        </w:rPr>
      </w:pPr>
      <w:r w:rsidRPr="005621D8">
        <w:rPr>
          <w:rFonts w:ascii="Cambria" w:hAnsi="Cambria" w:cs="Cambria"/>
          <w:sz w:val="22"/>
          <w:szCs w:val="22"/>
        </w:rPr>
        <w:t xml:space="preserve">na podstawie art. 18 RODO prawo żądania od administratora ograniczenia przetwarzania danych osobowych z zastrzeżeniem przypadków, o których mowa w art. 18 ust. 2 RODO;  </w:t>
      </w:r>
    </w:p>
    <w:p w14:paraId="3C3DEC3C" w14:textId="77777777" w:rsidR="00A94E86" w:rsidRPr="005621D8" w:rsidRDefault="00A94E86">
      <w:pPr>
        <w:numPr>
          <w:ilvl w:val="0"/>
          <w:numId w:val="22"/>
        </w:numPr>
        <w:spacing w:line="276" w:lineRule="auto"/>
        <w:ind w:left="709" w:hanging="283"/>
        <w:jc w:val="both"/>
        <w:rPr>
          <w:rFonts w:ascii="Cambria" w:hAnsi="Cambria" w:cs="Cambria"/>
          <w:sz w:val="22"/>
          <w:szCs w:val="22"/>
        </w:rPr>
      </w:pPr>
      <w:r w:rsidRPr="005621D8">
        <w:rPr>
          <w:rFonts w:ascii="Cambria" w:hAnsi="Cambria" w:cs="Cambria"/>
          <w:sz w:val="22"/>
          <w:szCs w:val="22"/>
        </w:rPr>
        <w:t>prawo do wniesienia skargi do Prezesa Urzędu Ochrony Danych Osobowych, gdy Wykonawca uzna, że przetwarzanie jego danych osobowych dotyczących narusza przepisy RODO;</w:t>
      </w:r>
    </w:p>
    <w:p w14:paraId="2E9C8913" w14:textId="77777777" w:rsidR="00A94E86" w:rsidRPr="005621D8" w:rsidRDefault="00A94E86">
      <w:pPr>
        <w:numPr>
          <w:ilvl w:val="0"/>
          <w:numId w:val="23"/>
        </w:numPr>
        <w:spacing w:line="276" w:lineRule="auto"/>
        <w:ind w:left="426"/>
        <w:jc w:val="both"/>
        <w:rPr>
          <w:rFonts w:ascii="Cambria" w:hAnsi="Cambria" w:cs="Cambria"/>
          <w:sz w:val="22"/>
          <w:szCs w:val="22"/>
        </w:rPr>
      </w:pPr>
      <w:r w:rsidRPr="005621D8">
        <w:rPr>
          <w:rFonts w:ascii="Cambria" w:hAnsi="Cambria" w:cs="Cambria"/>
          <w:sz w:val="22"/>
          <w:szCs w:val="22"/>
        </w:rPr>
        <w:t>Wykonawcy nie przysługuje:</w:t>
      </w:r>
    </w:p>
    <w:p w14:paraId="4643581F" w14:textId="77777777" w:rsidR="00A94E86" w:rsidRPr="005621D8" w:rsidRDefault="00A94E86">
      <w:pPr>
        <w:numPr>
          <w:ilvl w:val="0"/>
          <w:numId w:val="21"/>
        </w:numPr>
        <w:spacing w:line="276" w:lineRule="auto"/>
        <w:ind w:left="709" w:hanging="283"/>
        <w:jc w:val="both"/>
        <w:rPr>
          <w:rFonts w:ascii="Cambria" w:hAnsi="Cambria" w:cs="Cambria"/>
          <w:sz w:val="22"/>
          <w:szCs w:val="22"/>
        </w:rPr>
      </w:pPr>
      <w:r w:rsidRPr="005621D8">
        <w:rPr>
          <w:rFonts w:ascii="Cambria" w:hAnsi="Cambria" w:cs="Cambria"/>
          <w:sz w:val="22"/>
          <w:szCs w:val="22"/>
        </w:rPr>
        <w:t>w związku z art. 17 ust. 3 lit. b, d lub e RODO prawo do usunięcia danych osobowych;</w:t>
      </w:r>
    </w:p>
    <w:p w14:paraId="20987C46" w14:textId="77777777" w:rsidR="00A94E86" w:rsidRPr="005621D8" w:rsidRDefault="00A94E86">
      <w:pPr>
        <w:numPr>
          <w:ilvl w:val="0"/>
          <w:numId w:val="21"/>
        </w:numPr>
        <w:spacing w:line="276" w:lineRule="auto"/>
        <w:ind w:left="709" w:hanging="283"/>
        <w:jc w:val="both"/>
        <w:rPr>
          <w:rFonts w:ascii="Cambria" w:hAnsi="Cambria" w:cs="Cambria"/>
          <w:sz w:val="22"/>
          <w:szCs w:val="22"/>
        </w:rPr>
      </w:pPr>
      <w:r w:rsidRPr="005621D8">
        <w:rPr>
          <w:rFonts w:ascii="Cambria" w:hAnsi="Cambria" w:cs="Cambria"/>
          <w:sz w:val="22"/>
          <w:szCs w:val="22"/>
        </w:rPr>
        <w:t>prawo do przenoszenia danych osobowych, o którym mowa w art. 20 RODO;</w:t>
      </w:r>
    </w:p>
    <w:p w14:paraId="14E44932" w14:textId="77777777" w:rsidR="00A94E86" w:rsidRPr="005621D8" w:rsidRDefault="00A94E86">
      <w:pPr>
        <w:numPr>
          <w:ilvl w:val="0"/>
          <w:numId w:val="21"/>
        </w:numPr>
        <w:spacing w:line="276" w:lineRule="auto"/>
        <w:ind w:left="709" w:hanging="283"/>
        <w:jc w:val="both"/>
        <w:rPr>
          <w:rFonts w:ascii="Cambria" w:hAnsi="Cambria" w:cs="Cambria"/>
          <w:sz w:val="22"/>
          <w:szCs w:val="22"/>
        </w:rPr>
      </w:pPr>
      <w:r w:rsidRPr="005621D8">
        <w:rPr>
          <w:rFonts w:ascii="Cambria" w:hAnsi="Cambria" w:cs="Cambria"/>
          <w:sz w:val="22"/>
          <w:szCs w:val="22"/>
        </w:rPr>
        <w:t xml:space="preserve">na podstawie art. 21 RODO prawo sprzeciwu, wobec przetwarzania danych osobowych, gdyż podstawą prawną przetwarzania danych osobowych Wykonawcy jest art. 6 ust. 1 lit. c RODO. </w:t>
      </w:r>
    </w:p>
    <w:p w14:paraId="14D8CCBF" w14:textId="77777777" w:rsidR="00996393" w:rsidRDefault="00996393" w:rsidP="00A70D07">
      <w:pPr>
        <w:spacing w:line="276" w:lineRule="auto"/>
        <w:jc w:val="both"/>
        <w:rPr>
          <w:rFonts w:ascii="Cambria" w:eastAsia="Calibri" w:hAnsi="Cambria"/>
          <w:sz w:val="22"/>
          <w:szCs w:val="22"/>
          <w:lang w:eastAsia="en-US"/>
        </w:rPr>
      </w:pPr>
    </w:p>
    <w:p w14:paraId="64D4F2A5" w14:textId="77777777" w:rsidR="000834F4" w:rsidRDefault="000834F4" w:rsidP="00A70D07">
      <w:pPr>
        <w:spacing w:line="276" w:lineRule="auto"/>
        <w:jc w:val="both"/>
        <w:rPr>
          <w:rFonts w:ascii="Cambria" w:eastAsia="Calibri" w:hAnsi="Cambria"/>
          <w:sz w:val="22"/>
          <w:szCs w:val="22"/>
          <w:lang w:eastAsia="en-US"/>
        </w:rPr>
      </w:pPr>
    </w:p>
    <w:p w14:paraId="29710B50" w14:textId="77777777" w:rsidR="00A12437" w:rsidRDefault="00A12437" w:rsidP="00A70D07">
      <w:pPr>
        <w:spacing w:line="276" w:lineRule="auto"/>
        <w:jc w:val="both"/>
        <w:rPr>
          <w:rFonts w:ascii="Cambria" w:eastAsia="Calibri" w:hAnsi="Cambria"/>
          <w:sz w:val="22"/>
          <w:szCs w:val="22"/>
          <w:lang w:eastAsia="en-US"/>
        </w:rPr>
      </w:pPr>
    </w:p>
    <w:p w14:paraId="5583BFFB" w14:textId="77777777" w:rsidR="00A12437" w:rsidRPr="005621D8" w:rsidRDefault="00A12437" w:rsidP="00A70D07">
      <w:pPr>
        <w:spacing w:line="276" w:lineRule="auto"/>
        <w:jc w:val="both"/>
        <w:rPr>
          <w:rFonts w:ascii="Cambria" w:eastAsia="Calibri" w:hAnsi="Cambria"/>
          <w:sz w:val="22"/>
          <w:szCs w:val="22"/>
          <w:lang w:eastAsia="en-US"/>
        </w:rPr>
      </w:pPr>
    </w:p>
    <w:tbl>
      <w:tblPr>
        <w:tblW w:w="0" w:type="auto"/>
        <w:jc w:val="center"/>
        <w:tblBorders>
          <w:bottom w:val="single" w:sz="4" w:space="0" w:color="auto"/>
        </w:tblBorders>
        <w:tblLook w:val="0000" w:firstRow="0" w:lastRow="0" w:firstColumn="0" w:lastColumn="0" w:noHBand="0" w:noVBand="0"/>
      </w:tblPr>
      <w:tblGrid>
        <w:gridCol w:w="9070"/>
      </w:tblGrid>
      <w:tr w:rsidR="00B774BB" w:rsidRPr="005621D8" w14:paraId="1335589F" w14:textId="77777777" w:rsidTr="00DC6B30">
        <w:trPr>
          <w:trHeight w:val="507"/>
          <w:jc w:val="center"/>
        </w:trPr>
        <w:tc>
          <w:tcPr>
            <w:tcW w:w="9070" w:type="dxa"/>
            <w:tcBorders>
              <w:top w:val="nil"/>
              <w:left w:val="nil"/>
              <w:bottom w:val="single" w:sz="4" w:space="0" w:color="auto"/>
              <w:right w:val="nil"/>
            </w:tcBorders>
            <w:shd w:val="clear" w:color="auto" w:fill="D9D9D9" w:themeFill="background1" w:themeFillShade="D9"/>
          </w:tcPr>
          <w:p w14:paraId="5C337D19" w14:textId="77777777" w:rsidR="00B774BB" w:rsidRPr="005621D8" w:rsidRDefault="00B774BB" w:rsidP="00A70D07">
            <w:pPr>
              <w:suppressAutoHyphens/>
              <w:spacing w:line="276" w:lineRule="auto"/>
              <w:ind w:left="500"/>
              <w:jc w:val="center"/>
              <w:rPr>
                <w:rFonts w:ascii="Cambria" w:eastAsia="Calibri" w:hAnsi="Cambria"/>
                <w:sz w:val="22"/>
                <w:szCs w:val="22"/>
                <w:lang w:eastAsia="en-US"/>
              </w:rPr>
            </w:pPr>
            <w:r w:rsidRPr="005621D8">
              <w:rPr>
                <w:rFonts w:ascii="Cambria" w:hAnsi="Cambria"/>
                <w:sz w:val="22"/>
                <w:szCs w:val="22"/>
              </w:rPr>
              <w:t>Rozdział 2</w:t>
            </w:r>
            <w:r w:rsidR="00A94E86" w:rsidRPr="005621D8">
              <w:rPr>
                <w:rFonts w:ascii="Cambria" w:hAnsi="Cambria"/>
                <w:sz w:val="22"/>
                <w:szCs w:val="22"/>
              </w:rPr>
              <w:t>1</w:t>
            </w:r>
          </w:p>
          <w:p w14:paraId="3E530D63" w14:textId="77777777" w:rsidR="00B774BB" w:rsidRPr="005621D8" w:rsidRDefault="00B774BB" w:rsidP="00A70D07">
            <w:pPr>
              <w:suppressAutoHyphens/>
              <w:spacing w:line="276" w:lineRule="auto"/>
              <w:ind w:left="500"/>
              <w:jc w:val="center"/>
              <w:rPr>
                <w:rFonts w:ascii="Cambria" w:eastAsia="Calibri" w:hAnsi="Cambria"/>
                <w:sz w:val="22"/>
                <w:szCs w:val="22"/>
                <w:lang w:eastAsia="en-US"/>
              </w:rPr>
            </w:pPr>
            <w:r w:rsidRPr="005621D8">
              <w:rPr>
                <w:rFonts w:ascii="Cambria" w:hAnsi="Cambria"/>
                <w:b/>
                <w:sz w:val="22"/>
                <w:szCs w:val="22"/>
              </w:rPr>
              <w:t>ZAŁĄCZNIKI DO ZAPYTANIA OFERTOWEGO</w:t>
            </w:r>
          </w:p>
        </w:tc>
      </w:tr>
    </w:tbl>
    <w:p w14:paraId="056C943D" w14:textId="77777777" w:rsidR="00B774BB" w:rsidRPr="005621D8" w:rsidRDefault="00B774BB" w:rsidP="00794EBE">
      <w:pPr>
        <w:pStyle w:val="redniasiatka1akcent21"/>
        <w:widowControl w:val="0"/>
        <w:suppressAutoHyphens/>
        <w:spacing w:after="0" w:line="276" w:lineRule="auto"/>
        <w:ind w:left="0"/>
        <w:jc w:val="both"/>
        <w:outlineLvl w:val="3"/>
        <w:rPr>
          <w:rFonts w:ascii="Cambria" w:hAnsi="Cambria"/>
          <w:sz w:val="22"/>
          <w:szCs w:val="22"/>
          <w:lang w:val="pl-PL"/>
        </w:rPr>
      </w:pPr>
    </w:p>
    <w:p w14:paraId="4775D1A1" w14:textId="77777777" w:rsidR="00167E8D" w:rsidRPr="005621D8" w:rsidRDefault="00167E8D" w:rsidP="00794EBE">
      <w:pPr>
        <w:pStyle w:val="redniasiatka1akcent21"/>
        <w:widowControl w:val="0"/>
        <w:suppressAutoHyphens/>
        <w:spacing w:after="0" w:line="276" w:lineRule="auto"/>
        <w:ind w:left="0"/>
        <w:jc w:val="both"/>
        <w:outlineLvl w:val="3"/>
        <w:rPr>
          <w:rFonts w:ascii="Cambria" w:hAnsi="Cambria"/>
          <w:vanish/>
          <w:sz w:val="22"/>
          <w:szCs w:val="22"/>
          <w:lang w:val="pl-PL"/>
        </w:rPr>
      </w:pPr>
    </w:p>
    <w:p w14:paraId="317F8BD4" w14:textId="77777777" w:rsidR="00B774BB" w:rsidRPr="005621D8" w:rsidRDefault="00B774BB" w:rsidP="00A70D07">
      <w:pPr>
        <w:spacing w:line="276" w:lineRule="auto"/>
        <w:ind w:left="340" w:hanging="340"/>
        <w:rPr>
          <w:rFonts w:ascii="Cambria" w:eastAsia="Calibri" w:hAnsi="Cambria" w:cs="Arial"/>
          <w:sz w:val="22"/>
          <w:szCs w:val="22"/>
          <w:u w:val="single"/>
          <w:lang w:eastAsia="en-US"/>
        </w:rPr>
      </w:pPr>
      <w:r w:rsidRPr="005621D8">
        <w:rPr>
          <w:rFonts w:ascii="Cambria" w:hAnsi="Cambria" w:cs="Arial"/>
          <w:sz w:val="22"/>
          <w:szCs w:val="22"/>
          <w:u w:val="single"/>
        </w:rPr>
        <w:t>Integralną częścią Zapytania ofertowego są załączniki:</w:t>
      </w:r>
    </w:p>
    <w:p w14:paraId="00FE6EB1" w14:textId="78D579C0" w:rsidR="00064D3C" w:rsidRPr="00482041" w:rsidRDefault="00064D3C" w:rsidP="00064D3C">
      <w:pPr>
        <w:spacing w:line="276" w:lineRule="auto"/>
        <w:ind w:left="2268" w:hanging="2268"/>
        <w:jc w:val="both"/>
        <w:rPr>
          <w:rFonts w:ascii="Cambria" w:eastAsia="Calibri" w:hAnsi="Cambria" w:cs="Arial"/>
          <w:sz w:val="22"/>
          <w:szCs w:val="22"/>
          <w:lang w:eastAsia="en-US"/>
        </w:rPr>
      </w:pPr>
      <w:r w:rsidRPr="00482041">
        <w:rPr>
          <w:rFonts w:ascii="Cambria" w:hAnsi="Cambria" w:cs="Arial"/>
          <w:sz w:val="22"/>
          <w:szCs w:val="22"/>
        </w:rPr>
        <w:t>Załącznik Nr 1 -</w:t>
      </w:r>
      <w:r w:rsidRPr="00482041">
        <w:rPr>
          <w:rFonts w:ascii="Cambria" w:hAnsi="Cambria" w:cs="Arial"/>
          <w:sz w:val="22"/>
          <w:szCs w:val="22"/>
        </w:rPr>
        <w:tab/>
      </w:r>
      <w:r w:rsidRPr="00482041">
        <w:rPr>
          <w:rFonts w:ascii="Cambria" w:hAnsi="Cambria" w:cs="Arial"/>
          <w:sz w:val="22"/>
          <w:szCs w:val="22"/>
        </w:rPr>
        <w:tab/>
        <w:t>Formularz ofertowy.</w:t>
      </w:r>
    </w:p>
    <w:p w14:paraId="69A9A417" w14:textId="0694B323" w:rsidR="0038183A" w:rsidRPr="00482041" w:rsidRDefault="00F65FB3" w:rsidP="00282464">
      <w:pPr>
        <w:spacing w:line="276" w:lineRule="auto"/>
        <w:ind w:left="2832" w:hanging="2832"/>
        <w:jc w:val="both"/>
        <w:rPr>
          <w:rFonts w:ascii="Cambria" w:hAnsi="Cambria" w:cs="Arial"/>
          <w:sz w:val="22"/>
          <w:szCs w:val="22"/>
        </w:rPr>
      </w:pPr>
      <w:r w:rsidRPr="00482041">
        <w:rPr>
          <w:rFonts w:ascii="Cambria" w:hAnsi="Cambria" w:cs="Arial"/>
          <w:sz w:val="22"/>
          <w:szCs w:val="22"/>
        </w:rPr>
        <w:t>Załącznik Nr 2 -</w:t>
      </w:r>
      <w:r w:rsidRPr="00482041">
        <w:rPr>
          <w:rFonts w:ascii="Cambria" w:hAnsi="Cambria" w:cs="Arial"/>
          <w:sz w:val="22"/>
          <w:szCs w:val="22"/>
        </w:rPr>
        <w:tab/>
      </w:r>
      <w:r w:rsidR="00282464" w:rsidRPr="00482041">
        <w:rPr>
          <w:rFonts w:ascii="Cambria" w:hAnsi="Cambria" w:cs="Arial"/>
          <w:sz w:val="22"/>
          <w:szCs w:val="22"/>
        </w:rPr>
        <w:t>Projektowane postanowienia umowy w sprawie zamówienia publicznego, które zostaną wprowadzone do treści tej umowy.</w:t>
      </w:r>
    </w:p>
    <w:p w14:paraId="78B6007C" w14:textId="7D7DA2D6" w:rsidR="003554C3" w:rsidRPr="00482041" w:rsidRDefault="00B774BB" w:rsidP="00A70D07">
      <w:pPr>
        <w:spacing w:line="276" w:lineRule="auto"/>
        <w:ind w:left="2832" w:hanging="2832"/>
        <w:jc w:val="both"/>
        <w:rPr>
          <w:rFonts w:ascii="Cambria" w:hAnsi="Cambria" w:cs="Arial"/>
          <w:sz w:val="22"/>
          <w:szCs w:val="22"/>
        </w:rPr>
      </w:pPr>
      <w:r w:rsidRPr="00482041">
        <w:rPr>
          <w:rFonts w:ascii="Cambria" w:hAnsi="Cambria" w:cs="Arial"/>
          <w:sz w:val="22"/>
          <w:szCs w:val="22"/>
        </w:rPr>
        <w:t xml:space="preserve">Załącznik Nr </w:t>
      </w:r>
      <w:r w:rsidR="00AD716B" w:rsidRPr="00482041">
        <w:rPr>
          <w:rFonts w:ascii="Cambria" w:hAnsi="Cambria" w:cs="Arial"/>
          <w:sz w:val="22"/>
          <w:szCs w:val="22"/>
        </w:rPr>
        <w:t>3</w:t>
      </w:r>
      <w:r w:rsidR="00F65FB3" w:rsidRPr="00482041">
        <w:rPr>
          <w:rFonts w:ascii="Cambria" w:hAnsi="Cambria" w:cs="Arial"/>
          <w:sz w:val="22"/>
          <w:szCs w:val="22"/>
        </w:rPr>
        <w:t xml:space="preserve"> -</w:t>
      </w:r>
      <w:r w:rsidR="00F65FB3" w:rsidRPr="00482041">
        <w:rPr>
          <w:rFonts w:ascii="Cambria" w:hAnsi="Cambria" w:cs="Arial"/>
          <w:sz w:val="22"/>
          <w:szCs w:val="22"/>
        </w:rPr>
        <w:tab/>
      </w:r>
      <w:r w:rsidR="003554C3" w:rsidRPr="00482041">
        <w:rPr>
          <w:rFonts w:ascii="Cambria" w:hAnsi="Cambria" w:cs="Arial"/>
          <w:sz w:val="22"/>
          <w:szCs w:val="22"/>
        </w:rPr>
        <w:t xml:space="preserve">Wzór oświadczenia wykonawcy/wykonawcy wspólnie ubiegającego się o udzielenie zamówienia dotyczącego przesłanek wykluczenia z art. 7 ust. 1 ustawy o szczególnych rozwiązaniach </w:t>
      </w:r>
      <w:r w:rsidR="009D59EE" w:rsidRPr="00482041">
        <w:rPr>
          <w:rFonts w:ascii="Cambria" w:hAnsi="Cambria" w:cs="Arial"/>
          <w:sz w:val="22"/>
          <w:szCs w:val="22"/>
        </w:rPr>
        <w:t xml:space="preserve">               </w:t>
      </w:r>
      <w:r w:rsidR="003554C3" w:rsidRPr="00482041">
        <w:rPr>
          <w:rFonts w:ascii="Cambria" w:hAnsi="Cambria" w:cs="Arial"/>
          <w:sz w:val="22"/>
          <w:szCs w:val="22"/>
        </w:rPr>
        <w:t>w zakresie przeciwdziałania wspieraniu agresji na Ukrainę oraz służących ochronie bezpieczeństwa narodowego.</w:t>
      </w:r>
    </w:p>
    <w:p w14:paraId="55F391EA" w14:textId="2C9543F2" w:rsidR="009D1B5A" w:rsidRPr="005621D8" w:rsidRDefault="009D1B5A" w:rsidP="009D1B5A">
      <w:pPr>
        <w:spacing w:line="276" w:lineRule="auto"/>
        <w:ind w:left="2268" w:hanging="2268"/>
        <w:jc w:val="both"/>
        <w:rPr>
          <w:rFonts w:ascii="Cambria" w:eastAsia="Calibri" w:hAnsi="Cambria" w:cs="Arial"/>
          <w:sz w:val="22"/>
          <w:szCs w:val="22"/>
          <w:lang w:eastAsia="en-US"/>
        </w:rPr>
      </w:pPr>
      <w:r w:rsidRPr="00482041">
        <w:rPr>
          <w:rFonts w:ascii="Cambria" w:hAnsi="Cambria" w:cs="Arial"/>
          <w:sz w:val="22"/>
          <w:szCs w:val="22"/>
        </w:rPr>
        <w:t xml:space="preserve">Załącznik Nr </w:t>
      </w:r>
      <w:r w:rsidR="00A12437" w:rsidRPr="00A12437">
        <w:rPr>
          <w:rFonts w:ascii="Cambria" w:hAnsi="Cambria" w:cs="Arial"/>
          <w:sz w:val="22"/>
          <w:szCs w:val="22"/>
        </w:rPr>
        <w:t xml:space="preserve">4.1 i 4.2 </w:t>
      </w:r>
      <w:r w:rsidRPr="00482041">
        <w:rPr>
          <w:rFonts w:ascii="Cambria" w:hAnsi="Cambria" w:cs="Arial"/>
          <w:sz w:val="22"/>
          <w:szCs w:val="22"/>
        </w:rPr>
        <w:t xml:space="preserve"> -</w:t>
      </w:r>
      <w:r w:rsidRPr="00482041">
        <w:rPr>
          <w:rFonts w:ascii="Cambria" w:hAnsi="Cambria" w:cs="Arial"/>
          <w:sz w:val="22"/>
          <w:szCs w:val="22"/>
        </w:rPr>
        <w:tab/>
      </w:r>
      <w:r w:rsidRPr="00482041">
        <w:rPr>
          <w:rFonts w:ascii="Cambria" w:hAnsi="Cambria" w:cs="Arial"/>
          <w:sz w:val="22"/>
          <w:szCs w:val="22"/>
        </w:rPr>
        <w:tab/>
      </w:r>
      <w:r w:rsidR="00282464" w:rsidRPr="00482041">
        <w:rPr>
          <w:rFonts w:ascii="Cambria" w:hAnsi="Cambria" w:cs="Arial"/>
          <w:sz w:val="22"/>
          <w:szCs w:val="22"/>
        </w:rPr>
        <w:t>O</w:t>
      </w:r>
      <w:r w:rsidRPr="00482041">
        <w:rPr>
          <w:rFonts w:ascii="Cambria" w:hAnsi="Cambria" w:cs="Arial"/>
          <w:sz w:val="22"/>
          <w:szCs w:val="22"/>
        </w:rPr>
        <w:t>pis przedmiotu zamówienia .</w:t>
      </w:r>
    </w:p>
    <w:p w14:paraId="4EF2DC20" w14:textId="77777777" w:rsidR="009D1B5A" w:rsidRPr="005621D8" w:rsidRDefault="009D1B5A" w:rsidP="00A70D07">
      <w:pPr>
        <w:spacing w:line="276" w:lineRule="auto"/>
        <w:ind w:left="2832" w:hanging="2832"/>
        <w:jc w:val="both"/>
        <w:rPr>
          <w:rFonts w:ascii="Cambria" w:hAnsi="Cambria" w:cs="Arial"/>
          <w:sz w:val="22"/>
          <w:szCs w:val="22"/>
        </w:rPr>
      </w:pPr>
    </w:p>
    <w:p w14:paraId="0553A4D8" w14:textId="0221F84F" w:rsidR="00A94E86" w:rsidRPr="005621D8" w:rsidRDefault="00A94E86" w:rsidP="00DC6B30">
      <w:pPr>
        <w:spacing w:line="276" w:lineRule="auto"/>
        <w:ind w:left="2832" w:hanging="2832"/>
        <w:jc w:val="both"/>
        <w:rPr>
          <w:rFonts w:ascii="Cambria" w:hAnsi="Cambria"/>
          <w:sz w:val="22"/>
          <w:szCs w:val="22"/>
        </w:rPr>
      </w:pPr>
    </w:p>
    <w:sectPr w:rsidR="00A94E86" w:rsidRPr="005621D8" w:rsidSect="00AD7366">
      <w:headerReference w:type="default" r:id="rId13"/>
      <w:footerReference w:type="default" r:id="rId14"/>
      <w:pgSz w:w="11906" w:h="16838"/>
      <w:pgMar w:top="1418" w:right="1418" w:bottom="1766" w:left="1418" w:header="94" w:footer="1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33A49" w14:textId="77777777" w:rsidR="00821E32" w:rsidRDefault="00821E32">
      <w:r>
        <w:separator/>
      </w:r>
    </w:p>
  </w:endnote>
  <w:endnote w:type="continuationSeparator" w:id="0">
    <w:p w14:paraId="04D275B7" w14:textId="77777777" w:rsidR="00821E32" w:rsidRDefault="00821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EFF" w:usb1="F9DFFFFF" w:usb2="0000007F" w:usb3="00000000" w:csb0="003F01FF" w:csb1="00000000"/>
  </w:font>
  <w:font w:name="Helvetica Neue">
    <w:altName w:val="Sylfaen"/>
    <w:charset w:val="00"/>
    <w:family w:val="swiss"/>
    <w:pitch w:val="default"/>
  </w:font>
  <w:font w:name="Calibri">
    <w:panose1 w:val="020F0502020204030204"/>
    <w:charset w:val="EE"/>
    <w:family w:val="swiss"/>
    <w:pitch w:val="variable"/>
    <w:sig w:usb0="E4002EFF" w:usb1="C200247B" w:usb2="00000009" w:usb3="00000000" w:csb0="000001FF" w:csb1="00000000"/>
  </w:font>
  <w:font w:name="Times">
    <w:altName w:val="Times New Roman"/>
    <w:panose1 w:val="0202060306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30204"/>
    <w:charset w:val="00"/>
    <w:family w:val="swiss"/>
    <w:pitch w:val="variable"/>
    <w:sig w:usb0="00000007" w:usb1="00000000" w:usb2="00000000" w:usb3="00000000" w:csb0="00000093" w:csb1="00000000"/>
  </w:font>
  <w:font w:name="SimSun, 宋体">
    <w:charset w:val="00"/>
    <w:family w:val="auto"/>
    <w:pitch w:val="variable"/>
  </w:font>
  <w:font w:name="Lucida Sans">
    <w:panose1 w:val="020B0602040502020204"/>
    <w:charset w:val="EE"/>
    <w:family w:val="swiss"/>
    <w:pitch w:val="variable"/>
    <w:sig w:usb0="8100AAF7" w:usb1="0000807B" w:usb2="00000008" w:usb3="00000000" w:csb0="0000009F" w:csb1="00000000"/>
  </w:font>
  <w:font w:name="Lucida Sans Unicode">
    <w:panose1 w:val="020B0602030504020204"/>
    <w:charset w:val="EE"/>
    <w:family w:val="swiss"/>
    <w:pitch w:val="variable"/>
    <w:sig w:usb0="80000AFF" w:usb1="0000396B" w:usb2="00000000" w:usb3="00000000" w:csb0="000000BF" w:csb1="00000000"/>
  </w:font>
  <w:font w:name="DejaVuSans">
    <w:altName w:val="Cambri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ppleSystemUIFont">
    <w:altName w:val="Calibri"/>
    <w:panose1 w:val="00000000000000000000"/>
    <w:charset w:val="00"/>
    <w:family w:val="auto"/>
    <w:notTrueType/>
    <w:pitch w:val="default"/>
    <w:sig w:usb0="00000003" w:usb1="00000000" w:usb2="00000000" w:usb3="00000000" w:csb0="00000001"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CDD02" w14:textId="1B432E39" w:rsidR="00D966F7" w:rsidRPr="00486633" w:rsidRDefault="00D966F7" w:rsidP="00486633">
    <w:pPr>
      <w:pStyle w:val="Stopka"/>
      <w:tabs>
        <w:tab w:val="left" w:pos="278"/>
      </w:tabs>
      <w:rPr>
        <w:sz w:val="20"/>
        <w:szCs w:val="20"/>
      </w:rPr>
    </w:pPr>
    <w:r w:rsidRPr="00486633">
      <w:rPr>
        <w:rFonts w:ascii="Cambria" w:hAnsi="Cambria"/>
        <w:sz w:val="20"/>
        <w:szCs w:val="20"/>
        <w:bdr w:val="single" w:sz="4" w:space="0" w:color="auto"/>
      </w:rPr>
      <w:tab/>
    </w:r>
    <w:r w:rsidRPr="00486633">
      <w:rPr>
        <w:rFonts w:ascii="Cambria" w:hAnsi="Cambria"/>
        <w:sz w:val="20"/>
        <w:szCs w:val="20"/>
        <w:bdr w:val="single" w:sz="4" w:space="0" w:color="auto"/>
      </w:rPr>
      <w:tab/>
      <w:t xml:space="preserve">      </w:t>
    </w:r>
    <w:r w:rsidRPr="000D241E">
      <w:rPr>
        <w:rFonts w:ascii="Cambria" w:hAnsi="Cambria"/>
        <w:sz w:val="20"/>
        <w:szCs w:val="20"/>
        <w:bdr w:val="single" w:sz="4" w:space="0" w:color="auto"/>
      </w:rPr>
      <w:t>Zapytanie ofertowe</w:t>
    </w:r>
    <w:r w:rsidRPr="000D241E">
      <w:rPr>
        <w:rFonts w:ascii="Cambria" w:hAnsi="Cambria"/>
        <w:sz w:val="20"/>
        <w:szCs w:val="20"/>
        <w:bdr w:val="single" w:sz="4" w:space="0" w:color="auto"/>
      </w:rPr>
      <w:tab/>
      <w:t xml:space="preserve">                 Strona </w:t>
    </w:r>
    <w:r w:rsidRPr="000D241E">
      <w:rPr>
        <w:rFonts w:ascii="Cambria" w:hAnsi="Cambria"/>
        <w:b/>
        <w:sz w:val="20"/>
        <w:szCs w:val="20"/>
        <w:bdr w:val="single" w:sz="4" w:space="0" w:color="auto"/>
      </w:rPr>
      <w:fldChar w:fldCharType="begin"/>
    </w:r>
    <w:r w:rsidRPr="000D241E">
      <w:rPr>
        <w:rFonts w:ascii="Cambria" w:hAnsi="Cambria"/>
        <w:b/>
        <w:sz w:val="20"/>
        <w:szCs w:val="20"/>
        <w:bdr w:val="single" w:sz="4" w:space="0" w:color="auto"/>
      </w:rPr>
      <w:instrText>PAGE</w:instrText>
    </w:r>
    <w:r w:rsidRPr="000D241E">
      <w:rPr>
        <w:rFonts w:ascii="Cambria" w:hAnsi="Cambria"/>
        <w:b/>
        <w:sz w:val="20"/>
        <w:szCs w:val="20"/>
        <w:bdr w:val="single" w:sz="4" w:space="0" w:color="auto"/>
      </w:rPr>
      <w:fldChar w:fldCharType="separate"/>
    </w:r>
    <w:r w:rsidR="001E1394">
      <w:rPr>
        <w:rFonts w:ascii="Cambria" w:hAnsi="Cambria"/>
        <w:b/>
        <w:noProof/>
        <w:sz w:val="20"/>
        <w:szCs w:val="20"/>
        <w:bdr w:val="single" w:sz="4" w:space="0" w:color="auto"/>
      </w:rPr>
      <w:t>34</w:t>
    </w:r>
    <w:r w:rsidRPr="000D241E">
      <w:rPr>
        <w:rFonts w:ascii="Cambria" w:hAnsi="Cambria"/>
        <w:b/>
        <w:sz w:val="20"/>
        <w:szCs w:val="20"/>
        <w:bdr w:val="single" w:sz="4" w:space="0" w:color="auto"/>
      </w:rPr>
      <w:fldChar w:fldCharType="end"/>
    </w:r>
    <w:r w:rsidRPr="000D241E">
      <w:rPr>
        <w:rFonts w:ascii="Cambria" w:hAnsi="Cambria"/>
        <w:sz w:val="20"/>
        <w:szCs w:val="20"/>
        <w:bdr w:val="single" w:sz="4" w:space="0" w:color="auto"/>
      </w:rPr>
      <w:t xml:space="preserve"> z </w:t>
    </w:r>
    <w:r w:rsidRPr="000D241E">
      <w:rPr>
        <w:rFonts w:ascii="Cambria" w:hAnsi="Cambria"/>
        <w:b/>
        <w:sz w:val="20"/>
        <w:szCs w:val="20"/>
        <w:bdr w:val="single" w:sz="4" w:space="0" w:color="auto"/>
      </w:rPr>
      <w:fldChar w:fldCharType="begin"/>
    </w:r>
    <w:r w:rsidRPr="000D241E">
      <w:rPr>
        <w:rFonts w:ascii="Cambria" w:hAnsi="Cambria"/>
        <w:b/>
        <w:sz w:val="20"/>
        <w:szCs w:val="20"/>
        <w:bdr w:val="single" w:sz="4" w:space="0" w:color="auto"/>
      </w:rPr>
      <w:instrText>NUMPAGES</w:instrText>
    </w:r>
    <w:r w:rsidRPr="000D241E">
      <w:rPr>
        <w:rFonts w:ascii="Cambria" w:hAnsi="Cambria"/>
        <w:b/>
        <w:sz w:val="20"/>
        <w:szCs w:val="20"/>
        <w:bdr w:val="single" w:sz="4" w:space="0" w:color="auto"/>
      </w:rPr>
      <w:fldChar w:fldCharType="separate"/>
    </w:r>
    <w:r w:rsidR="001E1394">
      <w:rPr>
        <w:rFonts w:ascii="Cambria" w:hAnsi="Cambria"/>
        <w:b/>
        <w:noProof/>
        <w:sz w:val="20"/>
        <w:szCs w:val="20"/>
        <w:bdr w:val="single" w:sz="4" w:space="0" w:color="auto"/>
      </w:rPr>
      <w:t>34</w:t>
    </w:r>
    <w:r w:rsidRPr="000D241E">
      <w:rPr>
        <w:rFonts w:ascii="Cambria" w:hAnsi="Cambria"/>
        <w:b/>
        <w:sz w:val="20"/>
        <w:szCs w:val="20"/>
        <w:bdr w:val="single" w:sz="4" w:space="0" w:color="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73BC9" w14:textId="77777777" w:rsidR="00821E32" w:rsidRDefault="00821E32">
      <w:r>
        <w:separator/>
      </w:r>
    </w:p>
  </w:footnote>
  <w:footnote w:type="continuationSeparator" w:id="0">
    <w:p w14:paraId="653E0D1B" w14:textId="77777777" w:rsidR="00821E32" w:rsidRDefault="00821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6F97E" w14:textId="77777777" w:rsidR="008E7D2F" w:rsidRDefault="008E7D2F" w:rsidP="008E7D2F">
    <w:pPr>
      <w:pStyle w:val="Nagwek"/>
    </w:pPr>
  </w:p>
  <w:p w14:paraId="6859B16D" w14:textId="491CD3E6" w:rsidR="008E7D2F" w:rsidRDefault="00020B38" w:rsidP="00020B38">
    <w:pPr>
      <w:pStyle w:val="Nagwek"/>
      <w:jc w:val="center"/>
      <w:rPr>
        <w:rFonts w:ascii="Cambria" w:hAnsi="Cambria"/>
        <w:bCs/>
        <w:color w:val="000000"/>
        <w:sz w:val="10"/>
        <w:szCs w:val="10"/>
      </w:rPr>
    </w:pPr>
    <w:r w:rsidRPr="003531D8">
      <w:rPr>
        <w:noProof/>
      </w:rPr>
      <w:drawing>
        <wp:inline distT="0" distB="0" distL="0" distR="0" wp14:anchorId="71FA09B3" wp14:editId="20530E7E">
          <wp:extent cx="5747385" cy="577215"/>
          <wp:effectExtent l="0" t="0" r="5715" b="0"/>
          <wp:docPr id="54697058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7385" cy="577215"/>
                  </a:xfrm>
                  <a:prstGeom prst="rect">
                    <a:avLst/>
                  </a:prstGeom>
                  <a:noFill/>
                  <a:ln>
                    <a:noFill/>
                  </a:ln>
                </pic:spPr>
              </pic:pic>
            </a:graphicData>
          </a:graphic>
        </wp:inline>
      </w:drawing>
    </w:r>
  </w:p>
  <w:p w14:paraId="2B1C40DB" w14:textId="77777777" w:rsidR="00020B38" w:rsidRPr="00410530" w:rsidRDefault="00020B38" w:rsidP="00020B38">
    <w:pPr>
      <w:pStyle w:val="Nagwek"/>
      <w:jc w:val="center"/>
      <w:rPr>
        <w:rFonts w:ascii="Cambria" w:hAnsi="Cambria"/>
        <w:bCs/>
        <w:color w:val="000000"/>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69DD8"/>
    <w:lvl w:ilvl="0">
      <w:start w:val="1"/>
      <w:numFmt w:val="decimal"/>
      <w:pStyle w:val="Listanumerowana2"/>
      <w:lvlText w:val="%1."/>
      <w:lvlJc w:val="left"/>
      <w:pPr>
        <w:tabs>
          <w:tab w:val="num" w:pos="1492"/>
        </w:tabs>
        <w:ind w:left="1492" w:hanging="360"/>
      </w:pPr>
    </w:lvl>
  </w:abstractNum>
  <w:abstractNum w:abstractNumId="1" w15:restartNumberingAfterBreak="0">
    <w:nsid w:val="00000001"/>
    <w:multiLevelType w:val="multilevel"/>
    <w:tmpl w:val="00000001"/>
    <w:name w:val="WW8Num1"/>
    <w:lvl w:ilvl="0">
      <w:start w:val="19"/>
      <w:numFmt w:val="decimal"/>
      <w:lvlText w:val="%1."/>
      <w:lvlJc w:val="left"/>
      <w:pPr>
        <w:tabs>
          <w:tab w:val="num" w:pos="0"/>
        </w:tabs>
        <w:ind w:left="500" w:hanging="500"/>
      </w:pPr>
      <w:rPr>
        <w:rFonts w:hint="default"/>
      </w:rPr>
    </w:lvl>
    <w:lvl w:ilvl="1">
      <w:start w:val="1"/>
      <w:numFmt w:val="decimal"/>
      <w:lvlText w:val="%1.%2."/>
      <w:lvlJc w:val="left"/>
      <w:pPr>
        <w:tabs>
          <w:tab w:val="num" w:pos="0"/>
        </w:tabs>
        <w:ind w:left="720" w:hanging="720"/>
      </w:pPr>
      <w:rPr>
        <w:rFonts w:ascii="Cambria" w:hAnsi="Cambria" w:cs="Cambria" w:hint="default"/>
        <w:b/>
        <w:bCs/>
        <w:color w:val="000000"/>
        <w:sz w:val="24"/>
        <w:szCs w:val="24"/>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1800" w:hanging="1800"/>
      </w:pPr>
      <w:rPr>
        <w:rFonts w:hint="default"/>
      </w:rPr>
    </w:lvl>
  </w:abstractNum>
  <w:abstractNum w:abstractNumId="2" w15:restartNumberingAfterBreak="0">
    <w:nsid w:val="00000002"/>
    <w:multiLevelType w:val="singleLevel"/>
    <w:tmpl w:val="00000002"/>
    <w:name w:val="WW8Num2"/>
    <w:lvl w:ilvl="0">
      <w:start w:val="1"/>
      <w:numFmt w:val="bullet"/>
      <w:lvlText w:val=""/>
      <w:lvlJc w:val="left"/>
      <w:pPr>
        <w:tabs>
          <w:tab w:val="num" w:pos="0"/>
        </w:tabs>
        <w:ind w:left="1440" w:hanging="360"/>
      </w:pPr>
      <w:rPr>
        <w:rFonts w:ascii="Symbol" w:hAnsi="Symbol" w:cs="OpenSymbol"/>
        <w:sz w:val="22"/>
        <w:szCs w:val="22"/>
        <w:lang w:val="pl-PL"/>
      </w:rPr>
    </w:lvl>
  </w:abstractNum>
  <w:abstractNum w:abstractNumId="3" w15:restartNumberingAfterBreak="0">
    <w:nsid w:val="00000007"/>
    <w:multiLevelType w:val="multilevel"/>
    <w:tmpl w:val="00000007"/>
    <w:name w:val="WW8Num7"/>
    <w:lvl w:ilvl="0">
      <w:start w:val="13"/>
      <w:numFmt w:val="decimal"/>
      <w:lvlText w:val="%1."/>
      <w:lvlJc w:val="left"/>
      <w:pPr>
        <w:tabs>
          <w:tab w:val="num" w:pos="0"/>
        </w:tabs>
        <w:ind w:left="360" w:hanging="360"/>
      </w:pPr>
      <w:rPr>
        <w:rFonts w:ascii="Cambria" w:hAnsi="Cambria" w:cs="Cambria" w:hint="default"/>
        <w:b/>
        <w:bCs/>
        <w:color w:val="000000"/>
        <w:sz w:val="24"/>
        <w:szCs w:val="24"/>
      </w:rPr>
    </w:lvl>
    <w:lvl w:ilvl="1">
      <w:start w:val="1"/>
      <w:numFmt w:val="none"/>
      <w:suff w:val="nothing"/>
      <w:lvlText w:val="13.1"/>
      <w:lvlJc w:val="left"/>
      <w:pPr>
        <w:tabs>
          <w:tab w:val="num" w:pos="0"/>
        </w:tabs>
        <w:ind w:left="360" w:hanging="360"/>
      </w:pPr>
      <w:rPr>
        <w:rFonts w:ascii="Cambria" w:hAnsi="Cambria" w:cs="Cambria" w:hint="default"/>
        <w:b/>
        <w:bCs/>
        <w:color w:val="000000"/>
        <w:sz w:val="24"/>
        <w:szCs w:val="24"/>
      </w:rPr>
    </w:lvl>
    <w:lvl w:ilvl="2">
      <w:numFmt w:val="decimal"/>
      <w:lvlText w:val="%3.."/>
      <w:lvlJc w:val="left"/>
      <w:pPr>
        <w:tabs>
          <w:tab w:val="num" w:pos="0"/>
        </w:tabs>
        <w:ind w:left="720" w:hanging="720"/>
      </w:pPr>
      <w:rPr>
        <w:rFonts w:ascii="Wingdings" w:hAnsi="Wingdings" w:cs="Wingdings" w:hint="default"/>
      </w:rPr>
    </w:lvl>
    <w:lvl w:ilvl="3">
      <w:start w:val="4095"/>
      <w:numFmt w:val="decimal"/>
      <w:lvlText w:val="%4.."/>
      <w:lvlJc w:val="left"/>
      <w:pPr>
        <w:tabs>
          <w:tab w:val="num" w:pos="0"/>
        </w:tabs>
        <w:ind w:left="720" w:hanging="720"/>
      </w:pPr>
      <w:rPr>
        <w:rFonts w:ascii="Wingdings" w:hAnsi="Wingdings" w:cs="Wingdings" w:hint="default"/>
      </w:rPr>
    </w:lvl>
    <w:lvl w:ilvl="4">
      <w:numFmt w:val="decimal"/>
      <w:lvlText w:val="%3.%4.%5."/>
      <w:lvlJc w:val="left"/>
      <w:pPr>
        <w:tabs>
          <w:tab w:val="num" w:pos="0"/>
        </w:tabs>
        <w:ind w:left="1080" w:hanging="1080"/>
      </w:pPr>
      <w:rPr>
        <w:rFonts w:ascii="Wingdings" w:hAnsi="Wingdings" w:cs="Wingdings" w:hint="default"/>
      </w:rPr>
    </w:lvl>
    <w:lvl w:ilvl="5">
      <w:start w:val="54008"/>
      <w:numFmt w:val="decimal"/>
      <w:lvlText w:val="%3.%4.%5.%6."/>
      <w:lvlJc w:val="left"/>
      <w:pPr>
        <w:tabs>
          <w:tab w:val="num" w:pos="0"/>
        </w:tabs>
        <w:ind w:left="1080" w:hanging="1080"/>
      </w:pPr>
      <w:rPr>
        <w:rFonts w:ascii="Wingdings" w:hAnsi="Wingdings" w:cs="Wingdings" w:hint="default"/>
      </w:rPr>
    </w:lvl>
    <w:lvl w:ilvl="6">
      <w:start w:val="54008"/>
      <w:numFmt w:val="decimal"/>
      <w:lvlText w:val="%3.%4.%5.%6.%7."/>
      <w:lvlJc w:val="left"/>
      <w:pPr>
        <w:tabs>
          <w:tab w:val="num" w:pos="0"/>
        </w:tabs>
        <w:ind w:left="1440" w:hanging="1440"/>
      </w:pPr>
      <w:rPr>
        <w:rFonts w:ascii="Wingdings" w:hAnsi="Wingdings" w:cs="Wingdings" w:hint="default"/>
      </w:rPr>
    </w:lvl>
    <w:lvl w:ilvl="7">
      <w:start w:val="9"/>
      <w:numFmt w:val="decimal"/>
      <w:lvlText w:val="%3.%4.%5.%6.%7.%8."/>
      <w:lvlJc w:val="left"/>
      <w:pPr>
        <w:tabs>
          <w:tab w:val="num" w:pos="0"/>
        </w:tabs>
        <w:ind w:left="1440" w:hanging="1440"/>
      </w:pPr>
      <w:rPr>
        <w:rFonts w:ascii="Wingdings" w:hAnsi="Wingdings" w:cs="Wingdings" w:hint="default"/>
      </w:rPr>
    </w:lvl>
    <w:lvl w:ilvl="8">
      <w:start w:val="4095"/>
      <w:numFmt w:val="decimal"/>
      <w:lvlText w:val="%3.%4.%5.%6.%7.%8.%9."/>
      <w:lvlJc w:val="left"/>
      <w:pPr>
        <w:tabs>
          <w:tab w:val="num" w:pos="0"/>
        </w:tabs>
        <w:ind w:left="1800" w:hanging="1800"/>
      </w:pPr>
      <w:rPr>
        <w:rFonts w:ascii="Wingdings" w:hAnsi="Wingdings" w:cs="Wingdings" w:hint="default"/>
      </w:rPr>
    </w:lvl>
  </w:abstractNum>
  <w:abstractNum w:abstractNumId="4" w15:restartNumberingAfterBreak="0">
    <w:nsid w:val="00000008"/>
    <w:multiLevelType w:val="multilevel"/>
    <w:tmpl w:val="2F182BE0"/>
    <w:name w:val="WW8Num8"/>
    <w:lvl w:ilvl="0">
      <w:start w:val="6"/>
      <w:numFmt w:val="decimal"/>
      <w:lvlText w:val="%1."/>
      <w:lvlJc w:val="left"/>
      <w:pPr>
        <w:tabs>
          <w:tab w:val="num" w:pos="0"/>
        </w:tabs>
        <w:ind w:left="540" w:hanging="540"/>
      </w:pPr>
      <w:rPr>
        <w:rFonts w:ascii="Symbol" w:hAnsi="Symbol" w:cs="Symbol" w:hint="default"/>
        <w:color w:val="000000"/>
        <w:sz w:val="24"/>
        <w:szCs w:val="24"/>
      </w:rPr>
    </w:lvl>
    <w:lvl w:ilvl="1">
      <w:start w:val="3"/>
      <w:numFmt w:val="decimal"/>
      <w:lvlText w:val="%1.%2."/>
      <w:lvlJc w:val="left"/>
      <w:pPr>
        <w:tabs>
          <w:tab w:val="num" w:pos="0"/>
        </w:tabs>
        <w:ind w:left="720" w:hanging="720"/>
      </w:pPr>
      <w:rPr>
        <w:rFonts w:ascii="Cambria" w:hAnsi="Cambria" w:cs="Courier New" w:hint="default"/>
        <w:b/>
        <w:sz w:val="24"/>
        <w:szCs w:val="24"/>
      </w:rPr>
    </w:lvl>
    <w:lvl w:ilvl="2">
      <w:start w:val="1"/>
      <w:numFmt w:val="decimal"/>
      <w:lvlText w:val="%1.%2.%3."/>
      <w:lvlJc w:val="left"/>
      <w:pPr>
        <w:tabs>
          <w:tab w:val="num" w:pos="0"/>
        </w:tabs>
        <w:ind w:left="720" w:hanging="720"/>
      </w:pPr>
      <w:rPr>
        <w:rFonts w:ascii="Wingdings" w:hAnsi="Wingdings" w:cs="Wingdings" w:hint="default"/>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5" w15:restartNumberingAfterBreak="0">
    <w:nsid w:val="0000000E"/>
    <w:multiLevelType w:val="multilevel"/>
    <w:tmpl w:val="0000000E"/>
    <w:name w:val="WW8Num14"/>
    <w:lvl w:ilvl="0">
      <w:start w:val="8"/>
      <w:numFmt w:val="decimal"/>
      <w:lvlText w:val="%1."/>
      <w:lvlJc w:val="left"/>
      <w:pPr>
        <w:tabs>
          <w:tab w:val="num" w:pos="0"/>
        </w:tabs>
        <w:ind w:left="360" w:hanging="360"/>
      </w:pPr>
      <w:rPr>
        <w:rFonts w:ascii="Cambria" w:hAnsi="Cambria" w:cs="Open Sans" w:hint="default"/>
        <w:b w:val="0"/>
        <w:sz w:val="24"/>
        <w:szCs w:val="24"/>
      </w:rPr>
    </w:lvl>
    <w:lvl w:ilvl="1">
      <w:start w:val="1"/>
      <w:numFmt w:val="decimal"/>
      <w:lvlText w:val="%1.%2."/>
      <w:lvlJc w:val="left"/>
      <w:pPr>
        <w:tabs>
          <w:tab w:val="num" w:pos="0"/>
        </w:tabs>
        <w:ind w:left="720" w:hanging="720"/>
      </w:pPr>
      <w:rPr>
        <w:rFonts w:ascii="Cambria" w:hAnsi="Cambria" w:cs="Open Sans" w:hint="default"/>
        <w:b/>
        <w:bCs/>
        <w:color w:val="000000"/>
        <w:sz w:val="24"/>
        <w:szCs w:val="24"/>
      </w:rPr>
    </w:lvl>
    <w:lvl w:ilvl="2">
      <w:start w:val="1"/>
      <w:numFmt w:val="decimal"/>
      <w:lvlText w:val="%1.%2.%3."/>
      <w:lvlJc w:val="left"/>
      <w:pPr>
        <w:tabs>
          <w:tab w:val="num" w:pos="0"/>
        </w:tabs>
        <w:ind w:left="720" w:hanging="720"/>
      </w:pPr>
      <w:rPr>
        <w:rFonts w:ascii="Cambria" w:hAnsi="Cambria" w:cs="Open Sans" w:hint="default"/>
        <w:b w:val="0"/>
        <w:sz w:val="24"/>
        <w:szCs w:val="24"/>
      </w:rPr>
    </w:lvl>
    <w:lvl w:ilvl="3">
      <w:start w:val="1"/>
      <w:numFmt w:val="decimal"/>
      <w:lvlText w:val="%1.%2.%3.%4."/>
      <w:lvlJc w:val="left"/>
      <w:pPr>
        <w:tabs>
          <w:tab w:val="num" w:pos="0"/>
        </w:tabs>
        <w:ind w:left="1080" w:hanging="1080"/>
      </w:pPr>
      <w:rPr>
        <w:rFonts w:ascii="Cambria" w:hAnsi="Cambria" w:cs="Open Sans" w:hint="default"/>
        <w:b w:val="0"/>
        <w:sz w:val="24"/>
        <w:szCs w:val="24"/>
      </w:rPr>
    </w:lvl>
    <w:lvl w:ilvl="4">
      <w:start w:val="1"/>
      <w:numFmt w:val="decimal"/>
      <w:lvlText w:val="%1.%2.%3.%4.%5."/>
      <w:lvlJc w:val="left"/>
      <w:pPr>
        <w:tabs>
          <w:tab w:val="num" w:pos="0"/>
        </w:tabs>
        <w:ind w:left="1080" w:hanging="1080"/>
      </w:pPr>
      <w:rPr>
        <w:rFonts w:ascii="Cambria" w:hAnsi="Cambria" w:cs="Open Sans" w:hint="default"/>
        <w:b w:val="0"/>
        <w:sz w:val="24"/>
        <w:szCs w:val="24"/>
      </w:rPr>
    </w:lvl>
    <w:lvl w:ilvl="5">
      <w:start w:val="1"/>
      <w:numFmt w:val="decimal"/>
      <w:lvlText w:val="%1.%2.%3.%4.%5.%6."/>
      <w:lvlJc w:val="left"/>
      <w:pPr>
        <w:tabs>
          <w:tab w:val="num" w:pos="0"/>
        </w:tabs>
        <w:ind w:left="1440" w:hanging="1440"/>
      </w:pPr>
      <w:rPr>
        <w:rFonts w:ascii="Cambria" w:hAnsi="Cambria" w:cs="Open Sans" w:hint="default"/>
        <w:b w:val="0"/>
        <w:sz w:val="24"/>
        <w:szCs w:val="24"/>
      </w:rPr>
    </w:lvl>
    <w:lvl w:ilvl="6">
      <w:start w:val="1"/>
      <w:numFmt w:val="decimal"/>
      <w:lvlText w:val="%1.%2.%3.%4.%5.%6.%7."/>
      <w:lvlJc w:val="left"/>
      <w:pPr>
        <w:tabs>
          <w:tab w:val="num" w:pos="0"/>
        </w:tabs>
        <w:ind w:left="1440" w:hanging="1440"/>
      </w:pPr>
      <w:rPr>
        <w:rFonts w:ascii="Cambria" w:hAnsi="Cambria" w:cs="Open Sans" w:hint="default"/>
        <w:b w:val="0"/>
        <w:sz w:val="24"/>
        <w:szCs w:val="24"/>
      </w:rPr>
    </w:lvl>
    <w:lvl w:ilvl="7">
      <w:start w:val="1"/>
      <w:numFmt w:val="decimal"/>
      <w:lvlText w:val="%1.%2.%3.%4.%5.%6.%7.%8."/>
      <w:lvlJc w:val="left"/>
      <w:pPr>
        <w:tabs>
          <w:tab w:val="num" w:pos="0"/>
        </w:tabs>
        <w:ind w:left="1800" w:hanging="1800"/>
      </w:pPr>
      <w:rPr>
        <w:rFonts w:ascii="Cambria" w:hAnsi="Cambria" w:cs="Open Sans" w:hint="default"/>
        <w:b w:val="0"/>
        <w:sz w:val="24"/>
        <w:szCs w:val="24"/>
      </w:rPr>
    </w:lvl>
    <w:lvl w:ilvl="8">
      <w:start w:val="1"/>
      <w:numFmt w:val="decimal"/>
      <w:lvlText w:val="%1.%2.%3.%4.%5.%6.%7.%8.%9."/>
      <w:lvlJc w:val="left"/>
      <w:pPr>
        <w:tabs>
          <w:tab w:val="num" w:pos="0"/>
        </w:tabs>
        <w:ind w:left="1800" w:hanging="1800"/>
      </w:pPr>
      <w:rPr>
        <w:rFonts w:ascii="Cambria" w:hAnsi="Cambria" w:cs="Open Sans" w:hint="default"/>
        <w:b w:val="0"/>
        <w:sz w:val="24"/>
        <w:szCs w:val="24"/>
      </w:rPr>
    </w:lvl>
  </w:abstractNum>
  <w:abstractNum w:abstractNumId="6" w15:restartNumberingAfterBreak="0">
    <w:nsid w:val="00000010"/>
    <w:multiLevelType w:val="multilevel"/>
    <w:tmpl w:val="00000010"/>
    <w:name w:val="WW8Num16"/>
    <w:lvl w:ilvl="0">
      <w:start w:val="17"/>
      <w:numFmt w:val="decimal"/>
      <w:lvlText w:val="%1."/>
      <w:lvlJc w:val="left"/>
      <w:pPr>
        <w:tabs>
          <w:tab w:val="num" w:pos="0"/>
        </w:tabs>
        <w:ind w:left="500" w:hanging="500"/>
      </w:pPr>
      <w:rPr>
        <w:rFonts w:ascii="Cambria" w:eastAsia="Cambria" w:hAnsi="Cambria" w:cs="Cambria" w:hint="default"/>
        <w:color w:val="000000"/>
        <w:sz w:val="24"/>
        <w:szCs w:val="24"/>
      </w:rPr>
    </w:lvl>
    <w:lvl w:ilvl="1">
      <w:start w:val="1"/>
      <w:numFmt w:val="decimal"/>
      <w:lvlText w:val="%1.%2."/>
      <w:lvlJc w:val="left"/>
      <w:pPr>
        <w:tabs>
          <w:tab w:val="num" w:pos="0"/>
        </w:tabs>
        <w:ind w:left="720" w:hanging="720"/>
      </w:pPr>
      <w:rPr>
        <w:rFonts w:ascii="Cambria" w:eastAsia="Cambria" w:hAnsi="Cambria" w:cs="Cambria" w:hint="default"/>
        <w:b/>
        <w:bCs/>
        <w:color w:val="000000"/>
        <w:sz w:val="24"/>
        <w:szCs w:val="24"/>
        <w:shd w:val="clear" w:color="auto" w:fill="FFFFFF"/>
      </w:rPr>
    </w:lvl>
    <w:lvl w:ilvl="2">
      <w:start w:val="1"/>
      <w:numFmt w:val="decimal"/>
      <w:lvlText w:val="%1.%2.%3."/>
      <w:lvlJc w:val="left"/>
      <w:pPr>
        <w:tabs>
          <w:tab w:val="num" w:pos="0"/>
        </w:tabs>
        <w:ind w:left="720" w:hanging="720"/>
      </w:pPr>
      <w:rPr>
        <w:rFonts w:ascii="Cambria" w:eastAsia="Cambria" w:hAnsi="Cambria" w:cs="Cambria" w:hint="default"/>
        <w:color w:val="000000"/>
        <w:sz w:val="24"/>
        <w:szCs w:val="24"/>
      </w:rPr>
    </w:lvl>
    <w:lvl w:ilvl="3">
      <w:start w:val="1"/>
      <w:numFmt w:val="decimal"/>
      <w:lvlText w:val="%1.%2.%3.%4."/>
      <w:lvlJc w:val="left"/>
      <w:pPr>
        <w:tabs>
          <w:tab w:val="num" w:pos="0"/>
        </w:tabs>
        <w:ind w:left="1080" w:hanging="1080"/>
      </w:pPr>
      <w:rPr>
        <w:rFonts w:ascii="Cambria" w:eastAsia="Cambria" w:hAnsi="Cambria" w:cs="Cambria" w:hint="default"/>
        <w:color w:val="000000"/>
        <w:sz w:val="24"/>
        <w:szCs w:val="24"/>
      </w:rPr>
    </w:lvl>
    <w:lvl w:ilvl="4">
      <w:start w:val="1"/>
      <w:numFmt w:val="decimal"/>
      <w:lvlText w:val="%1.%2.%3.%4.%5."/>
      <w:lvlJc w:val="left"/>
      <w:pPr>
        <w:tabs>
          <w:tab w:val="num" w:pos="0"/>
        </w:tabs>
        <w:ind w:left="1080" w:hanging="1080"/>
      </w:pPr>
      <w:rPr>
        <w:rFonts w:ascii="Cambria" w:eastAsia="Cambria" w:hAnsi="Cambria" w:cs="Cambria" w:hint="default"/>
        <w:color w:val="000000"/>
        <w:sz w:val="24"/>
        <w:szCs w:val="24"/>
      </w:rPr>
    </w:lvl>
    <w:lvl w:ilvl="5">
      <w:start w:val="1"/>
      <w:numFmt w:val="decimal"/>
      <w:lvlText w:val="%1.%2.%3.%4.%5.%6."/>
      <w:lvlJc w:val="left"/>
      <w:pPr>
        <w:tabs>
          <w:tab w:val="num" w:pos="0"/>
        </w:tabs>
        <w:ind w:left="1440" w:hanging="1440"/>
      </w:pPr>
      <w:rPr>
        <w:rFonts w:ascii="Cambria" w:eastAsia="Cambria" w:hAnsi="Cambria" w:cs="Cambria" w:hint="default"/>
        <w:color w:val="000000"/>
        <w:sz w:val="24"/>
        <w:szCs w:val="24"/>
      </w:rPr>
    </w:lvl>
    <w:lvl w:ilvl="6">
      <w:start w:val="1"/>
      <w:numFmt w:val="decimal"/>
      <w:lvlText w:val="%1.%2.%3.%4.%5.%6.%7."/>
      <w:lvlJc w:val="left"/>
      <w:pPr>
        <w:tabs>
          <w:tab w:val="num" w:pos="0"/>
        </w:tabs>
        <w:ind w:left="1440" w:hanging="1440"/>
      </w:pPr>
      <w:rPr>
        <w:rFonts w:ascii="Cambria" w:eastAsia="Cambria" w:hAnsi="Cambria" w:cs="Cambria" w:hint="default"/>
        <w:color w:val="000000"/>
        <w:sz w:val="24"/>
        <w:szCs w:val="24"/>
      </w:rPr>
    </w:lvl>
    <w:lvl w:ilvl="7">
      <w:start w:val="1"/>
      <w:numFmt w:val="decimal"/>
      <w:lvlText w:val="%1.%2.%3.%4.%5.%6.%7.%8."/>
      <w:lvlJc w:val="left"/>
      <w:pPr>
        <w:tabs>
          <w:tab w:val="num" w:pos="0"/>
        </w:tabs>
        <w:ind w:left="1800" w:hanging="1800"/>
      </w:pPr>
      <w:rPr>
        <w:rFonts w:ascii="Cambria" w:eastAsia="Cambria" w:hAnsi="Cambria" w:cs="Cambria" w:hint="default"/>
        <w:color w:val="000000"/>
        <w:sz w:val="24"/>
        <w:szCs w:val="24"/>
      </w:rPr>
    </w:lvl>
    <w:lvl w:ilvl="8">
      <w:start w:val="1"/>
      <w:numFmt w:val="decimal"/>
      <w:lvlText w:val="%1.%2.%3.%4.%5.%6.%7.%8.%9."/>
      <w:lvlJc w:val="left"/>
      <w:pPr>
        <w:tabs>
          <w:tab w:val="num" w:pos="0"/>
        </w:tabs>
        <w:ind w:left="1800" w:hanging="1800"/>
      </w:pPr>
      <w:rPr>
        <w:rFonts w:ascii="Cambria" w:eastAsia="Cambria" w:hAnsi="Cambria" w:cs="Cambria" w:hint="default"/>
        <w:color w:val="000000"/>
        <w:sz w:val="24"/>
        <w:szCs w:val="24"/>
      </w:rPr>
    </w:lvl>
  </w:abstractNum>
  <w:abstractNum w:abstractNumId="7" w15:restartNumberingAfterBreak="0">
    <w:nsid w:val="00000011"/>
    <w:multiLevelType w:val="multilevel"/>
    <w:tmpl w:val="38EC0814"/>
    <w:name w:val="WW8Num17"/>
    <w:lvl w:ilvl="0">
      <w:start w:val="7"/>
      <w:numFmt w:val="decimal"/>
      <w:lvlText w:val="%1."/>
      <w:lvlJc w:val="left"/>
      <w:pPr>
        <w:tabs>
          <w:tab w:val="num" w:pos="0"/>
        </w:tabs>
        <w:ind w:left="400" w:hanging="400"/>
      </w:pPr>
      <w:rPr>
        <w:rFonts w:ascii="Cambria" w:hAnsi="Cambria" w:cs="Cambria"/>
        <w:b/>
        <w:color w:val="000000"/>
        <w:sz w:val="24"/>
        <w:szCs w:val="24"/>
      </w:rPr>
    </w:lvl>
    <w:lvl w:ilvl="1">
      <w:start w:val="1"/>
      <w:numFmt w:val="decimal"/>
      <w:lvlText w:val="%1.%2."/>
      <w:lvlJc w:val="left"/>
      <w:pPr>
        <w:tabs>
          <w:tab w:val="num" w:pos="0"/>
        </w:tabs>
        <w:ind w:left="720" w:hanging="720"/>
      </w:pPr>
      <w:rPr>
        <w:rFonts w:ascii="Cambria" w:hAnsi="Cambria" w:cs="Cambria"/>
        <w:b/>
        <w:color w:val="000000"/>
        <w:sz w:val="22"/>
        <w:szCs w:val="22"/>
      </w:rPr>
    </w:lvl>
    <w:lvl w:ilvl="2">
      <w:start w:val="1"/>
      <w:numFmt w:val="decimal"/>
      <w:lvlText w:val="%1.%2.%3."/>
      <w:lvlJc w:val="left"/>
      <w:pPr>
        <w:tabs>
          <w:tab w:val="num" w:pos="426"/>
        </w:tabs>
        <w:ind w:left="1146" w:hanging="720"/>
      </w:pPr>
      <w:rPr>
        <w:rFonts w:ascii="Cambria" w:hAnsi="Cambria" w:cs="Cambria"/>
        <w:b/>
        <w:color w:val="000000"/>
        <w:sz w:val="24"/>
        <w:szCs w:val="24"/>
      </w:rPr>
    </w:lvl>
    <w:lvl w:ilvl="3">
      <w:start w:val="1"/>
      <w:numFmt w:val="upperLetter"/>
      <w:lvlText w:val="%1.%2.%3.%4."/>
      <w:lvlJc w:val="left"/>
      <w:pPr>
        <w:tabs>
          <w:tab w:val="num" w:pos="0"/>
        </w:tabs>
        <w:ind w:left="1080" w:hanging="1080"/>
      </w:pPr>
      <w:rPr>
        <w:rFonts w:ascii="Cambria" w:hAnsi="Cambria" w:cs="Cambria"/>
        <w:b/>
        <w:color w:val="000000"/>
        <w:sz w:val="24"/>
        <w:szCs w:val="24"/>
      </w:rPr>
    </w:lvl>
    <w:lvl w:ilvl="4">
      <w:start w:val="1"/>
      <w:numFmt w:val="decimal"/>
      <w:lvlText w:val="%1.%2.%3.%4.%5."/>
      <w:lvlJc w:val="left"/>
      <w:pPr>
        <w:tabs>
          <w:tab w:val="num" w:pos="0"/>
        </w:tabs>
        <w:ind w:left="1080" w:hanging="1080"/>
      </w:pPr>
      <w:rPr>
        <w:rFonts w:ascii="Cambria" w:hAnsi="Cambria" w:cs="Cambria"/>
        <w:b/>
        <w:color w:val="000000"/>
        <w:sz w:val="24"/>
        <w:szCs w:val="24"/>
      </w:rPr>
    </w:lvl>
    <w:lvl w:ilvl="5">
      <w:start w:val="1"/>
      <w:numFmt w:val="decimal"/>
      <w:lvlText w:val="%1.%2.%3.%4.%5.%6."/>
      <w:lvlJc w:val="left"/>
      <w:pPr>
        <w:tabs>
          <w:tab w:val="num" w:pos="0"/>
        </w:tabs>
        <w:ind w:left="1440" w:hanging="1440"/>
      </w:pPr>
      <w:rPr>
        <w:rFonts w:ascii="Cambria" w:hAnsi="Cambria" w:cs="Cambria"/>
        <w:b/>
        <w:color w:val="000000"/>
        <w:sz w:val="24"/>
        <w:szCs w:val="24"/>
      </w:rPr>
    </w:lvl>
    <w:lvl w:ilvl="6">
      <w:start w:val="1"/>
      <w:numFmt w:val="decimal"/>
      <w:lvlText w:val="%1.%2.%3.%4.%5.%6.%7."/>
      <w:lvlJc w:val="left"/>
      <w:pPr>
        <w:tabs>
          <w:tab w:val="num" w:pos="0"/>
        </w:tabs>
        <w:ind w:left="1440" w:hanging="1440"/>
      </w:pPr>
      <w:rPr>
        <w:rFonts w:ascii="Cambria" w:hAnsi="Cambria" w:cs="Cambria"/>
        <w:b/>
        <w:color w:val="000000"/>
        <w:sz w:val="24"/>
        <w:szCs w:val="24"/>
      </w:rPr>
    </w:lvl>
    <w:lvl w:ilvl="7">
      <w:start w:val="1"/>
      <w:numFmt w:val="decimal"/>
      <w:lvlText w:val="%1.%2.%3.%4.%5.%6.%7.%8."/>
      <w:lvlJc w:val="left"/>
      <w:pPr>
        <w:tabs>
          <w:tab w:val="num" w:pos="0"/>
        </w:tabs>
        <w:ind w:left="1800" w:hanging="1800"/>
      </w:pPr>
      <w:rPr>
        <w:rFonts w:ascii="Cambria" w:hAnsi="Cambria" w:cs="Cambria"/>
        <w:b/>
        <w:color w:val="000000"/>
        <w:sz w:val="24"/>
        <w:szCs w:val="24"/>
      </w:rPr>
    </w:lvl>
    <w:lvl w:ilvl="8">
      <w:start w:val="1"/>
      <w:numFmt w:val="decimal"/>
      <w:lvlText w:val="%1.%2.%3.%4.%5.%6.%7.%8.%9."/>
      <w:lvlJc w:val="left"/>
      <w:pPr>
        <w:tabs>
          <w:tab w:val="num" w:pos="0"/>
        </w:tabs>
        <w:ind w:left="2160" w:hanging="2160"/>
      </w:pPr>
      <w:rPr>
        <w:rFonts w:ascii="Cambria" w:hAnsi="Cambria" w:cs="Cambria"/>
        <w:b/>
        <w:color w:val="000000"/>
        <w:sz w:val="24"/>
        <w:szCs w:val="24"/>
      </w:rPr>
    </w:lvl>
  </w:abstractNum>
  <w:abstractNum w:abstractNumId="8" w15:restartNumberingAfterBreak="0">
    <w:nsid w:val="00000014"/>
    <w:multiLevelType w:val="multilevel"/>
    <w:tmpl w:val="00000014"/>
    <w:name w:val="WW8Num20"/>
    <w:lvl w:ilvl="0">
      <w:start w:val="1"/>
      <w:numFmt w:val="bullet"/>
      <w:lvlText w:val="−"/>
      <w:lvlJc w:val="left"/>
      <w:pPr>
        <w:tabs>
          <w:tab w:val="num" w:pos="0"/>
        </w:tabs>
        <w:ind w:left="1146" w:hanging="360"/>
      </w:pPr>
      <w:rPr>
        <w:rFonts w:ascii="Times New Roman" w:hAnsi="Times New Roman" w:cs="Symbol" w:hint="default"/>
        <w:sz w:val="24"/>
        <w:szCs w:val="24"/>
      </w:rPr>
    </w:lvl>
    <w:lvl w:ilvl="1">
      <w:start w:val="1"/>
      <w:numFmt w:val="bullet"/>
      <w:lvlText w:val="o"/>
      <w:lvlJc w:val="left"/>
      <w:pPr>
        <w:tabs>
          <w:tab w:val="num" w:pos="0"/>
        </w:tabs>
        <w:ind w:left="1866" w:hanging="360"/>
      </w:pPr>
      <w:rPr>
        <w:rFonts w:ascii="Courier New" w:hAnsi="Courier New" w:cs="Courier New" w:hint="default"/>
        <w:bCs/>
        <w:color w:val="000000"/>
        <w:sz w:val="24"/>
        <w:szCs w:val="24"/>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bCs/>
        <w:color w:val="000000"/>
        <w:sz w:val="24"/>
        <w:szCs w:val="24"/>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bCs/>
        <w:color w:val="000000"/>
        <w:sz w:val="24"/>
        <w:szCs w:val="24"/>
      </w:rPr>
    </w:lvl>
    <w:lvl w:ilvl="8">
      <w:start w:val="1"/>
      <w:numFmt w:val="bullet"/>
      <w:lvlText w:val=""/>
      <w:lvlJc w:val="left"/>
      <w:pPr>
        <w:tabs>
          <w:tab w:val="num" w:pos="0"/>
        </w:tabs>
        <w:ind w:left="6906" w:hanging="360"/>
      </w:pPr>
      <w:rPr>
        <w:rFonts w:ascii="Wingdings" w:hAnsi="Wingdings" w:cs="Wingdings" w:hint="default"/>
      </w:rPr>
    </w:lvl>
  </w:abstractNum>
  <w:abstractNum w:abstractNumId="9" w15:restartNumberingAfterBreak="0">
    <w:nsid w:val="00000015"/>
    <w:multiLevelType w:val="multilevel"/>
    <w:tmpl w:val="00000015"/>
    <w:name w:val="WW8Num21"/>
    <w:lvl w:ilvl="0">
      <w:start w:val="18"/>
      <w:numFmt w:val="decimal"/>
      <w:lvlText w:val="%1."/>
      <w:lvlJc w:val="left"/>
      <w:pPr>
        <w:tabs>
          <w:tab w:val="num" w:pos="0"/>
        </w:tabs>
        <w:ind w:left="500" w:hanging="500"/>
      </w:pPr>
      <w:rPr>
        <w:rFonts w:hint="default"/>
      </w:rPr>
    </w:lvl>
    <w:lvl w:ilvl="1">
      <w:start w:val="1"/>
      <w:numFmt w:val="decimal"/>
      <w:lvlText w:val="%1.%2."/>
      <w:lvlJc w:val="left"/>
      <w:pPr>
        <w:tabs>
          <w:tab w:val="num" w:pos="0"/>
        </w:tabs>
        <w:ind w:left="720" w:hanging="720"/>
      </w:pPr>
      <w:rPr>
        <w:rFonts w:ascii="Cambria" w:hAnsi="Cambria" w:cs="Cambria"/>
        <w:b/>
        <w:sz w:val="24"/>
        <w:szCs w:val="24"/>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1800" w:hanging="1800"/>
      </w:pPr>
      <w:rPr>
        <w:rFonts w:hint="default"/>
      </w:rPr>
    </w:lvl>
  </w:abstractNum>
  <w:abstractNum w:abstractNumId="10" w15:restartNumberingAfterBreak="0">
    <w:nsid w:val="00000017"/>
    <w:multiLevelType w:val="multilevel"/>
    <w:tmpl w:val="00000017"/>
    <w:name w:val="WW8Num23"/>
    <w:lvl w:ilvl="0">
      <w:start w:val="5"/>
      <w:numFmt w:val="decimal"/>
      <w:lvlText w:val="%1."/>
      <w:lvlJc w:val="left"/>
      <w:pPr>
        <w:tabs>
          <w:tab w:val="num" w:pos="0"/>
        </w:tabs>
        <w:ind w:left="360" w:hanging="360"/>
      </w:pPr>
      <w:rPr>
        <w:rFonts w:ascii="Cambria" w:hAnsi="Cambria" w:cs="Cambria" w:hint="default"/>
        <w:b/>
        <w:sz w:val="24"/>
        <w:szCs w:val="24"/>
      </w:rPr>
    </w:lvl>
    <w:lvl w:ilvl="1">
      <w:start w:val="1"/>
      <w:numFmt w:val="decimal"/>
      <w:lvlText w:val="%1.%2."/>
      <w:lvlJc w:val="left"/>
      <w:pPr>
        <w:tabs>
          <w:tab w:val="num" w:pos="0"/>
        </w:tabs>
        <w:ind w:left="792" w:hanging="432"/>
      </w:pPr>
      <w:rPr>
        <w:rFonts w:ascii="Cambria" w:hAnsi="Cambria" w:cs="Cambria"/>
        <w:sz w:val="24"/>
        <w:szCs w:val="24"/>
      </w:rPr>
    </w:lvl>
    <w:lvl w:ilvl="2">
      <w:start w:val="1"/>
      <w:numFmt w:val="lowerLetter"/>
      <w:lvlText w:val="%3)"/>
      <w:lvlJc w:val="left"/>
      <w:pPr>
        <w:tabs>
          <w:tab w:val="num" w:pos="0"/>
        </w:tabs>
        <w:ind w:left="1224" w:hanging="504"/>
      </w:pPr>
      <w:rPr>
        <w:rFonts w:ascii="Cambria" w:hAnsi="Cambria" w:cs="Cambria"/>
        <w:bCs/>
        <w:sz w:val="24"/>
        <w:szCs w:val="24"/>
      </w:rPr>
    </w:lvl>
    <w:lvl w:ilvl="3">
      <w:start w:val="1"/>
      <w:numFmt w:val="decimal"/>
      <w:lvlText w:val="%1.%2.%3.%4."/>
      <w:lvlJc w:val="left"/>
      <w:pPr>
        <w:tabs>
          <w:tab w:val="num" w:pos="0"/>
        </w:tabs>
        <w:ind w:left="1728" w:hanging="648"/>
      </w:pPr>
      <w:rPr>
        <w:rFonts w:ascii="Cambria" w:hAnsi="Cambria" w:cs="Cambria"/>
        <w:bCs/>
        <w:sz w:val="24"/>
        <w:szCs w:val="24"/>
      </w:rPr>
    </w:lvl>
    <w:lvl w:ilvl="4">
      <w:start w:val="1"/>
      <w:numFmt w:val="decimal"/>
      <w:lvlText w:val="%1.%2.%3.%4.%5."/>
      <w:lvlJc w:val="left"/>
      <w:pPr>
        <w:tabs>
          <w:tab w:val="num" w:pos="0"/>
        </w:tabs>
        <w:ind w:left="2232" w:hanging="792"/>
      </w:pPr>
      <w:rPr>
        <w:rFonts w:ascii="Cambria" w:hAnsi="Cambria" w:cs="Cambria" w:hint="default"/>
        <w:b/>
        <w:sz w:val="24"/>
        <w:szCs w:val="24"/>
      </w:rPr>
    </w:lvl>
    <w:lvl w:ilvl="5">
      <w:start w:val="1"/>
      <w:numFmt w:val="decimal"/>
      <w:lvlText w:val="%1.%2.%3.%4.%5.%6."/>
      <w:lvlJc w:val="left"/>
      <w:pPr>
        <w:tabs>
          <w:tab w:val="num" w:pos="0"/>
        </w:tabs>
        <w:ind w:left="2736" w:hanging="936"/>
      </w:pPr>
      <w:rPr>
        <w:rFonts w:ascii="Cambria" w:hAnsi="Cambria" w:cs="Cambria" w:hint="default"/>
        <w:b/>
        <w:sz w:val="24"/>
        <w:szCs w:val="24"/>
      </w:rPr>
    </w:lvl>
    <w:lvl w:ilvl="6">
      <w:start w:val="1"/>
      <w:numFmt w:val="decimal"/>
      <w:lvlText w:val="%1.%2.%3.%4.%5.%6.%7."/>
      <w:lvlJc w:val="left"/>
      <w:pPr>
        <w:tabs>
          <w:tab w:val="num" w:pos="0"/>
        </w:tabs>
        <w:ind w:left="3240" w:hanging="1080"/>
      </w:pPr>
      <w:rPr>
        <w:rFonts w:ascii="Cambria" w:hAnsi="Cambria" w:cs="Cambria" w:hint="default"/>
        <w:b/>
        <w:sz w:val="24"/>
        <w:szCs w:val="24"/>
      </w:rPr>
    </w:lvl>
    <w:lvl w:ilvl="7">
      <w:start w:val="1"/>
      <w:numFmt w:val="decimal"/>
      <w:lvlText w:val="%1.%2.%3.%4.%5.%6.%7.%8."/>
      <w:lvlJc w:val="left"/>
      <w:pPr>
        <w:tabs>
          <w:tab w:val="num" w:pos="0"/>
        </w:tabs>
        <w:ind w:left="3744" w:hanging="1224"/>
      </w:pPr>
      <w:rPr>
        <w:rFonts w:ascii="Cambria" w:hAnsi="Cambria" w:cs="Cambria" w:hint="default"/>
        <w:b/>
        <w:sz w:val="24"/>
        <w:szCs w:val="24"/>
      </w:rPr>
    </w:lvl>
    <w:lvl w:ilvl="8">
      <w:start w:val="1"/>
      <w:numFmt w:val="decimal"/>
      <w:lvlText w:val="%1.%2.%3.%4.%5.%6.%7.%8.%9."/>
      <w:lvlJc w:val="left"/>
      <w:pPr>
        <w:tabs>
          <w:tab w:val="num" w:pos="0"/>
        </w:tabs>
        <w:ind w:left="4320" w:hanging="1440"/>
      </w:pPr>
      <w:rPr>
        <w:rFonts w:ascii="Cambria" w:hAnsi="Cambria" w:cs="Cambria" w:hint="default"/>
        <w:b/>
        <w:sz w:val="24"/>
        <w:szCs w:val="24"/>
      </w:rPr>
    </w:lvl>
  </w:abstractNum>
  <w:abstractNum w:abstractNumId="11" w15:restartNumberingAfterBreak="0">
    <w:nsid w:val="00000019"/>
    <w:multiLevelType w:val="multilevel"/>
    <w:tmpl w:val="00000019"/>
    <w:name w:val="WW8Num25"/>
    <w:lvl w:ilvl="0">
      <w:start w:val="1"/>
      <w:numFmt w:val="bullet"/>
      <w:lvlText w:val="−"/>
      <w:lvlJc w:val="left"/>
      <w:pPr>
        <w:tabs>
          <w:tab w:val="num" w:pos="0"/>
        </w:tabs>
        <w:ind w:left="1146" w:hanging="360"/>
      </w:pPr>
      <w:rPr>
        <w:rFonts w:ascii="Times New Roman" w:hAnsi="Times New Roman" w:cs="Calibri Light" w:hint="default"/>
        <w:sz w:val="24"/>
        <w:szCs w:val="24"/>
      </w:rPr>
    </w:lvl>
    <w:lvl w:ilvl="1">
      <w:start w:val="1"/>
      <w:numFmt w:val="bullet"/>
      <w:lvlText w:val="o"/>
      <w:lvlJc w:val="left"/>
      <w:pPr>
        <w:tabs>
          <w:tab w:val="num" w:pos="0"/>
        </w:tabs>
        <w:ind w:left="1866" w:hanging="360"/>
      </w:pPr>
      <w:rPr>
        <w:rFonts w:ascii="Courier New" w:hAnsi="Courier New" w:cs="Cambria" w:hint="default"/>
        <w:b/>
        <w:sz w:val="24"/>
        <w:szCs w:val="24"/>
      </w:rPr>
    </w:lvl>
    <w:lvl w:ilvl="2">
      <w:start w:val="1"/>
      <w:numFmt w:val="bullet"/>
      <w:lvlText w:val=""/>
      <w:lvlJc w:val="left"/>
      <w:pPr>
        <w:tabs>
          <w:tab w:val="num" w:pos="0"/>
        </w:tabs>
        <w:ind w:left="2586" w:hanging="360"/>
      </w:pPr>
      <w:rPr>
        <w:rFonts w:ascii="Wingdings" w:hAnsi="Wingdings" w:cs="Times New Roman" w:hint="default"/>
        <w:b w:val="0"/>
        <w:sz w:val="24"/>
        <w:szCs w:val="24"/>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ambria" w:hint="default"/>
        <w:b/>
        <w:sz w:val="24"/>
        <w:szCs w:val="24"/>
      </w:rPr>
    </w:lvl>
    <w:lvl w:ilvl="5">
      <w:start w:val="1"/>
      <w:numFmt w:val="bullet"/>
      <w:lvlText w:val=""/>
      <w:lvlJc w:val="left"/>
      <w:pPr>
        <w:tabs>
          <w:tab w:val="num" w:pos="0"/>
        </w:tabs>
        <w:ind w:left="4746" w:hanging="360"/>
      </w:pPr>
      <w:rPr>
        <w:rFonts w:ascii="Wingdings" w:hAnsi="Wingdings" w:cs="Times New Roman" w:hint="default"/>
        <w:b w:val="0"/>
        <w:sz w:val="24"/>
        <w:szCs w:val="24"/>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ambria" w:hint="default"/>
        <w:b/>
        <w:sz w:val="24"/>
        <w:szCs w:val="24"/>
      </w:rPr>
    </w:lvl>
    <w:lvl w:ilvl="8">
      <w:start w:val="1"/>
      <w:numFmt w:val="bullet"/>
      <w:lvlText w:val=""/>
      <w:lvlJc w:val="left"/>
      <w:pPr>
        <w:tabs>
          <w:tab w:val="num" w:pos="0"/>
        </w:tabs>
        <w:ind w:left="6906" w:hanging="360"/>
      </w:pPr>
      <w:rPr>
        <w:rFonts w:ascii="Wingdings" w:hAnsi="Wingdings" w:cs="Times New Roman" w:hint="default"/>
        <w:b w:val="0"/>
        <w:sz w:val="24"/>
        <w:szCs w:val="24"/>
      </w:rPr>
    </w:lvl>
  </w:abstractNum>
  <w:abstractNum w:abstractNumId="12" w15:restartNumberingAfterBreak="0">
    <w:nsid w:val="0000001B"/>
    <w:multiLevelType w:val="multilevel"/>
    <w:tmpl w:val="0000001B"/>
    <w:name w:val="WW8Num27"/>
    <w:lvl w:ilvl="0">
      <w:start w:val="5"/>
      <w:numFmt w:val="decimal"/>
      <w:lvlText w:val="%1."/>
      <w:lvlJc w:val="left"/>
      <w:pPr>
        <w:tabs>
          <w:tab w:val="num" w:pos="0"/>
        </w:tabs>
        <w:ind w:left="360" w:hanging="360"/>
      </w:pPr>
      <w:rPr>
        <w:rFonts w:ascii="Cambria" w:eastAsia="Times New Roman" w:hAnsi="Cambria" w:cs="Arial" w:hint="default"/>
        <w:sz w:val="24"/>
        <w:szCs w:val="24"/>
      </w:rPr>
    </w:lvl>
    <w:lvl w:ilvl="1">
      <w:start w:val="1"/>
      <w:numFmt w:val="decimal"/>
      <w:lvlText w:val="%1.%2."/>
      <w:lvlJc w:val="left"/>
      <w:pPr>
        <w:tabs>
          <w:tab w:val="num" w:pos="0"/>
        </w:tabs>
        <w:ind w:left="720" w:hanging="720"/>
      </w:pPr>
      <w:rPr>
        <w:rFonts w:ascii="Cambria" w:eastAsia="Cambria" w:hAnsi="Cambria" w:cs="Cambria" w:hint="default"/>
        <w:b/>
        <w:bCs/>
        <w:color w:val="000000"/>
        <w:sz w:val="24"/>
        <w:szCs w:val="24"/>
      </w:rPr>
    </w:lvl>
    <w:lvl w:ilvl="2">
      <w:start w:val="1"/>
      <w:numFmt w:val="decimal"/>
      <w:lvlText w:val="%1.%2.%3."/>
      <w:lvlJc w:val="left"/>
      <w:pPr>
        <w:tabs>
          <w:tab w:val="num" w:pos="0"/>
        </w:tabs>
        <w:ind w:left="720" w:hanging="720"/>
      </w:pPr>
      <w:rPr>
        <w:rFonts w:ascii="Cambria" w:eastAsia="Times New Roman" w:hAnsi="Cambria" w:cs="Arial" w:hint="default"/>
        <w:sz w:val="24"/>
        <w:szCs w:val="24"/>
      </w:rPr>
    </w:lvl>
    <w:lvl w:ilvl="3">
      <w:start w:val="1"/>
      <w:numFmt w:val="decimal"/>
      <w:lvlText w:val="%1.%2.%3.%4."/>
      <w:lvlJc w:val="left"/>
      <w:pPr>
        <w:tabs>
          <w:tab w:val="num" w:pos="0"/>
        </w:tabs>
        <w:ind w:left="1080" w:hanging="1080"/>
      </w:pPr>
      <w:rPr>
        <w:rFonts w:ascii="Cambria" w:eastAsia="Times New Roman" w:hAnsi="Cambria" w:cs="Arial" w:hint="default"/>
        <w:sz w:val="24"/>
        <w:szCs w:val="24"/>
      </w:rPr>
    </w:lvl>
    <w:lvl w:ilvl="4">
      <w:start w:val="1"/>
      <w:numFmt w:val="decimal"/>
      <w:lvlText w:val="%1.%2.%3.%4.%5."/>
      <w:lvlJc w:val="left"/>
      <w:pPr>
        <w:tabs>
          <w:tab w:val="num" w:pos="0"/>
        </w:tabs>
        <w:ind w:left="1080" w:hanging="1080"/>
      </w:pPr>
      <w:rPr>
        <w:rFonts w:ascii="Cambria" w:eastAsia="Times New Roman" w:hAnsi="Cambria" w:cs="Arial" w:hint="default"/>
        <w:sz w:val="24"/>
        <w:szCs w:val="24"/>
      </w:rPr>
    </w:lvl>
    <w:lvl w:ilvl="5">
      <w:start w:val="1"/>
      <w:numFmt w:val="decimal"/>
      <w:lvlText w:val="%1.%2.%3.%4.%5.%6."/>
      <w:lvlJc w:val="left"/>
      <w:pPr>
        <w:tabs>
          <w:tab w:val="num" w:pos="0"/>
        </w:tabs>
        <w:ind w:left="1440" w:hanging="1440"/>
      </w:pPr>
      <w:rPr>
        <w:rFonts w:ascii="Cambria" w:eastAsia="Times New Roman" w:hAnsi="Cambria" w:cs="Arial" w:hint="default"/>
        <w:sz w:val="24"/>
        <w:szCs w:val="24"/>
      </w:rPr>
    </w:lvl>
    <w:lvl w:ilvl="6">
      <w:start w:val="1"/>
      <w:numFmt w:val="decimal"/>
      <w:lvlText w:val="%1.%2.%3.%4.%5.%6.%7."/>
      <w:lvlJc w:val="left"/>
      <w:pPr>
        <w:tabs>
          <w:tab w:val="num" w:pos="0"/>
        </w:tabs>
        <w:ind w:left="1440" w:hanging="1440"/>
      </w:pPr>
      <w:rPr>
        <w:rFonts w:ascii="Cambria" w:eastAsia="Times New Roman" w:hAnsi="Cambria" w:cs="Arial" w:hint="default"/>
        <w:sz w:val="24"/>
        <w:szCs w:val="24"/>
      </w:rPr>
    </w:lvl>
    <w:lvl w:ilvl="7">
      <w:start w:val="1"/>
      <w:numFmt w:val="decimal"/>
      <w:lvlText w:val="%1.%2.%3.%4.%5.%6.%7.%8."/>
      <w:lvlJc w:val="left"/>
      <w:pPr>
        <w:tabs>
          <w:tab w:val="num" w:pos="0"/>
        </w:tabs>
        <w:ind w:left="1800" w:hanging="1800"/>
      </w:pPr>
      <w:rPr>
        <w:rFonts w:ascii="Cambria" w:eastAsia="Times New Roman" w:hAnsi="Cambria" w:cs="Arial" w:hint="default"/>
        <w:sz w:val="24"/>
        <w:szCs w:val="24"/>
      </w:rPr>
    </w:lvl>
    <w:lvl w:ilvl="8">
      <w:start w:val="1"/>
      <w:numFmt w:val="decimal"/>
      <w:lvlText w:val="%1.%2.%3.%4.%5.%6.%7.%8.%9."/>
      <w:lvlJc w:val="left"/>
      <w:pPr>
        <w:tabs>
          <w:tab w:val="num" w:pos="0"/>
        </w:tabs>
        <w:ind w:left="1800" w:hanging="1800"/>
      </w:pPr>
      <w:rPr>
        <w:rFonts w:ascii="Cambria" w:eastAsia="Times New Roman" w:hAnsi="Cambria" w:cs="Arial" w:hint="default"/>
        <w:sz w:val="24"/>
        <w:szCs w:val="24"/>
      </w:rPr>
    </w:lvl>
  </w:abstractNum>
  <w:abstractNum w:abstractNumId="13" w15:restartNumberingAfterBreak="0">
    <w:nsid w:val="0000001F"/>
    <w:multiLevelType w:val="multilevel"/>
    <w:tmpl w:val="8AB01AA8"/>
    <w:name w:val="WW8Num31"/>
    <w:lvl w:ilvl="0">
      <w:start w:val="19"/>
      <w:numFmt w:val="decimal"/>
      <w:lvlText w:val="%1"/>
      <w:lvlJc w:val="left"/>
      <w:pPr>
        <w:tabs>
          <w:tab w:val="num" w:pos="0"/>
        </w:tabs>
        <w:ind w:left="444" w:hanging="444"/>
      </w:pPr>
      <w:rPr>
        <w:rFonts w:ascii="Cambria" w:hAnsi="Cambria" w:cs="Cambria"/>
        <w:b/>
        <w:bCs/>
        <w:i/>
        <w:iCs/>
        <w:color w:val="000000"/>
        <w:sz w:val="24"/>
        <w:szCs w:val="24"/>
      </w:rPr>
    </w:lvl>
    <w:lvl w:ilvl="1">
      <w:start w:val="1"/>
      <w:numFmt w:val="decimal"/>
      <w:lvlText w:val="%1.%2"/>
      <w:lvlJc w:val="left"/>
      <w:pPr>
        <w:tabs>
          <w:tab w:val="num" w:pos="0"/>
        </w:tabs>
        <w:ind w:left="444" w:hanging="444"/>
      </w:pPr>
      <w:rPr>
        <w:rFonts w:cs="Cambria"/>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4" w15:restartNumberingAfterBreak="0">
    <w:nsid w:val="00000022"/>
    <w:multiLevelType w:val="multilevel"/>
    <w:tmpl w:val="00000022"/>
    <w:name w:val="WW8Num34"/>
    <w:lvl w:ilvl="0">
      <w:start w:val="14"/>
      <w:numFmt w:val="decimal"/>
      <w:lvlText w:val="%1."/>
      <w:lvlJc w:val="left"/>
      <w:pPr>
        <w:tabs>
          <w:tab w:val="num" w:pos="0"/>
        </w:tabs>
        <w:ind w:left="500" w:hanging="500"/>
      </w:pPr>
      <w:rPr>
        <w:rFonts w:hint="default"/>
      </w:rPr>
    </w:lvl>
    <w:lvl w:ilvl="1">
      <w:start w:val="1"/>
      <w:numFmt w:val="decimal"/>
      <w:lvlText w:val="%1.%2."/>
      <w:lvlJc w:val="left"/>
      <w:pPr>
        <w:tabs>
          <w:tab w:val="num" w:pos="0"/>
        </w:tabs>
        <w:ind w:left="720" w:hanging="720"/>
      </w:pPr>
      <w:rPr>
        <w:rFonts w:ascii="Cambria" w:hAnsi="Cambria" w:cs="Cambria" w:hint="default"/>
        <w:b/>
        <w:bCs/>
        <w:color w:val="000000"/>
        <w:sz w:val="24"/>
        <w:szCs w:val="24"/>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1800" w:hanging="1800"/>
      </w:pPr>
      <w:rPr>
        <w:rFonts w:hint="default"/>
      </w:rPr>
    </w:lvl>
  </w:abstractNum>
  <w:abstractNum w:abstractNumId="15" w15:restartNumberingAfterBreak="0">
    <w:nsid w:val="00000023"/>
    <w:multiLevelType w:val="singleLevel"/>
    <w:tmpl w:val="933292D6"/>
    <w:name w:val="WW8Num35"/>
    <w:lvl w:ilvl="0">
      <w:start w:val="1"/>
      <w:numFmt w:val="decimal"/>
      <w:lvlText w:val="%1)"/>
      <w:lvlJc w:val="left"/>
      <w:pPr>
        <w:tabs>
          <w:tab w:val="num" w:pos="0"/>
        </w:tabs>
        <w:ind w:left="720" w:hanging="360"/>
      </w:pPr>
      <w:rPr>
        <w:rFonts w:ascii="Cambria" w:hAnsi="Cambria" w:cs="Cambria" w:hint="default"/>
        <w:i w:val="0"/>
        <w:iCs w:val="0"/>
        <w:sz w:val="24"/>
        <w:szCs w:val="24"/>
      </w:rPr>
    </w:lvl>
  </w:abstractNum>
  <w:abstractNum w:abstractNumId="16" w15:restartNumberingAfterBreak="0">
    <w:nsid w:val="00000024"/>
    <w:multiLevelType w:val="multilevel"/>
    <w:tmpl w:val="00000024"/>
    <w:name w:val="WW8Num36"/>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432" w:hanging="432"/>
      </w:pPr>
      <w:rPr>
        <w:rFonts w:ascii="Cambria" w:hAnsi="Cambria" w:cs="Cambria" w:hint="default"/>
        <w:b/>
        <w:bCs/>
        <w:color w:val="000000"/>
        <w:sz w:val="24"/>
        <w:szCs w:val="24"/>
      </w:rPr>
    </w:lvl>
    <w:lvl w:ilvl="2">
      <w:start w:val="1"/>
      <w:numFmt w:val="decimal"/>
      <w:lvlText w:val="%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7" w15:restartNumberingAfterBreak="0">
    <w:nsid w:val="00000029"/>
    <w:multiLevelType w:val="singleLevel"/>
    <w:tmpl w:val="CFB83C12"/>
    <w:name w:val="WW8Num41"/>
    <w:lvl w:ilvl="0">
      <w:start w:val="1"/>
      <w:numFmt w:val="lowerLetter"/>
      <w:lvlText w:val="%1)"/>
      <w:lvlJc w:val="left"/>
      <w:pPr>
        <w:tabs>
          <w:tab w:val="num" w:pos="0"/>
        </w:tabs>
        <w:ind w:left="1571" w:hanging="360"/>
      </w:pPr>
      <w:rPr>
        <w:rFonts w:ascii="Cambria" w:hAnsi="Cambria" w:cs="Arial"/>
        <w:b w:val="0"/>
        <w:bCs w:val="0"/>
        <w:sz w:val="24"/>
        <w:szCs w:val="24"/>
      </w:rPr>
    </w:lvl>
  </w:abstractNum>
  <w:abstractNum w:abstractNumId="18" w15:restartNumberingAfterBreak="0">
    <w:nsid w:val="0000002B"/>
    <w:multiLevelType w:val="multilevel"/>
    <w:tmpl w:val="FB848B48"/>
    <w:name w:val="WW8Num43"/>
    <w:lvl w:ilvl="0">
      <w:start w:val="1"/>
      <w:numFmt w:val="decimal"/>
      <w:lvlText w:val="%1)"/>
      <w:lvlJc w:val="left"/>
      <w:pPr>
        <w:tabs>
          <w:tab w:val="num" w:pos="0"/>
        </w:tabs>
        <w:ind w:left="400" w:hanging="400"/>
      </w:pPr>
      <w:rPr>
        <w:rFonts w:ascii="Cambria" w:hAnsi="Cambria" w:hint="default"/>
        <w:b w:val="0"/>
        <w:bCs w:val="0"/>
        <w:sz w:val="20"/>
        <w:szCs w:val="20"/>
      </w:rPr>
    </w:lvl>
    <w:lvl w:ilvl="1">
      <w:start w:val="1"/>
      <w:numFmt w:val="decimal"/>
      <w:lvlText w:val="%1.%2."/>
      <w:lvlJc w:val="left"/>
      <w:pPr>
        <w:tabs>
          <w:tab w:val="num" w:pos="0"/>
        </w:tabs>
        <w:ind w:left="720" w:hanging="720"/>
      </w:pPr>
      <w:rPr>
        <w:rFonts w:ascii="Cambria" w:eastAsia="Cambria" w:hAnsi="Cambria" w:cs="Arial"/>
        <w:b/>
        <w:bCs/>
        <w:iCs/>
        <w:color w:val="000000"/>
        <w:sz w:val="24"/>
        <w:szCs w:val="24"/>
      </w:rPr>
    </w:lvl>
    <w:lvl w:ilvl="2">
      <w:start w:val="1"/>
      <w:numFmt w:val="decimal"/>
      <w:lvlText w:val="%1.%2.%3."/>
      <w:lvlJc w:val="left"/>
      <w:pPr>
        <w:tabs>
          <w:tab w:val="num" w:pos="0"/>
        </w:tabs>
        <w:ind w:left="720" w:hanging="720"/>
      </w:pPr>
      <w:rPr>
        <w:rFonts w:ascii="Cambria" w:eastAsia="MS Mincho" w:hAnsi="Cambria" w:cs="MS Mincho" w:hint="default"/>
        <w:b/>
        <w:bCs/>
        <w:sz w:val="24"/>
        <w:szCs w:val="24"/>
      </w:rPr>
    </w:lvl>
    <w:lvl w:ilvl="3">
      <w:start w:val="1"/>
      <w:numFmt w:val="upperLetter"/>
      <w:lvlText w:val="%1.%2.%3.%4."/>
      <w:lvlJc w:val="left"/>
      <w:pPr>
        <w:tabs>
          <w:tab w:val="num" w:pos="0"/>
        </w:tabs>
        <w:ind w:left="1080" w:hanging="1080"/>
      </w:pPr>
      <w:rPr>
        <w:rFonts w:ascii="Cambria" w:eastAsia="MS Mincho" w:hAnsi="Cambria" w:cs="MS Mincho" w:hint="default"/>
        <w:b/>
        <w:bCs/>
        <w:sz w:val="24"/>
        <w:szCs w:val="24"/>
      </w:rPr>
    </w:lvl>
    <w:lvl w:ilvl="4">
      <w:start w:val="1"/>
      <w:numFmt w:val="decimal"/>
      <w:lvlText w:val="%1.%2.%3.%4.%5."/>
      <w:lvlJc w:val="left"/>
      <w:pPr>
        <w:tabs>
          <w:tab w:val="num" w:pos="0"/>
        </w:tabs>
        <w:ind w:left="1080" w:hanging="1080"/>
      </w:pPr>
      <w:rPr>
        <w:rFonts w:ascii="Cambria" w:eastAsia="MS Mincho" w:hAnsi="Cambria" w:cs="MS Mincho" w:hint="default"/>
        <w:b/>
        <w:bCs/>
        <w:sz w:val="24"/>
        <w:szCs w:val="24"/>
      </w:rPr>
    </w:lvl>
    <w:lvl w:ilvl="5">
      <w:start w:val="1"/>
      <w:numFmt w:val="decimal"/>
      <w:lvlText w:val="%1.%2.%3.%4.%5.%6."/>
      <w:lvlJc w:val="left"/>
      <w:pPr>
        <w:tabs>
          <w:tab w:val="num" w:pos="0"/>
        </w:tabs>
        <w:ind w:left="1440" w:hanging="1440"/>
      </w:pPr>
      <w:rPr>
        <w:rFonts w:ascii="Cambria" w:eastAsia="MS Mincho" w:hAnsi="Cambria" w:cs="MS Mincho" w:hint="default"/>
        <w:b/>
        <w:bCs/>
        <w:sz w:val="24"/>
        <w:szCs w:val="24"/>
      </w:rPr>
    </w:lvl>
    <w:lvl w:ilvl="6">
      <w:start w:val="1"/>
      <w:numFmt w:val="decimal"/>
      <w:lvlText w:val="%1.%2.%3.%4.%5.%6.%7."/>
      <w:lvlJc w:val="left"/>
      <w:pPr>
        <w:tabs>
          <w:tab w:val="num" w:pos="0"/>
        </w:tabs>
        <w:ind w:left="1440" w:hanging="1440"/>
      </w:pPr>
      <w:rPr>
        <w:rFonts w:ascii="Cambria" w:eastAsia="MS Mincho" w:hAnsi="Cambria" w:cs="MS Mincho" w:hint="default"/>
        <w:b/>
        <w:bCs/>
        <w:sz w:val="24"/>
        <w:szCs w:val="24"/>
      </w:rPr>
    </w:lvl>
    <w:lvl w:ilvl="7">
      <w:start w:val="1"/>
      <w:numFmt w:val="decimal"/>
      <w:lvlText w:val="%1.%2.%3.%4.%5.%6.%7.%8."/>
      <w:lvlJc w:val="left"/>
      <w:pPr>
        <w:tabs>
          <w:tab w:val="num" w:pos="0"/>
        </w:tabs>
        <w:ind w:left="1800" w:hanging="1800"/>
      </w:pPr>
      <w:rPr>
        <w:rFonts w:ascii="Cambria" w:eastAsia="MS Mincho" w:hAnsi="Cambria" w:cs="MS Mincho" w:hint="default"/>
        <w:b/>
        <w:bCs/>
        <w:sz w:val="24"/>
        <w:szCs w:val="24"/>
      </w:rPr>
    </w:lvl>
    <w:lvl w:ilvl="8">
      <w:start w:val="1"/>
      <w:numFmt w:val="decimal"/>
      <w:lvlText w:val="%1.%2.%3.%4.%5.%6.%7.%8.%9."/>
      <w:lvlJc w:val="left"/>
      <w:pPr>
        <w:tabs>
          <w:tab w:val="num" w:pos="0"/>
        </w:tabs>
        <w:ind w:left="1800" w:hanging="1800"/>
      </w:pPr>
      <w:rPr>
        <w:rFonts w:ascii="Cambria" w:eastAsia="MS Mincho" w:hAnsi="Cambria" w:cs="MS Mincho" w:hint="default"/>
        <w:b/>
        <w:bCs/>
        <w:sz w:val="24"/>
        <w:szCs w:val="24"/>
      </w:rPr>
    </w:lvl>
  </w:abstractNum>
  <w:abstractNum w:abstractNumId="19" w15:restartNumberingAfterBreak="0">
    <w:nsid w:val="0000002C"/>
    <w:multiLevelType w:val="multilevel"/>
    <w:tmpl w:val="E044458C"/>
    <w:name w:val="WW8Num44"/>
    <w:lvl w:ilvl="0">
      <w:start w:val="1"/>
      <w:numFmt w:val="lowerLetter"/>
      <w:lvlText w:val="%1)"/>
      <w:lvlJc w:val="left"/>
      <w:pPr>
        <w:tabs>
          <w:tab w:val="num" w:pos="0"/>
        </w:tabs>
        <w:ind w:left="1854" w:hanging="360"/>
      </w:pPr>
      <w:rPr>
        <w:rFonts w:ascii="Cambria" w:eastAsia="Cambria" w:hAnsi="Cambria" w:cs="Arial"/>
        <w:b w:val="0"/>
        <w:bCs w:val="0"/>
        <w:color w:val="000000"/>
        <w:sz w:val="24"/>
        <w:szCs w:val="24"/>
      </w:rPr>
    </w:lvl>
    <w:lvl w:ilvl="1">
      <w:start w:val="1"/>
      <w:numFmt w:val="lowerLetter"/>
      <w:lvlText w:val="%2."/>
      <w:lvlJc w:val="left"/>
      <w:pPr>
        <w:tabs>
          <w:tab w:val="num" w:pos="0"/>
        </w:tabs>
        <w:ind w:left="2574" w:hanging="360"/>
      </w:pPr>
      <w:rPr>
        <w:rFonts w:ascii="Cambria" w:hAnsi="Cambria" w:cs="Cambria"/>
        <w:bCs/>
        <w:color w:val="000000"/>
        <w:sz w:val="24"/>
        <w:szCs w:val="24"/>
        <w:lang w:val="pl-PL"/>
      </w:rPr>
    </w:lvl>
    <w:lvl w:ilvl="2">
      <w:start w:val="1"/>
      <w:numFmt w:val="lowerRoman"/>
      <w:lvlText w:val="%3."/>
      <w:lvlJc w:val="right"/>
      <w:pPr>
        <w:tabs>
          <w:tab w:val="num" w:pos="0"/>
        </w:tabs>
        <w:ind w:left="3294" w:hanging="18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20" w15:restartNumberingAfterBreak="0">
    <w:nsid w:val="0000002E"/>
    <w:multiLevelType w:val="multilevel"/>
    <w:tmpl w:val="45041CC2"/>
    <w:name w:val="WW8Num46"/>
    <w:lvl w:ilvl="0">
      <w:start w:val="1"/>
      <w:numFmt w:val="decimal"/>
      <w:lvlText w:val="%1)"/>
      <w:lvlJc w:val="left"/>
      <w:pPr>
        <w:tabs>
          <w:tab w:val="num" w:pos="0"/>
        </w:tabs>
        <w:ind w:left="786" w:hanging="360"/>
      </w:pPr>
      <w:rPr>
        <w:rFonts w:ascii="Cambria" w:eastAsia="Times New Roman" w:hAnsi="Cambria" w:cs="Cambria"/>
        <w:b w:val="0"/>
        <w:bCs/>
        <w:i w:val="0"/>
        <w:iCs/>
        <w:color w:val="000000"/>
        <w:sz w:val="24"/>
        <w:szCs w:val="24"/>
      </w:rPr>
    </w:lvl>
    <w:lvl w:ilvl="1">
      <w:start w:val="1"/>
      <w:numFmt w:val="lowerLetter"/>
      <w:lvlText w:val="%2."/>
      <w:lvlJc w:val="left"/>
      <w:pPr>
        <w:tabs>
          <w:tab w:val="num" w:pos="0"/>
        </w:tabs>
        <w:ind w:left="1506" w:hanging="360"/>
      </w:pPr>
      <w:rPr>
        <w:rFonts w:ascii="Cambria" w:hAnsi="Cambria" w:cs="Arial"/>
        <w:bCs/>
        <w:sz w:val="24"/>
        <w:szCs w:val="24"/>
      </w:r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21" w15:restartNumberingAfterBreak="0">
    <w:nsid w:val="0000002F"/>
    <w:multiLevelType w:val="singleLevel"/>
    <w:tmpl w:val="8F2AA4CA"/>
    <w:name w:val="WW8Num47"/>
    <w:lvl w:ilvl="0">
      <w:start w:val="1"/>
      <w:numFmt w:val="lowerLetter"/>
      <w:lvlText w:val="%1)"/>
      <w:lvlJc w:val="left"/>
      <w:pPr>
        <w:tabs>
          <w:tab w:val="num" w:pos="0"/>
        </w:tabs>
        <w:ind w:left="720" w:hanging="360"/>
      </w:pPr>
      <w:rPr>
        <w:rFonts w:ascii="Cambria" w:hAnsi="Cambria" w:cs="Cambria" w:hint="default"/>
        <w:b w:val="0"/>
        <w:bCs w:val="0"/>
        <w:color w:val="000000"/>
        <w:sz w:val="24"/>
        <w:szCs w:val="24"/>
      </w:rPr>
    </w:lvl>
  </w:abstractNum>
  <w:abstractNum w:abstractNumId="22" w15:restartNumberingAfterBreak="0">
    <w:nsid w:val="00000031"/>
    <w:multiLevelType w:val="singleLevel"/>
    <w:tmpl w:val="00000031"/>
    <w:name w:val="WW8Num49"/>
    <w:lvl w:ilvl="0">
      <w:start w:val="1"/>
      <w:numFmt w:val="decimal"/>
      <w:lvlText w:val="%1)"/>
      <w:lvlJc w:val="left"/>
      <w:pPr>
        <w:tabs>
          <w:tab w:val="num" w:pos="0"/>
        </w:tabs>
        <w:ind w:left="1713" w:hanging="360"/>
      </w:pPr>
      <w:rPr>
        <w:rFonts w:cs="Arial" w:hint="default"/>
      </w:rPr>
    </w:lvl>
  </w:abstractNum>
  <w:abstractNum w:abstractNumId="23" w15:restartNumberingAfterBreak="0">
    <w:nsid w:val="00000034"/>
    <w:multiLevelType w:val="multilevel"/>
    <w:tmpl w:val="5DDE8B9A"/>
    <w:name w:val="WW8Num52"/>
    <w:lvl w:ilvl="0">
      <w:start w:val="10"/>
      <w:numFmt w:val="decimal"/>
      <w:lvlText w:val="%1"/>
      <w:lvlJc w:val="left"/>
      <w:pPr>
        <w:tabs>
          <w:tab w:val="num" w:pos="0"/>
        </w:tabs>
        <w:ind w:left="444" w:hanging="444"/>
      </w:pPr>
      <w:rPr>
        <w:rFonts w:ascii="Cambria" w:hAnsi="Cambria" w:cs="Times New Roman"/>
        <w:bCs/>
        <w:sz w:val="24"/>
        <w:szCs w:val="24"/>
        <w:lang w:val="pl-PL"/>
      </w:rPr>
    </w:lvl>
    <w:lvl w:ilvl="1">
      <w:start w:val="1"/>
      <w:numFmt w:val="decimal"/>
      <w:lvlText w:val="%1.%2"/>
      <w:lvlJc w:val="left"/>
      <w:pPr>
        <w:tabs>
          <w:tab w:val="num" w:pos="0"/>
        </w:tabs>
        <w:ind w:left="444" w:hanging="444"/>
      </w:pPr>
      <w:rPr>
        <w:rFonts w:ascii="Cambria" w:hAnsi="Cambria" w:cs="Arial" w:hint="default"/>
        <w:b/>
        <w:bCs/>
        <w:sz w:val="22"/>
        <w:szCs w:val="22"/>
      </w:rPr>
    </w:lvl>
    <w:lvl w:ilvl="2">
      <w:start w:val="1"/>
      <w:numFmt w:val="decimal"/>
      <w:lvlText w:val="%1.%2.%3"/>
      <w:lvlJc w:val="left"/>
      <w:pPr>
        <w:tabs>
          <w:tab w:val="num" w:pos="0"/>
        </w:tabs>
        <w:ind w:left="720" w:hanging="720"/>
      </w:pPr>
      <w:rPr>
        <w:rFonts w:ascii="Cambria" w:hAnsi="Cambria" w:cs="Times New Roman"/>
        <w:bCs/>
        <w:sz w:val="24"/>
        <w:szCs w:val="24"/>
        <w:lang w:val="pl-PL"/>
      </w:rPr>
    </w:lvl>
    <w:lvl w:ilvl="3">
      <w:start w:val="1"/>
      <w:numFmt w:val="decimal"/>
      <w:lvlText w:val="%1.%2.%3.%4"/>
      <w:lvlJc w:val="left"/>
      <w:pPr>
        <w:tabs>
          <w:tab w:val="num" w:pos="0"/>
        </w:tabs>
        <w:ind w:left="1080" w:hanging="1080"/>
      </w:pPr>
      <w:rPr>
        <w:rFonts w:ascii="Cambria" w:hAnsi="Cambria" w:cs="Times New Roman"/>
        <w:bCs/>
        <w:sz w:val="24"/>
        <w:szCs w:val="24"/>
        <w:lang w:val="pl-PL"/>
      </w:rPr>
    </w:lvl>
    <w:lvl w:ilvl="4">
      <w:start w:val="1"/>
      <w:numFmt w:val="decimal"/>
      <w:lvlText w:val="%1.%2.%3.%4.%5"/>
      <w:lvlJc w:val="left"/>
      <w:pPr>
        <w:tabs>
          <w:tab w:val="num" w:pos="0"/>
        </w:tabs>
        <w:ind w:left="1080" w:hanging="1080"/>
      </w:pPr>
      <w:rPr>
        <w:rFonts w:ascii="Cambria" w:hAnsi="Cambria" w:cs="Times New Roman"/>
        <w:bCs/>
        <w:sz w:val="24"/>
        <w:szCs w:val="24"/>
        <w:lang w:val="pl-PL"/>
      </w:rPr>
    </w:lvl>
    <w:lvl w:ilvl="5">
      <w:start w:val="1"/>
      <w:numFmt w:val="decimal"/>
      <w:lvlText w:val="%1.%2.%3.%4.%5.%6"/>
      <w:lvlJc w:val="left"/>
      <w:pPr>
        <w:tabs>
          <w:tab w:val="num" w:pos="0"/>
        </w:tabs>
        <w:ind w:left="1440" w:hanging="1440"/>
      </w:pPr>
      <w:rPr>
        <w:rFonts w:ascii="Cambria" w:hAnsi="Cambria" w:cs="Times New Roman"/>
        <w:bCs/>
        <w:sz w:val="24"/>
        <w:szCs w:val="24"/>
        <w:lang w:val="pl-PL"/>
      </w:rPr>
    </w:lvl>
    <w:lvl w:ilvl="6">
      <w:start w:val="1"/>
      <w:numFmt w:val="decimal"/>
      <w:lvlText w:val="%1.%2.%3.%4.%5.%6.%7"/>
      <w:lvlJc w:val="left"/>
      <w:pPr>
        <w:tabs>
          <w:tab w:val="num" w:pos="0"/>
        </w:tabs>
        <w:ind w:left="1440" w:hanging="1440"/>
      </w:pPr>
      <w:rPr>
        <w:rFonts w:ascii="Cambria" w:hAnsi="Cambria" w:cs="Times New Roman"/>
        <w:bCs/>
        <w:sz w:val="24"/>
        <w:szCs w:val="24"/>
        <w:lang w:val="pl-PL"/>
      </w:rPr>
    </w:lvl>
    <w:lvl w:ilvl="7">
      <w:start w:val="1"/>
      <w:numFmt w:val="decimal"/>
      <w:lvlText w:val="%1.%2.%3.%4.%5.%6.%7.%8"/>
      <w:lvlJc w:val="left"/>
      <w:pPr>
        <w:tabs>
          <w:tab w:val="num" w:pos="0"/>
        </w:tabs>
        <w:ind w:left="1800" w:hanging="1800"/>
      </w:pPr>
      <w:rPr>
        <w:rFonts w:ascii="Cambria" w:hAnsi="Cambria" w:cs="Times New Roman"/>
        <w:bCs/>
        <w:sz w:val="24"/>
        <w:szCs w:val="24"/>
        <w:lang w:val="pl-PL"/>
      </w:rPr>
    </w:lvl>
    <w:lvl w:ilvl="8">
      <w:start w:val="1"/>
      <w:numFmt w:val="decimal"/>
      <w:lvlText w:val="%1.%2.%3.%4.%5.%6.%7.%8.%9"/>
      <w:lvlJc w:val="left"/>
      <w:pPr>
        <w:tabs>
          <w:tab w:val="num" w:pos="0"/>
        </w:tabs>
        <w:ind w:left="1800" w:hanging="1800"/>
      </w:pPr>
      <w:rPr>
        <w:rFonts w:ascii="Cambria" w:hAnsi="Cambria" w:cs="Times New Roman"/>
        <w:bCs/>
        <w:sz w:val="24"/>
        <w:szCs w:val="24"/>
        <w:lang w:val="pl-PL"/>
      </w:rPr>
    </w:lvl>
  </w:abstractNum>
  <w:abstractNum w:abstractNumId="24" w15:restartNumberingAfterBreak="0">
    <w:nsid w:val="04AB48E5"/>
    <w:multiLevelType w:val="hybridMultilevel"/>
    <w:tmpl w:val="656AF4CC"/>
    <w:lvl w:ilvl="0" w:tplc="04150011">
      <w:start w:val="1"/>
      <w:numFmt w:val="decimal"/>
      <w:pStyle w:val="Listanumerowana21"/>
      <w:lvlText w:val="%1)"/>
      <w:lvlJc w:val="left"/>
      <w:pPr>
        <w:ind w:left="128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04ED22F7"/>
    <w:multiLevelType w:val="hybridMultilevel"/>
    <w:tmpl w:val="8714A3FE"/>
    <w:lvl w:ilvl="0" w:tplc="04150011">
      <w:start w:val="1"/>
      <w:numFmt w:val="decimal"/>
      <w:lvlText w:val="%1)"/>
      <w:lvlJc w:val="left"/>
      <w:pPr>
        <w:ind w:left="1120" w:hanging="360"/>
      </w:pPr>
    </w:lvl>
    <w:lvl w:ilvl="1" w:tplc="04150019" w:tentative="1">
      <w:start w:val="1"/>
      <w:numFmt w:val="lowerLetter"/>
      <w:lvlText w:val="%2."/>
      <w:lvlJc w:val="left"/>
      <w:pPr>
        <w:ind w:left="1840" w:hanging="360"/>
      </w:pPr>
    </w:lvl>
    <w:lvl w:ilvl="2" w:tplc="0415001B" w:tentative="1">
      <w:start w:val="1"/>
      <w:numFmt w:val="lowerRoman"/>
      <w:lvlText w:val="%3."/>
      <w:lvlJc w:val="right"/>
      <w:pPr>
        <w:ind w:left="2560" w:hanging="180"/>
      </w:pPr>
    </w:lvl>
    <w:lvl w:ilvl="3" w:tplc="0415000F" w:tentative="1">
      <w:start w:val="1"/>
      <w:numFmt w:val="decimal"/>
      <w:lvlText w:val="%4."/>
      <w:lvlJc w:val="left"/>
      <w:pPr>
        <w:ind w:left="3280" w:hanging="360"/>
      </w:pPr>
    </w:lvl>
    <w:lvl w:ilvl="4" w:tplc="04150019" w:tentative="1">
      <w:start w:val="1"/>
      <w:numFmt w:val="lowerLetter"/>
      <w:lvlText w:val="%5."/>
      <w:lvlJc w:val="left"/>
      <w:pPr>
        <w:ind w:left="4000" w:hanging="360"/>
      </w:pPr>
    </w:lvl>
    <w:lvl w:ilvl="5" w:tplc="0415001B" w:tentative="1">
      <w:start w:val="1"/>
      <w:numFmt w:val="lowerRoman"/>
      <w:lvlText w:val="%6."/>
      <w:lvlJc w:val="right"/>
      <w:pPr>
        <w:ind w:left="4720" w:hanging="180"/>
      </w:pPr>
    </w:lvl>
    <w:lvl w:ilvl="6" w:tplc="0415000F" w:tentative="1">
      <w:start w:val="1"/>
      <w:numFmt w:val="decimal"/>
      <w:lvlText w:val="%7."/>
      <w:lvlJc w:val="left"/>
      <w:pPr>
        <w:ind w:left="5440" w:hanging="360"/>
      </w:pPr>
    </w:lvl>
    <w:lvl w:ilvl="7" w:tplc="04150019" w:tentative="1">
      <w:start w:val="1"/>
      <w:numFmt w:val="lowerLetter"/>
      <w:lvlText w:val="%8."/>
      <w:lvlJc w:val="left"/>
      <w:pPr>
        <w:ind w:left="6160" w:hanging="360"/>
      </w:pPr>
    </w:lvl>
    <w:lvl w:ilvl="8" w:tplc="0415001B" w:tentative="1">
      <w:start w:val="1"/>
      <w:numFmt w:val="lowerRoman"/>
      <w:lvlText w:val="%9."/>
      <w:lvlJc w:val="right"/>
      <w:pPr>
        <w:ind w:left="6880" w:hanging="180"/>
      </w:pPr>
    </w:lvl>
  </w:abstractNum>
  <w:abstractNum w:abstractNumId="26" w15:restartNumberingAfterBreak="0">
    <w:nsid w:val="0AE242BD"/>
    <w:multiLevelType w:val="hybridMultilevel"/>
    <w:tmpl w:val="14A2D83A"/>
    <w:lvl w:ilvl="0" w:tplc="AA6C7844">
      <w:start w:val="1"/>
      <w:numFmt w:val="decimal"/>
      <w:lvlText w:val="%1)"/>
      <w:lvlJc w:val="left"/>
      <w:pPr>
        <w:ind w:left="1996" w:hanging="360"/>
      </w:pPr>
      <w:rPr>
        <w:b w:val="0"/>
        <w:bCs w:val="0"/>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7" w15:restartNumberingAfterBreak="0">
    <w:nsid w:val="0B783F27"/>
    <w:multiLevelType w:val="multilevel"/>
    <w:tmpl w:val="50DEDC88"/>
    <w:lvl w:ilvl="0">
      <w:start w:val="6"/>
      <w:numFmt w:val="decimal"/>
      <w:lvlText w:val="%1."/>
      <w:lvlJc w:val="left"/>
      <w:pPr>
        <w:ind w:left="400" w:hanging="400"/>
      </w:pPr>
    </w:lvl>
    <w:lvl w:ilvl="1">
      <w:start w:val="1"/>
      <w:numFmt w:val="decimal"/>
      <w:lvlText w:val="%1.%2."/>
      <w:lvlJc w:val="left"/>
      <w:pPr>
        <w:ind w:left="720" w:hanging="720"/>
      </w:pPr>
      <w:rPr>
        <w:b/>
      </w:rPr>
    </w:lvl>
    <w:lvl w:ilvl="2">
      <w:start w:val="1"/>
      <w:numFmt w:val="decimal"/>
      <w:lvlText w:val="%3."/>
      <w:lvlJc w:val="left"/>
      <w:pPr>
        <w:ind w:left="360" w:hanging="360"/>
      </w:pPr>
    </w:lvl>
    <w:lvl w:ilvl="3">
      <w:start w:val="1"/>
      <w:numFmt w:val="upperLetter"/>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8" w15:restartNumberingAfterBreak="0">
    <w:nsid w:val="0BCD6415"/>
    <w:multiLevelType w:val="multilevel"/>
    <w:tmpl w:val="901E7620"/>
    <w:lvl w:ilvl="0">
      <w:start w:val="13"/>
      <w:numFmt w:val="decimal"/>
      <w:lvlText w:val="%1."/>
      <w:lvlJc w:val="left"/>
      <w:pPr>
        <w:ind w:left="500" w:hanging="500"/>
      </w:pPr>
      <w:rPr>
        <w:rFonts w:hint="default"/>
      </w:rPr>
    </w:lvl>
    <w:lvl w:ilvl="1">
      <w:start w:val="1"/>
      <w:numFmt w:val="decimal"/>
      <w:lvlText w:val="%1.%2."/>
      <w:lvlJc w:val="left"/>
      <w:pPr>
        <w:ind w:left="1429" w:hanging="720"/>
      </w:pPr>
      <w:rPr>
        <w:rFonts w:ascii="Cambria" w:hAnsi="Cambria" w:hint="default"/>
        <w:b/>
        <w:bCs/>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0F0B5227"/>
    <w:multiLevelType w:val="multilevel"/>
    <w:tmpl w:val="A4C473FA"/>
    <w:lvl w:ilvl="0">
      <w:start w:val="15"/>
      <w:numFmt w:val="decimal"/>
      <w:lvlText w:val="%1."/>
      <w:lvlJc w:val="left"/>
      <w:pPr>
        <w:ind w:left="500" w:hanging="500"/>
      </w:pPr>
    </w:lvl>
    <w:lvl w:ilvl="1">
      <w:start w:val="1"/>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0" w15:restartNumberingAfterBreak="0">
    <w:nsid w:val="11BC7EDC"/>
    <w:multiLevelType w:val="multilevel"/>
    <w:tmpl w:val="3DD44FCC"/>
    <w:lvl w:ilvl="0">
      <w:start w:val="13"/>
      <w:numFmt w:val="decimal"/>
      <w:lvlText w:val="%1."/>
      <w:lvlJc w:val="left"/>
      <w:pPr>
        <w:ind w:left="360" w:hanging="360"/>
      </w:pPr>
      <w:rPr>
        <w:b/>
      </w:rPr>
    </w:lvl>
    <w:lvl w:ilvl="1">
      <w:start w:val="1"/>
      <w:numFmt w:val="none"/>
      <w:lvlText w:val="13.1"/>
      <w:lvlJc w:val="left"/>
      <w:pPr>
        <w:ind w:left="360" w:hanging="360"/>
      </w:pPr>
      <w:rPr>
        <w:b/>
      </w:rPr>
    </w:lvl>
    <w:lvl w:ilvl="2">
      <w:numFmt w:val="decimal"/>
      <w:lvlText w:val="%1.%2.%3."/>
      <w:lvlJc w:val="left"/>
      <w:pPr>
        <w:ind w:left="720" w:hanging="720"/>
      </w:pPr>
    </w:lvl>
    <w:lvl w:ilvl="3">
      <w:start w:val="268374015"/>
      <w:numFmt w:val="decimal"/>
      <w:lvlText w:val="%1.%2.%3.%4."/>
      <w:lvlJc w:val="left"/>
      <w:pPr>
        <w:ind w:left="720" w:hanging="720"/>
      </w:pPr>
    </w:lvl>
    <w:lvl w:ilvl="4">
      <w:numFmt w:val="decimal"/>
      <w:lvlText w:val="%1.%2.%3.%4.%5."/>
      <w:lvlJc w:val="left"/>
      <w:pPr>
        <w:ind w:left="1080" w:hanging="1080"/>
      </w:pPr>
    </w:lvl>
    <w:lvl w:ilvl="5">
      <w:start w:val="1350554360"/>
      <w:numFmt w:val="decimal"/>
      <w:lvlText w:val="%1.%2.%3.%4.%5.%6."/>
      <w:lvlJc w:val="left"/>
      <w:pPr>
        <w:ind w:left="1080" w:hanging="1080"/>
      </w:pPr>
    </w:lvl>
    <w:lvl w:ilvl="6">
      <w:start w:val="1350554360"/>
      <w:numFmt w:val="decimal"/>
      <w:lvlText w:val="%1.%2.%3.%4.%5.%6.%7."/>
      <w:lvlJc w:val="left"/>
      <w:pPr>
        <w:ind w:left="1440" w:hanging="1440"/>
      </w:pPr>
    </w:lvl>
    <w:lvl w:ilvl="7">
      <w:start w:val="9"/>
      <w:numFmt w:val="decimal"/>
      <w:lvlText w:val="%1.%2.%3.%4.%5.%6.%7.%8."/>
      <w:lvlJc w:val="left"/>
      <w:pPr>
        <w:ind w:left="1440" w:hanging="1440"/>
      </w:pPr>
    </w:lvl>
    <w:lvl w:ilvl="8">
      <w:start w:val="4095"/>
      <w:numFmt w:val="decimal"/>
      <w:lvlText w:val="%1.%2.%3.%4.%5.%6.%7.%8.%9."/>
      <w:lvlJc w:val="left"/>
      <w:pPr>
        <w:ind w:left="1800" w:hanging="1800"/>
      </w:pPr>
    </w:lvl>
  </w:abstractNum>
  <w:abstractNum w:abstractNumId="31" w15:restartNumberingAfterBreak="0">
    <w:nsid w:val="12DD4FFD"/>
    <w:multiLevelType w:val="multilevel"/>
    <w:tmpl w:val="47E0B87E"/>
    <w:lvl w:ilvl="0">
      <w:start w:val="11"/>
      <w:numFmt w:val="decimal"/>
      <w:lvlText w:val="%1."/>
      <w:lvlJc w:val="left"/>
      <w:pPr>
        <w:ind w:left="460" w:hanging="460"/>
      </w:pPr>
    </w:lvl>
    <w:lvl w:ilvl="1">
      <w:start w:val="1"/>
      <w:numFmt w:val="decimal"/>
      <w:lvlText w:val="%1.%2."/>
      <w:lvlJc w:val="left"/>
      <w:pPr>
        <w:ind w:left="720" w:hanging="720"/>
      </w:pPr>
      <w:rPr>
        <w:b/>
        <w:sz w:val="22"/>
        <w:szCs w:val="22"/>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2" w15:restartNumberingAfterBreak="0">
    <w:nsid w:val="143F656E"/>
    <w:multiLevelType w:val="hybridMultilevel"/>
    <w:tmpl w:val="A5A2AA8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1996"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15:restartNumberingAfterBreak="0">
    <w:nsid w:val="149B2964"/>
    <w:multiLevelType w:val="multilevel"/>
    <w:tmpl w:val="991A25A4"/>
    <w:lvl w:ilvl="0">
      <w:start w:val="10"/>
      <w:numFmt w:val="decimal"/>
      <w:lvlText w:val="%1."/>
      <w:lvlJc w:val="left"/>
      <w:pPr>
        <w:ind w:left="500" w:hanging="500"/>
      </w:pPr>
      <w:rPr>
        <w:rFonts w:hint="default"/>
      </w:rPr>
    </w:lvl>
    <w:lvl w:ilvl="1">
      <w:start w:val="2"/>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1BAE24AD"/>
    <w:multiLevelType w:val="hybridMultilevel"/>
    <w:tmpl w:val="E2E88AD2"/>
    <w:lvl w:ilvl="0" w:tplc="FFFFFFFF">
      <w:start w:val="1"/>
      <w:numFmt w:val="decimal"/>
      <w:lvlText w:val="%1)"/>
      <w:lvlJc w:val="left"/>
      <w:pPr>
        <w:ind w:left="1854" w:hanging="360"/>
      </w:pPr>
    </w:lvl>
    <w:lvl w:ilvl="1" w:tplc="FFFFFFFF">
      <w:start w:val="1"/>
      <w:numFmt w:val="lowerLetter"/>
      <w:lvlText w:val="%2)"/>
      <w:lvlJc w:val="left"/>
      <w:pPr>
        <w:ind w:left="2574" w:hanging="360"/>
      </w:pPr>
      <w:rPr>
        <w:rFonts w:hint="default"/>
      </w:rPr>
    </w:lvl>
    <w:lvl w:ilvl="2" w:tplc="FFFFFFFF">
      <w:start w:val="1"/>
      <w:numFmt w:val="decimal"/>
      <w:lvlText w:val="%3)"/>
      <w:lvlJc w:val="left"/>
      <w:pPr>
        <w:ind w:left="2907" w:hanging="36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35" w15:restartNumberingAfterBreak="0">
    <w:nsid w:val="1F3B548C"/>
    <w:multiLevelType w:val="multilevel"/>
    <w:tmpl w:val="79448D40"/>
    <w:lvl w:ilvl="0">
      <w:start w:val="4"/>
      <w:numFmt w:val="decimal"/>
      <w:lvlText w:val="%1."/>
      <w:lvlJc w:val="left"/>
      <w:pPr>
        <w:ind w:left="360" w:hanging="360"/>
      </w:pPr>
      <w:rPr>
        <w:rFonts w:cs="Times New Roman"/>
      </w:rPr>
    </w:lvl>
    <w:lvl w:ilvl="1">
      <w:start w:val="1"/>
      <w:numFmt w:val="decimal"/>
      <w:lvlText w:val="%1.%2."/>
      <w:lvlJc w:val="left"/>
      <w:pPr>
        <w:ind w:left="720" w:hanging="720"/>
      </w:pPr>
      <w:rPr>
        <w:rFonts w:cs="Times New Roman"/>
        <w:b/>
        <w:i w:val="0"/>
        <w:sz w:val="22"/>
        <w:szCs w:val="22"/>
      </w:rPr>
    </w:lvl>
    <w:lvl w:ilvl="2">
      <w:start w:val="1"/>
      <w:numFmt w:val="decimal"/>
      <w:lvlText w:val="%1.%2.%3."/>
      <w:lvlJc w:val="left"/>
      <w:pPr>
        <w:ind w:left="720" w:hanging="720"/>
      </w:pPr>
      <w:rPr>
        <w:rFonts w:cs="Times New Roman"/>
        <w:b/>
        <w:color w:val="000000"/>
      </w:rPr>
    </w:lvl>
    <w:lvl w:ilvl="3">
      <w:start w:val="1"/>
      <w:numFmt w:val="decimal"/>
      <w:lvlText w:val="%1.%2.%3.%4."/>
      <w:lvlJc w:val="left"/>
      <w:pPr>
        <w:ind w:left="1080" w:hanging="1080"/>
      </w:pPr>
      <w:rPr>
        <w:rFonts w:cs="Times New Roman"/>
        <w:b w:val="0"/>
        <w:bCs/>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36" w15:restartNumberingAfterBreak="0">
    <w:nsid w:val="294166A9"/>
    <w:multiLevelType w:val="hybridMultilevel"/>
    <w:tmpl w:val="4E40434A"/>
    <w:lvl w:ilvl="0" w:tplc="4920D53E">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9ED2978"/>
    <w:multiLevelType w:val="hybridMultilevel"/>
    <w:tmpl w:val="9F4A5E8E"/>
    <w:lvl w:ilvl="0" w:tplc="D6B22770">
      <w:start w:val="1"/>
      <w:numFmt w:val="lowerLetter"/>
      <w:lvlText w:val="%1)"/>
      <w:lvlJc w:val="left"/>
      <w:pPr>
        <w:ind w:left="1854" w:hanging="360"/>
      </w:pPr>
      <w:rPr>
        <w:rFonts w:ascii="Cambria" w:eastAsia="SimSun" w:hAnsi="Cambria" w:cs="Times New Roman"/>
      </w:rPr>
    </w:lvl>
    <w:lvl w:ilvl="1" w:tplc="04150019" w:tentative="1">
      <w:start w:val="1"/>
      <w:numFmt w:val="lowerLetter"/>
      <w:lvlText w:val="%2."/>
      <w:lvlJc w:val="left"/>
      <w:pPr>
        <w:ind w:left="2574" w:hanging="360"/>
      </w:pPr>
    </w:lvl>
    <w:lvl w:ilvl="2" w:tplc="0415001B">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8" w15:restartNumberingAfterBreak="0">
    <w:nsid w:val="2BC72A31"/>
    <w:multiLevelType w:val="multilevel"/>
    <w:tmpl w:val="411A0E0C"/>
    <w:lvl w:ilvl="0">
      <w:start w:val="4"/>
      <w:numFmt w:val="decimal"/>
      <w:lvlText w:val="%1."/>
      <w:lvlJc w:val="left"/>
      <w:pPr>
        <w:ind w:left="360" w:hanging="360"/>
      </w:pPr>
      <w:rPr>
        <w:rFonts w:cs="Times New Roman" w:hint="default"/>
      </w:rPr>
    </w:lvl>
    <w:lvl w:ilvl="1">
      <w:start w:val="6"/>
      <w:numFmt w:val="decimal"/>
      <w:lvlText w:val="%1.%2."/>
      <w:lvlJc w:val="left"/>
      <w:pPr>
        <w:ind w:left="720" w:hanging="720"/>
      </w:pPr>
      <w:rPr>
        <w:rFonts w:cs="Times New Roman" w:hint="default"/>
        <w:b/>
        <w:i w:val="0"/>
        <w:sz w:val="24"/>
        <w:szCs w:val="24"/>
      </w:rPr>
    </w:lvl>
    <w:lvl w:ilvl="2">
      <w:start w:val="1"/>
      <w:numFmt w:val="decimal"/>
      <w:lvlText w:val="%1.%2.%3."/>
      <w:lvlJc w:val="left"/>
      <w:pPr>
        <w:ind w:left="720" w:hanging="720"/>
      </w:pPr>
      <w:rPr>
        <w:rFonts w:cs="Times New Roman" w:hint="default"/>
        <w:b/>
        <w:color w:val="000000"/>
      </w:rPr>
    </w:lvl>
    <w:lvl w:ilvl="3">
      <w:start w:val="1"/>
      <w:numFmt w:val="decimal"/>
      <w:lvlText w:val="%1.%2.%3.%4."/>
      <w:lvlJc w:val="left"/>
      <w:pPr>
        <w:ind w:left="1080" w:hanging="1080"/>
      </w:pPr>
      <w:rPr>
        <w:rFonts w:cs="Times New Roman" w:hint="default"/>
        <w:b w:val="0"/>
        <w:bCs/>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9" w15:restartNumberingAfterBreak="0">
    <w:nsid w:val="2D6F2A51"/>
    <w:multiLevelType w:val="multilevel"/>
    <w:tmpl w:val="BCF6B8EA"/>
    <w:lvl w:ilvl="0">
      <w:start w:val="16"/>
      <w:numFmt w:val="decimal"/>
      <w:lvlText w:val="%1."/>
      <w:lvlJc w:val="left"/>
      <w:pPr>
        <w:ind w:left="495" w:hanging="495"/>
      </w:pPr>
      <w:rPr>
        <w:rFonts w:hint="default"/>
      </w:rPr>
    </w:lvl>
    <w:lvl w:ilvl="1">
      <w:start w:val="1"/>
      <w:numFmt w:val="decimal"/>
      <w:lvlText w:val="%1.%2."/>
      <w:lvlJc w:val="left"/>
      <w:pPr>
        <w:ind w:left="1429" w:hanging="720"/>
      </w:pPr>
      <w:rPr>
        <w:rFonts w:hint="default"/>
        <w:b/>
        <w:bCs/>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0" w15:restartNumberingAfterBreak="0">
    <w:nsid w:val="2ED37E58"/>
    <w:multiLevelType w:val="hybridMultilevel"/>
    <w:tmpl w:val="974A8D3A"/>
    <w:lvl w:ilvl="0" w:tplc="D944B23E">
      <w:start w:val="1"/>
      <w:numFmt w:val="bullet"/>
      <w:lvlText w:val="−"/>
      <w:lvlJc w:val="left"/>
      <w:pPr>
        <w:ind w:left="1713" w:hanging="360"/>
      </w:pPr>
      <w:rPr>
        <w:rFonts w:ascii="Times New Roman" w:hAnsi="Times New Roman" w:cs="Times New Roman" w:hint="default"/>
        <w:color w:val="auto"/>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1" w15:restartNumberingAfterBreak="0">
    <w:nsid w:val="389D2578"/>
    <w:multiLevelType w:val="multilevel"/>
    <w:tmpl w:val="4B9C043A"/>
    <w:lvl w:ilvl="0">
      <w:start w:val="1"/>
      <w:numFmt w:val="decimal"/>
      <w:lvlText w:val="%1."/>
      <w:lvlJc w:val="left"/>
      <w:pPr>
        <w:ind w:left="400" w:hanging="400"/>
      </w:pPr>
      <w:rPr>
        <w:b/>
      </w:rPr>
    </w:lvl>
    <w:lvl w:ilvl="1">
      <w:start w:val="1"/>
      <w:numFmt w:val="decimal"/>
      <w:lvlText w:val="%1.%2."/>
      <w:lvlJc w:val="left"/>
      <w:pPr>
        <w:ind w:left="720" w:hanging="720"/>
      </w:pPr>
      <w:rPr>
        <w:b/>
        <w:sz w:val="22"/>
        <w:szCs w:val="22"/>
      </w:rPr>
    </w:lvl>
    <w:lvl w:ilvl="2">
      <w:start w:val="1"/>
      <w:numFmt w:val="upperLetter"/>
      <w:lvlText w:val="%1.%2.%3."/>
      <w:lvlJc w:val="left"/>
      <w:pPr>
        <w:ind w:left="720" w:hanging="720"/>
      </w:pPr>
      <w:rPr>
        <w:b/>
      </w:rPr>
    </w:lvl>
    <w:lvl w:ilvl="3">
      <w:start w:val="1"/>
      <w:numFmt w:val="upperLetter"/>
      <w:lvlText w:val="%1.%2.%3.%4."/>
      <w:lvlJc w:val="left"/>
      <w:pPr>
        <w:ind w:left="1080" w:hanging="1080"/>
      </w:pPr>
      <w:rPr>
        <w:b/>
      </w:rPr>
    </w:lvl>
    <w:lvl w:ilvl="4">
      <w:start w:val="1"/>
      <w:numFmt w:val="decimal"/>
      <w:lvlText w:val="%1.%2.%3.%4.%5."/>
      <w:lvlJc w:val="left"/>
      <w:pPr>
        <w:ind w:left="1080" w:hanging="1080"/>
      </w:pPr>
      <w:rPr>
        <w:b/>
      </w:rPr>
    </w:lvl>
    <w:lvl w:ilvl="5">
      <w:start w:val="1"/>
      <w:numFmt w:val="decimal"/>
      <w:lvlText w:val="%1.%2.%3.%4.%5.%6."/>
      <w:lvlJc w:val="left"/>
      <w:pPr>
        <w:ind w:left="1440" w:hanging="1440"/>
      </w:pPr>
      <w:rPr>
        <w:b/>
      </w:rPr>
    </w:lvl>
    <w:lvl w:ilvl="6">
      <w:start w:val="1"/>
      <w:numFmt w:val="decimal"/>
      <w:lvlText w:val="%1.%2.%3.%4.%5.%6.%7."/>
      <w:lvlJc w:val="left"/>
      <w:pPr>
        <w:ind w:left="1440" w:hanging="1440"/>
      </w:pPr>
      <w:rPr>
        <w:b/>
      </w:rPr>
    </w:lvl>
    <w:lvl w:ilvl="7">
      <w:start w:val="1"/>
      <w:numFmt w:val="decimal"/>
      <w:lvlText w:val="%1.%2.%3.%4.%5.%6.%7.%8."/>
      <w:lvlJc w:val="left"/>
      <w:pPr>
        <w:ind w:left="1800" w:hanging="1800"/>
      </w:pPr>
      <w:rPr>
        <w:b/>
      </w:rPr>
    </w:lvl>
    <w:lvl w:ilvl="8">
      <w:start w:val="1"/>
      <w:numFmt w:val="decimal"/>
      <w:lvlText w:val="%1.%2.%3.%4.%5.%6.%7.%8.%9."/>
      <w:lvlJc w:val="left"/>
      <w:pPr>
        <w:ind w:left="1800" w:hanging="1800"/>
      </w:pPr>
      <w:rPr>
        <w:b/>
      </w:rPr>
    </w:lvl>
  </w:abstractNum>
  <w:abstractNum w:abstractNumId="42" w15:restartNumberingAfterBreak="0">
    <w:nsid w:val="3A102DC6"/>
    <w:multiLevelType w:val="multilevel"/>
    <w:tmpl w:val="5A04D35E"/>
    <w:lvl w:ilvl="0">
      <w:start w:val="17"/>
      <w:numFmt w:val="decimal"/>
      <w:lvlText w:val="%1."/>
      <w:lvlJc w:val="left"/>
      <w:pPr>
        <w:ind w:left="500" w:hanging="500"/>
      </w:pPr>
    </w:lvl>
    <w:lvl w:ilvl="1">
      <w:start w:val="1"/>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3" w15:restartNumberingAfterBreak="0">
    <w:nsid w:val="3E760773"/>
    <w:multiLevelType w:val="multilevel"/>
    <w:tmpl w:val="4BB838AE"/>
    <w:lvl w:ilvl="0">
      <w:start w:val="2"/>
      <w:numFmt w:val="decimal"/>
      <w:lvlText w:val="%1."/>
      <w:lvlJc w:val="left"/>
      <w:pPr>
        <w:ind w:left="400" w:hanging="400"/>
      </w:pPr>
    </w:lvl>
    <w:lvl w:ilvl="1">
      <w:start w:val="1"/>
      <w:numFmt w:val="decimal"/>
      <w:lvlText w:val="%1.%2."/>
      <w:lvlJc w:val="left"/>
      <w:pPr>
        <w:ind w:left="720" w:hanging="720"/>
      </w:pPr>
      <w:rPr>
        <w:b/>
      </w:rPr>
    </w:lvl>
    <w:lvl w:ilvl="2">
      <w:start w:val="1"/>
      <w:numFmt w:val="upperLetter"/>
      <w:lvlText w:val="%1.%2.%3."/>
      <w:lvlJc w:val="left"/>
      <w:pPr>
        <w:ind w:left="720" w:hanging="720"/>
      </w:pPr>
    </w:lvl>
    <w:lvl w:ilvl="3">
      <w:start w:val="1"/>
      <w:numFmt w:val="upperLetter"/>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4" w15:restartNumberingAfterBreak="0">
    <w:nsid w:val="443275A6"/>
    <w:multiLevelType w:val="multilevel"/>
    <w:tmpl w:val="B5BC71A2"/>
    <w:lvl w:ilvl="0">
      <w:start w:val="16"/>
      <w:numFmt w:val="decimal"/>
      <w:lvlText w:val="%1."/>
      <w:lvlJc w:val="left"/>
      <w:pPr>
        <w:ind w:left="500" w:hanging="500"/>
      </w:pPr>
      <w:rPr>
        <w:rFonts w:hint="default"/>
      </w:rPr>
    </w:lvl>
    <w:lvl w:ilvl="1">
      <w:start w:val="1"/>
      <w:numFmt w:val="decimal"/>
      <w:lvlText w:val="%1.%2."/>
      <w:lvlJc w:val="left"/>
      <w:pPr>
        <w:ind w:left="1429" w:hanging="720"/>
      </w:pPr>
      <w:rPr>
        <w:rFonts w:hint="default"/>
        <w:b/>
        <w:bCs/>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5" w15:restartNumberingAfterBreak="0">
    <w:nsid w:val="47E966CD"/>
    <w:multiLevelType w:val="hybridMultilevel"/>
    <w:tmpl w:val="8AD8FC22"/>
    <w:lvl w:ilvl="0" w:tplc="1D386BDE">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4B1946B8"/>
    <w:multiLevelType w:val="multilevel"/>
    <w:tmpl w:val="E0ACB7DC"/>
    <w:lvl w:ilvl="0">
      <w:start w:val="11"/>
      <w:numFmt w:val="decimal"/>
      <w:lvlText w:val="%1."/>
      <w:lvlJc w:val="left"/>
      <w:pPr>
        <w:ind w:left="500" w:hanging="500"/>
      </w:pPr>
      <w:rPr>
        <w:rFonts w:cs="Times New Roman"/>
      </w:rPr>
    </w:lvl>
    <w:lvl w:ilvl="1">
      <w:start w:val="1"/>
      <w:numFmt w:val="decimal"/>
      <w:lvlText w:val="%1.%2."/>
      <w:lvlJc w:val="left"/>
      <w:pPr>
        <w:ind w:left="720" w:hanging="720"/>
      </w:pPr>
      <w:rPr>
        <w:rFonts w:cs="Times New Roman"/>
        <w:b/>
        <w:sz w:val="22"/>
        <w:szCs w:val="22"/>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47" w15:restartNumberingAfterBreak="0">
    <w:nsid w:val="4BEE3FF1"/>
    <w:multiLevelType w:val="multilevel"/>
    <w:tmpl w:val="2410C9D2"/>
    <w:lvl w:ilvl="0">
      <w:start w:val="18"/>
      <w:numFmt w:val="decimal"/>
      <w:lvlText w:val="%1"/>
      <w:lvlJc w:val="left"/>
      <w:pPr>
        <w:ind w:left="450" w:hanging="450"/>
      </w:pPr>
      <w:rPr>
        <w:rFonts w:hint="default"/>
      </w:rPr>
    </w:lvl>
    <w:lvl w:ilvl="1">
      <w:start w:val="1"/>
      <w:numFmt w:val="decimal"/>
      <w:lvlText w:val="%1.%2"/>
      <w:lvlJc w:val="left"/>
      <w:pPr>
        <w:ind w:left="1170" w:hanging="450"/>
      </w:pPr>
      <w:rPr>
        <w:rFonts w:hint="default"/>
        <w:b/>
        <w:bCs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8" w15:restartNumberingAfterBreak="0">
    <w:nsid w:val="4DFF7572"/>
    <w:multiLevelType w:val="hybridMultilevel"/>
    <w:tmpl w:val="5B368CC2"/>
    <w:lvl w:ilvl="0" w:tplc="04150011">
      <w:start w:val="1"/>
      <w:numFmt w:val="decimal"/>
      <w:lvlText w:val="%1)"/>
      <w:lvlJc w:val="left"/>
      <w:pPr>
        <w:ind w:left="1854" w:hanging="360"/>
      </w:pPr>
    </w:lvl>
    <w:lvl w:ilvl="1" w:tplc="6B90D908">
      <w:start w:val="100"/>
      <w:numFmt w:val="decimal"/>
      <w:lvlText w:val="%2"/>
      <w:lvlJc w:val="left"/>
      <w:pPr>
        <w:ind w:left="2619" w:hanging="405"/>
      </w:pPr>
      <w:rPr>
        <w:rFonts w:hint="default"/>
      </w:rPr>
    </w:lvl>
    <w:lvl w:ilvl="2" w:tplc="04150011">
      <w:start w:val="1"/>
      <w:numFmt w:val="decimal"/>
      <w:lvlText w:val="%3)"/>
      <w:lvlJc w:val="left"/>
      <w:pPr>
        <w:ind w:left="2907" w:hanging="36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9" w15:restartNumberingAfterBreak="0">
    <w:nsid w:val="4E70638B"/>
    <w:multiLevelType w:val="hybridMultilevel"/>
    <w:tmpl w:val="0C2437D4"/>
    <w:lvl w:ilvl="0" w:tplc="04150017">
      <w:start w:val="1"/>
      <w:numFmt w:val="lowerLetter"/>
      <w:lvlText w:val="%1)"/>
      <w:lvlJc w:val="left"/>
      <w:pPr>
        <w:ind w:left="10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0" w15:restartNumberingAfterBreak="0">
    <w:nsid w:val="52D7376D"/>
    <w:multiLevelType w:val="hybridMultilevel"/>
    <w:tmpl w:val="3D044D24"/>
    <w:lvl w:ilvl="0" w:tplc="04150017">
      <w:start w:val="1"/>
      <w:numFmt w:val="lowerLetter"/>
      <w:lvlText w:val="%1)"/>
      <w:lvlJc w:val="left"/>
      <w:pPr>
        <w:ind w:left="1429" w:hanging="360"/>
      </w:pPr>
    </w:lvl>
    <w:lvl w:ilvl="1" w:tplc="04150017">
      <w:start w:val="1"/>
      <w:numFmt w:val="lowerLetter"/>
      <w:lvlText w:val="%2)"/>
      <w:lvlJc w:val="left"/>
      <w:pPr>
        <w:ind w:left="72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1" w15:restartNumberingAfterBreak="0">
    <w:nsid w:val="55B2508D"/>
    <w:multiLevelType w:val="multilevel"/>
    <w:tmpl w:val="1CE879EC"/>
    <w:lvl w:ilvl="0">
      <w:start w:val="17"/>
      <w:numFmt w:val="decimal"/>
      <w:lvlText w:val="%1"/>
      <w:lvlJc w:val="left"/>
      <w:pPr>
        <w:ind w:left="444" w:hanging="444"/>
      </w:pPr>
      <w:rPr>
        <w:rFonts w:hint="default"/>
      </w:rPr>
    </w:lvl>
    <w:lvl w:ilvl="1">
      <w:start w:val="1"/>
      <w:numFmt w:val="decimal"/>
      <w:lvlText w:val="%1.%2"/>
      <w:lvlJc w:val="left"/>
      <w:pPr>
        <w:ind w:left="869" w:hanging="444"/>
      </w:pPr>
      <w:rPr>
        <w:rFonts w:asciiTheme="majorHAnsi" w:hAnsiTheme="majorHAnsi" w:hint="default"/>
        <w:b/>
        <w:bCs/>
        <w:sz w:val="24"/>
        <w:szCs w:val="24"/>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52" w15:restartNumberingAfterBreak="0">
    <w:nsid w:val="5C9E636A"/>
    <w:multiLevelType w:val="multilevel"/>
    <w:tmpl w:val="651AFB1C"/>
    <w:lvl w:ilvl="0">
      <w:start w:val="14"/>
      <w:numFmt w:val="decimal"/>
      <w:lvlText w:val="%1."/>
      <w:lvlJc w:val="left"/>
      <w:pPr>
        <w:ind w:left="500" w:hanging="500"/>
      </w:pPr>
    </w:lvl>
    <w:lvl w:ilvl="1">
      <w:start w:val="1"/>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3" w15:restartNumberingAfterBreak="0">
    <w:nsid w:val="608C2C5E"/>
    <w:multiLevelType w:val="multilevel"/>
    <w:tmpl w:val="EFD0AC52"/>
    <w:lvl w:ilvl="0">
      <w:start w:val="18"/>
      <w:numFmt w:val="decimal"/>
      <w:lvlText w:val="%1."/>
      <w:lvlJc w:val="left"/>
      <w:pPr>
        <w:ind w:left="500" w:hanging="500"/>
      </w:pPr>
      <w:rPr>
        <w:rFonts w:hint="default"/>
      </w:rPr>
    </w:lvl>
    <w:lvl w:ilvl="1">
      <w:start w:val="1"/>
      <w:numFmt w:val="decimal"/>
      <w:lvlText w:val="%1.%2."/>
      <w:lvlJc w:val="left"/>
      <w:pPr>
        <w:ind w:left="1440" w:hanging="720"/>
      </w:pPr>
      <w:rPr>
        <w:rFonts w:hint="default"/>
        <w:b/>
        <w:bCs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4" w15:restartNumberingAfterBreak="0">
    <w:nsid w:val="6A616AE2"/>
    <w:multiLevelType w:val="hybridMultilevel"/>
    <w:tmpl w:val="6442C730"/>
    <w:lvl w:ilvl="0" w:tplc="67208E2A">
      <w:start w:val="1"/>
      <w:numFmt w:val="bullet"/>
      <w:lvlText w:val=""/>
      <w:lvlJc w:val="left"/>
      <w:pPr>
        <w:ind w:left="1433"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5" w15:restartNumberingAfterBreak="0">
    <w:nsid w:val="6B5431A7"/>
    <w:multiLevelType w:val="multilevel"/>
    <w:tmpl w:val="1FE048D8"/>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C540F82"/>
    <w:multiLevelType w:val="hybridMultilevel"/>
    <w:tmpl w:val="BEB47864"/>
    <w:lvl w:ilvl="0" w:tplc="F2EE2AC0">
      <w:start w:val="1"/>
      <w:numFmt w:val="decimal"/>
      <w:lvlText w:val="%1)"/>
      <w:lvlJc w:val="left"/>
      <w:pPr>
        <w:ind w:left="1429" w:hanging="360"/>
      </w:pPr>
      <w:rPr>
        <w:b w:val="0"/>
        <w:bCs/>
      </w:rPr>
    </w:lvl>
    <w:lvl w:ilvl="1" w:tplc="B462BD80">
      <w:start w:val="1"/>
      <w:numFmt w:val="lowerLetter"/>
      <w:lvlText w:val="%2)"/>
      <w:lvlJc w:val="left"/>
      <w:pPr>
        <w:ind w:left="2149" w:hanging="360"/>
      </w:pPr>
      <w:rPr>
        <w:b w:val="0"/>
        <w:bCs/>
        <w:sz w:val="24"/>
        <w:szCs w:val="24"/>
      </w:rPr>
    </w:lvl>
    <w:lvl w:ilvl="2" w:tplc="0415001B">
      <w:start w:val="1"/>
      <w:numFmt w:val="lowerRoman"/>
      <w:lvlText w:val="%3."/>
      <w:lvlJc w:val="right"/>
      <w:pPr>
        <w:ind w:left="2869" w:hanging="180"/>
      </w:pPr>
    </w:lvl>
    <w:lvl w:ilvl="3" w:tplc="B1827D3C">
      <w:start w:val="1"/>
      <w:numFmt w:val="decimal"/>
      <w:lvlText w:val="%4."/>
      <w:lvlJc w:val="left"/>
      <w:pPr>
        <w:ind w:left="3589"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7" w15:restartNumberingAfterBreak="0">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134"/>
          <w:tab w:val="left" w:pos="1418"/>
        </w:tabs>
        <w:ind w:left="1701" w:hanging="283"/>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1134"/>
          <w:tab w:val="left" w:pos="1701"/>
        </w:tabs>
        <w:ind w:left="1418" w:hanging="338"/>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1134"/>
          <w:tab w:val="left" w:pos="1418"/>
        </w:tabs>
        <w:ind w:left="1701" w:hanging="261"/>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1134"/>
          <w:tab w:val="left" w:pos="1418"/>
          <w:tab w:val="left" w:pos="1701"/>
        </w:tabs>
        <w:ind w:left="2880" w:hanging="1080"/>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1134"/>
          <w:tab w:val="left" w:pos="1418"/>
          <w:tab w:val="left" w:pos="1701"/>
        </w:tabs>
        <w:ind w:left="3240" w:hanging="1080"/>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1134"/>
          <w:tab w:val="left" w:pos="1418"/>
          <w:tab w:val="left" w:pos="1701"/>
        </w:tabs>
        <w:ind w:left="3960" w:hanging="1440"/>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1134"/>
          <w:tab w:val="left" w:pos="1418"/>
          <w:tab w:val="left" w:pos="1701"/>
        </w:tabs>
        <w:ind w:left="4320" w:hanging="1440"/>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1134"/>
          <w:tab w:val="left" w:pos="1418"/>
          <w:tab w:val="left" w:pos="1701"/>
        </w:tabs>
        <w:ind w:left="4680" w:hanging="1440"/>
      </w:pPr>
      <w:rPr>
        <w:rFonts w:hAnsi="Arial Unicode MS"/>
        <w:b/>
        <w:bCs/>
        <w:caps w:val="0"/>
        <w:smallCaps w:val="0"/>
        <w:strike w:val="0"/>
        <w:dstrike w:val="0"/>
        <w:color w:val="000000"/>
        <w:spacing w:val="0"/>
        <w:w w:val="100"/>
        <w:kern w:val="0"/>
        <w:position w:val="0"/>
        <w:highlight w:val="none"/>
        <w:vertAlign w:val="baseline"/>
      </w:rPr>
    </w:lvl>
  </w:abstractNum>
  <w:abstractNum w:abstractNumId="58" w15:restartNumberingAfterBreak="0">
    <w:nsid w:val="70943455"/>
    <w:multiLevelType w:val="multilevel"/>
    <w:tmpl w:val="B85634E4"/>
    <w:lvl w:ilvl="0">
      <w:start w:val="9"/>
      <w:numFmt w:val="decimal"/>
      <w:lvlText w:val="%1."/>
      <w:lvlJc w:val="left"/>
      <w:pPr>
        <w:ind w:left="400" w:hanging="400"/>
      </w:pPr>
      <w:rPr>
        <w:rFonts w:ascii="Calibri Light" w:hAnsi="Calibri Light" w:cs="Arial" w:hint="default"/>
        <w:b/>
        <w:u w:val="single"/>
      </w:rPr>
    </w:lvl>
    <w:lvl w:ilvl="1">
      <w:start w:val="1"/>
      <w:numFmt w:val="decimal"/>
      <w:lvlText w:val="%1.%2."/>
      <w:lvlJc w:val="left"/>
      <w:pPr>
        <w:ind w:left="720" w:hanging="720"/>
      </w:pPr>
      <w:rPr>
        <w:rFonts w:ascii="Cambria" w:hAnsi="Cambria" w:cs="Arial" w:hint="default"/>
        <w:b/>
        <w:strike w:val="0"/>
        <w:dstrike w:val="0"/>
        <w:color w:val="000000" w:themeColor="text1"/>
        <w:sz w:val="22"/>
        <w:szCs w:val="22"/>
        <w:u w:val="none"/>
        <w:effect w:val="none"/>
      </w:rPr>
    </w:lvl>
    <w:lvl w:ilvl="2">
      <w:start w:val="1"/>
      <w:numFmt w:val="decimal"/>
      <w:lvlText w:val="%1.%2.%3."/>
      <w:lvlJc w:val="left"/>
      <w:pPr>
        <w:ind w:left="720" w:hanging="720"/>
      </w:pPr>
      <w:rPr>
        <w:rFonts w:ascii="Calibri Light" w:hAnsi="Calibri Light" w:cs="Arial" w:hint="default"/>
        <w:b/>
        <w:u w:val="single"/>
      </w:rPr>
    </w:lvl>
    <w:lvl w:ilvl="3">
      <w:start w:val="1"/>
      <w:numFmt w:val="upperLetter"/>
      <w:lvlText w:val="%1.%2.%3.%4."/>
      <w:lvlJc w:val="left"/>
      <w:pPr>
        <w:ind w:left="1080" w:hanging="1080"/>
      </w:pPr>
      <w:rPr>
        <w:rFonts w:ascii="Calibri Light" w:hAnsi="Calibri Light" w:cs="Arial" w:hint="default"/>
        <w:b/>
        <w:u w:val="single"/>
      </w:rPr>
    </w:lvl>
    <w:lvl w:ilvl="4">
      <w:start w:val="1"/>
      <w:numFmt w:val="decimal"/>
      <w:lvlText w:val="%1.%2.%3.%4.%5."/>
      <w:lvlJc w:val="left"/>
      <w:pPr>
        <w:ind w:left="1080" w:hanging="1080"/>
      </w:pPr>
      <w:rPr>
        <w:rFonts w:ascii="Calibri Light" w:hAnsi="Calibri Light" w:cs="Arial" w:hint="default"/>
        <w:b/>
        <w:u w:val="single"/>
      </w:rPr>
    </w:lvl>
    <w:lvl w:ilvl="5">
      <w:start w:val="1"/>
      <w:numFmt w:val="decimal"/>
      <w:lvlText w:val="%1.%2.%3.%4.%5.%6."/>
      <w:lvlJc w:val="left"/>
      <w:pPr>
        <w:ind w:left="1440" w:hanging="1440"/>
      </w:pPr>
      <w:rPr>
        <w:rFonts w:ascii="Calibri Light" w:hAnsi="Calibri Light" w:cs="Arial" w:hint="default"/>
        <w:b/>
        <w:u w:val="single"/>
      </w:rPr>
    </w:lvl>
    <w:lvl w:ilvl="6">
      <w:start w:val="1"/>
      <w:numFmt w:val="decimal"/>
      <w:lvlText w:val="%1.%2.%3.%4.%5.%6.%7."/>
      <w:lvlJc w:val="left"/>
      <w:pPr>
        <w:ind w:left="1440" w:hanging="1440"/>
      </w:pPr>
      <w:rPr>
        <w:rFonts w:ascii="Calibri Light" w:hAnsi="Calibri Light" w:cs="Arial" w:hint="default"/>
        <w:b/>
        <w:u w:val="single"/>
      </w:rPr>
    </w:lvl>
    <w:lvl w:ilvl="7">
      <w:start w:val="1"/>
      <w:numFmt w:val="decimal"/>
      <w:lvlText w:val="%1.%2.%3.%4.%5.%6.%7.%8."/>
      <w:lvlJc w:val="left"/>
      <w:pPr>
        <w:ind w:left="1800" w:hanging="1800"/>
      </w:pPr>
      <w:rPr>
        <w:rFonts w:ascii="Calibri Light" w:hAnsi="Calibri Light" w:cs="Arial" w:hint="default"/>
        <w:b/>
        <w:u w:val="single"/>
      </w:rPr>
    </w:lvl>
    <w:lvl w:ilvl="8">
      <w:start w:val="1"/>
      <w:numFmt w:val="decimal"/>
      <w:lvlText w:val="%1.%2.%3.%4.%5.%6.%7.%8.%9."/>
      <w:lvlJc w:val="left"/>
      <w:pPr>
        <w:ind w:left="1800" w:hanging="1800"/>
      </w:pPr>
      <w:rPr>
        <w:rFonts w:ascii="Calibri Light" w:hAnsi="Calibri Light" w:cs="Arial" w:hint="default"/>
        <w:b/>
        <w:u w:val="single"/>
      </w:rPr>
    </w:lvl>
  </w:abstractNum>
  <w:abstractNum w:abstractNumId="59" w15:restartNumberingAfterBreak="0">
    <w:nsid w:val="79505571"/>
    <w:multiLevelType w:val="hybridMultilevel"/>
    <w:tmpl w:val="2F24EE16"/>
    <w:lvl w:ilvl="0" w:tplc="3BE2C49C">
      <w:start w:val="1"/>
      <w:numFmt w:val="bullet"/>
      <w:lvlText w:val=""/>
      <w:lvlJc w:val="left"/>
      <w:pPr>
        <w:ind w:left="1647" w:hanging="360"/>
      </w:pPr>
      <w:rPr>
        <w:rFonts w:ascii="Symbol" w:hAnsi="Symbol" w:hint="default"/>
      </w:rPr>
    </w:lvl>
    <w:lvl w:ilvl="1" w:tplc="04150003" w:tentative="1">
      <w:start w:val="1"/>
      <w:numFmt w:val="bullet"/>
      <w:lvlText w:val="o"/>
      <w:lvlJc w:val="left"/>
      <w:pPr>
        <w:ind w:left="2367" w:hanging="360"/>
      </w:pPr>
      <w:rPr>
        <w:rFonts w:ascii="Courier New" w:hAnsi="Courier New" w:cs="Courier New" w:hint="default"/>
      </w:rPr>
    </w:lvl>
    <w:lvl w:ilvl="2" w:tplc="04150005" w:tentative="1">
      <w:start w:val="1"/>
      <w:numFmt w:val="bullet"/>
      <w:lvlText w:val=""/>
      <w:lvlJc w:val="left"/>
      <w:pPr>
        <w:ind w:left="3087" w:hanging="360"/>
      </w:pPr>
      <w:rPr>
        <w:rFonts w:ascii="Wingdings" w:hAnsi="Wingdings" w:hint="default"/>
      </w:rPr>
    </w:lvl>
    <w:lvl w:ilvl="3" w:tplc="04150001" w:tentative="1">
      <w:start w:val="1"/>
      <w:numFmt w:val="bullet"/>
      <w:lvlText w:val=""/>
      <w:lvlJc w:val="left"/>
      <w:pPr>
        <w:ind w:left="3807" w:hanging="360"/>
      </w:pPr>
      <w:rPr>
        <w:rFonts w:ascii="Symbol" w:hAnsi="Symbol" w:hint="default"/>
      </w:rPr>
    </w:lvl>
    <w:lvl w:ilvl="4" w:tplc="04150003" w:tentative="1">
      <w:start w:val="1"/>
      <w:numFmt w:val="bullet"/>
      <w:lvlText w:val="o"/>
      <w:lvlJc w:val="left"/>
      <w:pPr>
        <w:ind w:left="4527" w:hanging="360"/>
      </w:pPr>
      <w:rPr>
        <w:rFonts w:ascii="Courier New" w:hAnsi="Courier New" w:cs="Courier New" w:hint="default"/>
      </w:rPr>
    </w:lvl>
    <w:lvl w:ilvl="5" w:tplc="04150005" w:tentative="1">
      <w:start w:val="1"/>
      <w:numFmt w:val="bullet"/>
      <w:lvlText w:val=""/>
      <w:lvlJc w:val="left"/>
      <w:pPr>
        <w:ind w:left="5247" w:hanging="360"/>
      </w:pPr>
      <w:rPr>
        <w:rFonts w:ascii="Wingdings" w:hAnsi="Wingdings" w:hint="default"/>
      </w:rPr>
    </w:lvl>
    <w:lvl w:ilvl="6" w:tplc="04150001" w:tentative="1">
      <w:start w:val="1"/>
      <w:numFmt w:val="bullet"/>
      <w:lvlText w:val=""/>
      <w:lvlJc w:val="left"/>
      <w:pPr>
        <w:ind w:left="5967" w:hanging="360"/>
      </w:pPr>
      <w:rPr>
        <w:rFonts w:ascii="Symbol" w:hAnsi="Symbol" w:hint="default"/>
      </w:rPr>
    </w:lvl>
    <w:lvl w:ilvl="7" w:tplc="04150003" w:tentative="1">
      <w:start w:val="1"/>
      <w:numFmt w:val="bullet"/>
      <w:lvlText w:val="o"/>
      <w:lvlJc w:val="left"/>
      <w:pPr>
        <w:ind w:left="6687" w:hanging="360"/>
      </w:pPr>
      <w:rPr>
        <w:rFonts w:ascii="Courier New" w:hAnsi="Courier New" w:cs="Courier New" w:hint="default"/>
      </w:rPr>
    </w:lvl>
    <w:lvl w:ilvl="8" w:tplc="04150005" w:tentative="1">
      <w:start w:val="1"/>
      <w:numFmt w:val="bullet"/>
      <w:lvlText w:val=""/>
      <w:lvlJc w:val="left"/>
      <w:pPr>
        <w:ind w:left="7407" w:hanging="360"/>
      </w:pPr>
      <w:rPr>
        <w:rFonts w:ascii="Wingdings" w:hAnsi="Wingdings" w:hint="default"/>
      </w:rPr>
    </w:lvl>
  </w:abstractNum>
  <w:num w:numId="1" w16cid:durableId="1365905151">
    <w:abstractNumId w:val="0"/>
  </w:num>
  <w:num w:numId="2" w16cid:durableId="831797666">
    <w:abstractNumId w:val="30"/>
    <w:lvlOverride w:ilvl="0">
      <w:startOverride w:val="13"/>
    </w:lvlOverride>
    <w:lvlOverride w:ilvl="1">
      <w:startOverride w:val="1"/>
    </w:lvlOverride>
    <w:lvlOverride w:ilvl="2"/>
    <w:lvlOverride w:ilvl="3">
      <w:startOverride w:val="268374015"/>
    </w:lvlOverride>
    <w:lvlOverride w:ilvl="4"/>
    <w:lvlOverride w:ilvl="5">
      <w:startOverride w:val="1350554360"/>
    </w:lvlOverride>
    <w:lvlOverride w:ilvl="6">
      <w:startOverride w:val="1350554360"/>
    </w:lvlOverride>
    <w:lvlOverride w:ilvl="7">
      <w:startOverride w:val="9"/>
    </w:lvlOverride>
    <w:lvlOverride w:ilvl="8">
      <w:startOverride w:val="4095"/>
    </w:lvlOverride>
  </w:num>
  <w:num w:numId="3" w16cid:durableId="3736620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28760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9067063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64415517">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45190075">
    <w:abstractNumId w:val="27"/>
  </w:num>
  <w:num w:numId="8" w16cid:durableId="642463254">
    <w:abstractNumId w:val="5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6266723">
    <w:abstractNumId w:val="3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12452663">
    <w:abstractNumId w:val="4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8069449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09027684">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56644062">
    <w:abstractNumId w:val="5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9768804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31757110">
    <w:abstractNumId w:val="29"/>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10524806">
    <w:abstractNumId w:val="42"/>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177281">
    <w:abstractNumId w:val="22"/>
  </w:num>
  <w:num w:numId="18" w16cid:durableId="945044619">
    <w:abstractNumId w:val="7"/>
  </w:num>
  <w:num w:numId="19" w16cid:durableId="2002461417">
    <w:abstractNumId w:val="23"/>
  </w:num>
  <w:num w:numId="20" w16cid:durableId="450783425">
    <w:abstractNumId w:val="2"/>
  </w:num>
  <w:num w:numId="21" w16cid:durableId="729578261">
    <w:abstractNumId w:val="8"/>
  </w:num>
  <w:num w:numId="22" w16cid:durableId="753672112">
    <w:abstractNumId w:val="11"/>
  </w:num>
  <w:num w:numId="23" w16cid:durableId="464659104">
    <w:abstractNumId w:val="20"/>
  </w:num>
  <w:num w:numId="24" w16cid:durableId="1312759374">
    <w:abstractNumId w:val="59"/>
  </w:num>
  <w:num w:numId="25" w16cid:durableId="409277202">
    <w:abstractNumId w:val="32"/>
  </w:num>
  <w:num w:numId="26" w16cid:durableId="594941481">
    <w:abstractNumId w:val="34"/>
  </w:num>
  <w:num w:numId="27" w16cid:durableId="1216233814">
    <w:abstractNumId w:val="57"/>
  </w:num>
  <w:num w:numId="28" w16cid:durableId="1083723923">
    <w:abstractNumId w:val="37"/>
  </w:num>
  <w:num w:numId="29" w16cid:durableId="374354665">
    <w:abstractNumId w:val="28"/>
  </w:num>
  <w:num w:numId="30" w16cid:durableId="430704073">
    <w:abstractNumId w:val="44"/>
  </w:num>
  <w:num w:numId="31" w16cid:durableId="1436442931">
    <w:abstractNumId w:val="53"/>
  </w:num>
  <w:num w:numId="32" w16cid:durableId="1208487196">
    <w:abstractNumId w:val="36"/>
  </w:num>
  <w:num w:numId="33" w16cid:durableId="1450510613">
    <w:abstractNumId w:val="26"/>
  </w:num>
  <w:num w:numId="34" w16cid:durableId="2093503581">
    <w:abstractNumId w:val="40"/>
  </w:num>
  <w:num w:numId="35" w16cid:durableId="1188635531">
    <w:abstractNumId w:val="33"/>
  </w:num>
  <w:num w:numId="36" w16cid:durableId="1880313926">
    <w:abstractNumId w:val="51"/>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25726130">
    <w:abstractNumId w:val="35"/>
  </w:num>
  <w:num w:numId="38" w16cid:durableId="53623682">
    <w:abstractNumId w:val="38"/>
  </w:num>
  <w:num w:numId="39" w16cid:durableId="1452089674">
    <w:abstractNumId w:val="48"/>
  </w:num>
  <w:num w:numId="40" w16cid:durableId="264507287">
    <w:abstractNumId w:val="39"/>
  </w:num>
  <w:num w:numId="41" w16cid:durableId="1259678086">
    <w:abstractNumId w:val="47"/>
  </w:num>
  <w:num w:numId="42" w16cid:durableId="434254287">
    <w:abstractNumId w:val="25"/>
  </w:num>
  <w:num w:numId="43" w16cid:durableId="1460300263">
    <w:abstractNumId w:val="45"/>
  </w:num>
  <w:num w:numId="44" w16cid:durableId="1804301746">
    <w:abstractNumId w:val="5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8CC"/>
    <w:rsid w:val="0000051F"/>
    <w:rsid w:val="00000572"/>
    <w:rsid w:val="0000120F"/>
    <w:rsid w:val="00001564"/>
    <w:rsid w:val="000038FF"/>
    <w:rsid w:val="0000574F"/>
    <w:rsid w:val="00006B04"/>
    <w:rsid w:val="0000796F"/>
    <w:rsid w:val="0001176D"/>
    <w:rsid w:val="00020B38"/>
    <w:rsid w:val="00023682"/>
    <w:rsid w:val="0002604A"/>
    <w:rsid w:val="00026359"/>
    <w:rsid w:val="00026708"/>
    <w:rsid w:val="00026FF1"/>
    <w:rsid w:val="000276D8"/>
    <w:rsid w:val="000335DF"/>
    <w:rsid w:val="00033E54"/>
    <w:rsid w:val="0004131A"/>
    <w:rsid w:val="00045C05"/>
    <w:rsid w:val="00046F03"/>
    <w:rsid w:val="00056383"/>
    <w:rsid w:val="00060215"/>
    <w:rsid w:val="000614AA"/>
    <w:rsid w:val="00062605"/>
    <w:rsid w:val="00064D3C"/>
    <w:rsid w:val="00065A8B"/>
    <w:rsid w:val="00067432"/>
    <w:rsid w:val="00067C97"/>
    <w:rsid w:val="000735A3"/>
    <w:rsid w:val="00074051"/>
    <w:rsid w:val="00082C6E"/>
    <w:rsid w:val="0008308F"/>
    <w:rsid w:val="000834F4"/>
    <w:rsid w:val="000871CD"/>
    <w:rsid w:val="000875E5"/>
    <w:rsid w:val="00087D68"/>
    <w:rsid w:val="00096FD8"/>
    <w:rsid w:val="000A1055"/>
    <w:rsid w:val="000A1115"/>
    <w:rsid w:val="000A1F51"/>
    <w:rsid w:val="000A377C"/>
    <w:rsid w:val="000A4C15"/>
    <w:rsid w:val="000B5364"/>
    <w:rsid w:val="000D1285"/>
    <w:rsid w:val="000D1938"/>
    <w:rsid w:val="000D241E"/>
    <w:rsid w:val="000D3C40"/>
    <w:rsid w:val="000D6258"/>
    <w:rsid w:val="000E00C8"/>
    <w:rsid w:val="000E0CC4"/>
    <w:rsid w:val="000E2000"/>
    <w:rsid w:val="000E7E73"/>
    <w:rsid w:val="000F1966"/>
    <w:rsid w:val="000F4807"/>
    <w:rsid w:val="000F4A22"/>
    <w:rsid w:val="000F6A76"/>
    <w:rsid w:val="00102C51"/>
    <w:rsid w:val="001035B7"/>
    <w:rsid w:val="001038CE"/>
    <w:rsid w:val="00111E86"/>
    <w:rsid w:val="00121949"/>
    <w:rsid w:val="00121FFC"/>
    <w:rsid w:val="00124D7F"/>
    <w:rsid w:val="0013190E"/>
    <w:rsid w:val="001332B6"/>
    <w:rsid w:val="00135F49"/>
    <w:rsid w:val="001360AA"/>
    <w:rsid w:val="00136243"/>
    <w:rsid w:val="00142E61"/>
    <w:rsid w:val="001455CF"/>
    <w:rsid w:val="00147EEA"/>
    <w:rsid w:val="00150896"/>
    <w:rsid w:val="00151213"/>
    <w:rsid w:val="00151C02"/>
    <w:rsid w:val="00152291"/>
    <w:rsid w:val="00154AC4"/>
    <w:rsid w:val="0015550C"/>
    <w:rsid w:val="00155BB7"/>
    <w:rsid w:val="00160D16"/>
    <w:rsid w:val="00160E17"/>
    <w:rsid w:val="00160E24"/>
    <w:rsid w:val="00161721"/>
    <w:rsid w:val="00164AC7"/>
    <w:rsid w:val="00167503"/>
    <w:rsid w:val="00167B1E"/>
    <w:rsid w:val="00167E8D"/>
    <w:rsid w:val="00171FC4"/>
    <w:rsid w:val="00172146"/>
    <w:rsid w:val="001729A2"/>
    <w:rsid w:val="00174566"/>
    <w:rsid w:val="00174A6C"/>
    <w:rsid w:val="001750A7"/>
    <w:rsid w:val="00176516"/>
    <w:rsid w:val="00176E0B"/>
    <w:rsid w:val="0017730E"/>
    <w:rsid w:val="00177B15"/>
    <w:rsid w:val="00177B62"/>
    <w:rsid w:val="0018161A"/>
    <w:rsid w:val="00181869"/>
    <w:rsid w:val="001820EF"/>
    <w:rsid w:val="0018389F"/>
    <w:rsid w:val="00183D7F"/>
    <w:rsid w:val="0018493E"/>
    <w:rsid w:val="00184D92"/>
    <w:rsid w:val="00186BE5"/>
    <w:rsid w:val="00186DA4"/>
    <w:rsid w:val="001929DB"/>
    <w:rsid w:val="00193C35"/>
    <w:rsid w:val="001956C8"/>
    <w:rsid w:val="001963E2"/>
    <w:rsid w:val="0019688D"/>
    <w:rsid w:val="00197CD8"/>
    <w:rsid w:val="001A0723"/>
    <w:rsid w:val="001A17C6"/>
    <w:rsid w:val="001A17CE"/>
    <w:rsid w:val="001A30C5"/>
    <w:rsid w:val="001A4B63"/>
    <w:rsid w:val="001A522D"/>
    <w:rsid w:val="001A726C"/>
    <w:rsid w:val="001B05C5"/>
    <w:rsid w:val="001B0D1F"/>
    <w:rsid w:val="001B3AFC"/>
    <w:rsid w:val="001B40AB"/>
    <w:rsid w:val="001B4ECD"/>
    <w:rsid w:val="001B59E0"/>
    <w:rsid w:val="001B62E3"/>
    <w:rsid w:val="001B644B"/>
    <w:rsid w:val="001B6F92"/>
    <w:rsid w:val="001B7A83"/>
    <w:rsid w:val="001C3420"/>
    <w:rsid w:val="001C412F"/>
    <w:rsid w:val="001C614D"/>
    <w:rsid w:val="001C6BD6"/>
    <w:rsid w:val="001C6EFB"/>
    <w:rsid w:val="001C7077"/>
    <w:rsid w:val="001D0048"/>
    <w:rsid w:val="001D33EE"/>
    <w:rsid w:val="001D4D0B"/>
    <w:rsid w:val="001D6B5E"/>
    <w:rsid w:val="001E073A"/>
    <w:rsid w:val="001E1394"/>
    <w:rsid w:val="001E3192"/>
    <w:rsid w:val="001E3592"/>
    <w:rsid w:val="001E7504"/>
    <w:rsid w:val="001F33E6"/>
    <w:rsid w:val="001F429D"/>
    <w:rsid w:val="001F4E8E"/>
    <w:rsid w:val="001F70B9"/>
    <w:rsid w:val="00201627"/>
    <w:rsid w:val="00201987"/>
    <w:rsid w:val="00202550"/>
    <w:rsid w:val="0020334B"/>
    <w:rsid w:val="00207C54"/>
    <w:rsid w:val="0021028E"/>
    <w:rsid w:val="00212081"/>
    <w:rsid w:val="002159A2"/>
    <w:rsid w:val="00215C7D"/>
    <w:rsid w:val="0022134B"/>
    <w:rsid w:val="00226F4E"/>
    <w:rsid w:val="00227471"/>
    <w:rsid w:val="002306CC"/>
    <w:rsid w:val="00231D88"/>
    <w:rsid w:val="00234A4A"/>
    <w:rsid w:val="00235751"/>
    <w:rsid w:val="0023658A"/>
    <w:rsid w:val="00237BCB"/>
    <w:rsid w:val="002400C4"/>
    <w:rsid w:val="002472D8"/>
    <w:rsid w:val="00247B1C"/>
    <w:rsid w:val="00247C6D"/>
    <w:rsid w:val="00252081"/>
    <w:rsid w:val="00253355"/>
    <w:rsid w:val="0025567A"/>
    <w:rsid w:val="00256F53"/>
    <w:rsid w:val="00257DEF"/>
    <w:rsid w:val="00266516"/>
    <w:rsid w:val="002675E0"/>
    <w:rsid w:val="0027083B"/>
    <w:rsid w:val="0027704E"/>
    <w:rsid w:val="00280679"/>
    <w:rsid w:val="0028126E"/>
    <w:rsid w:val="00282284"/>
    <w:rsid w:val="00282464"/>
    <w:rsid w:val="002835DB"/>
    <w:rsid w:val="00283DA6"/>
    <w:rsid w:val="0028596F"/>
    <w:rsid w:val="0029261D"/>
    <w:rsid w:val="002926B3"/>
    <w:rsid w:val="00293A9E"/>
    <w:rsid w:val="002952E6"/>
    <w:rsid w:val="00296BC7"/>
    <w:rsid w:val="002A07F4"/>
    <w:rsid w:val="002A24C7"/>
    <w:rsid w:val="002A4AFF"/>
    <w:rsid w:val="002A6AA9"/>
    <w:rsid w:val="002B7B25"/>
    <w:rsid w:val="002C3598"/>
    <w:rsid w:val="002C4605"/>
    <w:rsid w:val="002C6185"/>
    <w:rsid w:val="002D0504"/>
    <w:rsid w:val="002D0D9B"/>
    <w:rsid w:val="002D23A8"/>
    <w:rsid w:val="002D7376"/>
    <w:rsid w:val="002E028B"/>
    <w:rsid w:val="002E0685"/>
    <w:rsid w:val="002E0818"/>
    <w:rsid w:val="002E79E9"/>
    <w:rsid w:val="002F192E"/>
    <w:rsid w:val="002F28E3"/>
    <w:rsid w:val="00300CD8"/>
    <w:rsid w:val="0030471A"/>
    <w:rsid w:val="00306DFC"/>
    <w:rsid w:val="00307108"/>
    <w:rsid w:val="003105F5"/>
    <w:rsid w:val="00310ECA"/>
    <w:rsid w:val="00311655"/>
    <w:rsid w:val="00315456"/>
    <w:rsid w:val="00320478"/>
    <w:rsid w:val="00323A45"/>
    <w:rsid w:val="0032543E"/>
    <w:rsid w:val="003275C7"/>
    <w:rsid w:val="003336FA"/>
    <w:rsid w:val="0033624D"/>
    <w:rsid w:val="00337278"/>
    <w:rsid w:val="003410A2"/>
    <w:rsid w:val="0034225D"/>
    <w:rsid w:val="00342339"/>
    <w:rsid w:val="00342E7C"/>
    <w:rsid w:val="0034334C"/>
    <w:rsid w:val="0034653F"/>
    <w:rsid w:val="00347A53"/>
    <w:rsid w:val="003504E2"/>
    <w:rsid w:val="0035066D"/>
    <w:rsid w:val="00350D18"/>
    <w:rsid w:val="00352735"/>
    <w:rsid w:val="00352C71"/>
    <w:rsid w:val="003554C3"/>
    <w:rsid w:val="00356DCA"/>
    <w:rsid w:val="0036008E"/>
    <w:rsid w:val="00364F2F"/>
    <w:rsid w:val="00370536"/>
    <w:rsid w:val="0038183A"/>
    <w:rsid w:val="003854FD"/>
    <w:rsid w:val="00385C9C"/>
    <w:rsid w:val="0038733A"/>
    <w:rsid w:val="003920BA"/>
    <w:rsid w:val="00392BF6"/>
    <w:rsid w:val="00394961"/>
    <w:rsid w:val="00395762"/>
    <w:rsid w:val="00397771"/>
    <w:rsid w:val="003A1BFC"/>
    <w:rsid w:val="003A56D4"/>
    <w:rsid w:val="003A61E7"/>
    <w:rsid w:val="003A697E"/>
    <w:rsid w:val="003A6B28"/>
    <w:rsid w:val="003B205A"/>
    <w:rsid w:val="003C0890"/>
    <w:rsid w:val="003C0E1B"/>
    <w:rsid w:val="003C0EB9"/>
    <w:rsid w:val="003D0989"/>
    <w:rsid w:val="003D1381"/>
    <w:rsid w:val="003D20FC"/>
    <w:rsid w:val="003D4525"/>
    <w:rsid w:val="003D468D"/>
    <w:rsid w:val="003D51E4"/>
    <w:rsid w:val="003D691C"/>
    <w:rsid w:val="003D7F07"/>
    <w:rsid w:val="003E0D94"/>
    <w:rsid w:val="003E133E"/>
    <w:rsid w:val="003E3AD6"/>
    <w:rsid w:val="003E3E54"/>
    <w:rsid w:val="003E41A4"/>
    <w:rsid w:val="003E4422"/>
    <w:rsid w:val="003E44C4"/>
    <w:rsid w:val="003E7EB9"/>
    <w:rsid w:val="003F336B"/>
    <w:rsid w:val="003F376D"/>
    <w:rsid w:val="003F4507"/>
    <w:rsid w:val="003F4FDC"/>
    <w:rsid w:val="00401D9C"/>
    <w:rsid w:val="00403245"/>
    <w:rsid w:val="004033FC"/>
    <w:rsid w:val="00410A0B"/>
    <w:rsid w:val="00411553"/>
    <w:rsid w:val="00414CB0"/>
    <w:rsid w:val="00415575"/>
    <w:rsid w:val="00416AE7"/>
    <w:rsid w:val="004170B3"/>
    <w:rsid w:val="00417524"/>
    <w:rsid w:val="00420055"/>
    <w:rsid w:val="004201CC"/>
    <w:rsid w:val="00421076"/>
    <w:rsid w:val="004212BE"/>
    <w:rsid w:val="004218F7"/>
    <w:rsid w:val="00423AD8"/>
    <w:rsid w:val="004269B0"/>
    <w:rsid w:val="00432211"/>
    <w:rsid w:val="00436661"/>
    <w:rsid w:val="00436DC5"/>
    <w:rsid w:val="00440E4A"/>
    <w:rsid w:val="00441E23"/>
    <w:rsid w:val="00442CCF"/>
    <w:rsid w:val="00443718"/>
    <w:rsid w:val="00444215"/>
    <w:rsid w:val="00445C60"/>
    <w:rsid w:val="004530E9"/>
    <w:rsid w:val="00453CEC"/>
    <w:rsid w:val="00453EF4"/>
    <w:rsid w:val="00457483"/>
    <w:rsid w:val="004613B1"/>
    <w:rsid w:val="00461DFC"/>
    <w:rsid w:val="00464564"/>
    <w:rsid w:val="004719FA"/>
    <w:rsid w:val="00471A9E"/>
    <w:rsid w:val="0047205D"/>
    <w:rsid w:val="00473A1A"/>
    <w:rsid w:val="004753CE"/>
    <w:rsid w:val="00477274"/>
    <w:rsid w:val="0048042D"/>
    <w:rsid w:val="004812B9"/>
    <w:rsid w:val="00482041"/>
    <w:rsid w:val="00483327"/>
    <w:rsid w:val="004852AD"/>
    <w:rsid w:val="004855B8"/>
    <w:rsid w:val="00486633"/>
    <w:rsid w:val="00491B7C"/>
    <w:rsid w:val="004921F6"/>
    <w:rsid w:val="00492AB9"/>
    <w:rsid w:val="00493632"/>
    <w:rsid w:val="00496B38"/>
    <w:rsid w:val="004A45E5"/>
    <w:rsid w:val="004A686B"/>
    <w:rsid w:val="004A73CF"/>
    <w:rsid w:val="004B30C9"/>
    <w:rsid w:val="004B3141"/>
    <w:rsid w:val="004B36B2"/>
    <w:rsid w:val="004B39EE"/>
    <w:rsid w:val="004B4513"/>
    <w:rsid w:val="004B4F28"/>
    <w:rsid w:val="004C1DF5"/>
    <w:rsid w:val="004C6E1E"/>
    <w:rsid w:val="004C76BB"/>
    <w:rsid w:val="004D04B3"/>
    <w:rsid w:val="004D192A"/>
    <w:rsid w:val="004D557F"/>
    <w:rsid w:val="004D63D1"/>
    <w:rsid w:val="004E5033"/>
    <w:rsid w:val="004E7016"/>
    <w:rsid w:val="004E7558"/>
    <w:rsid w:val="004F5C2E"/>
    <w:rsid w:val="004F68E7"/>
    <w:rsid w:val="00504AA9"/>
    <w:rsid w:val="00506F3B"/>
    <w:rsid w:val="00510ADD"/>
    <w:rsid w:val="005125A1"/>
    <w:rsid w:val="00520565"/>
    <w:rsid w:val="00522145"/>
    <w:rsid w:val="00523837"/>
    <w:rsid w:val="005248C5"/>
    <w:rsid w:val="005254DA"/>
    <w:rsid w:val="00527F37"/>
    <w:rsid w:val="00530F2F"/>
    <w:rsid w:val="0053270E"/>
    <w:rsid w:val="0053408C"/>
    <w:rsid w:val="005344E4"/>
    <w:rsid w:val="00535055"/>
    <w:rsid w:val="005361B6"/>
    <w:rsid w:val="00536FE5"/>
    <w:rsid w:val="00542F1E"/>
    <w:rsid w:val="00543823"/>
    <w:rsid w:val="005505C2"/>
    <w:rsid w:val="00552458"/>
    <w:rsid w:val="005539CD"/>
    <w:rsid w:val="00554854"/>
    <w:rsid w:val="005576F3"/>
    <w:rsid w:val="005621D8"/>
    <w:rsid w:val="00562951"/>
    <w:rsid w:val="0056496F"/>
    <w:rsid w:val="005653E8"/>
    <w:rsid w:val="005656BC"/>
    <w:rsid w:val="0057041F"/>
    <w:rsid w:val="0057061E"/>
    <w:rsid w:val="0057116E"/>
    <w:rsid w:val="00571BF2"/>
    <w:rsid w:val="00574B28"/>
    <w:rsid w:val="00577E22"/>
    <w:rsid w:val="00582908"/>
    <w:rsid w:val="00583F78"/>
    <w:rsid w:val="00584F11"/>
    <w:rsid w:val="00584FC3"/>
    <w:rsid w:val="00591E1C"/>
    <w:rsid w:val="00593478"/>
    <w:rsid w:val="00593A16"/>
    <w:rsid w:val="0059466F"/>
    <w:rsid w:val="00595CE9"/>
    <w:rsid w:val="00596462"/>
    <w:rsid w:val="00597D69"/>
    <w:rsid w:val="005A2B75"/>
    <w:rsid w:val="005A2DDA"/>
    <w:rsid w:val="005A39E0"/>
    <w:rsid w:val="005A584F"/>
    <w:rsid w:val="005A5BBE"/>
    <w:rsid w:val="005B02FF"/>
    <w:rsid w:val="005B2F55"/>
    <w:rsid w:val="005B3CB7"/>
    <w:rsid w:val="005B5E35"/>
    <w:rsid w:val="005B6969"/>
    <w:rsid w:val="005C0741"/>
    <w:rsid w:val="005C0837"/>
    <w:rsid w:val="005C0E7D"/>
    <w:rsid w:val="005C4D0E"/>
    <w:rsid w:val="005C50F4"/>
    <w:rsid w:val="005D1319"/>
    <w:rsid w:val="005D45B0"/>
    <w:rsid w:val="005D73DE"/>
    <w:rsid w:val="005E30CE"/>
    <w:rsid w:val="005E3D55"/>
    <w:rsid w:val="005E4682"/>
    <w:rsid w:val="005E4A36"/>
    <w:rsid w:val="005E61C2"/>
    <w:rsid w:val="005E7376"/>
    <w:rsid w:val="005E7A46"/>
    <w:rsid w:val="005F2E76"/>
    <w:rsid w:val="005F4B57"/>
    <w:rsid w:val="006003E6"/>
    <w:rsid w:val="006007EF"/>
    <w:rsid w:val="00603858"/>
    <w:rsid w:val="00603F89"/>
    <w:rsid w:val="006048A1"/>
    <w:rsid w:val="006050EE"/>
    <w:rsid w:val="00610B1C"/>
    <w:rsid w:val="00610FAF"/>
    <w:rsid w:val="006149D0"/>
    <w:rsid w:val="006216B3"/>
    <w:rsid w:val="00623871"/>
    <w:rsid w:val="00623B23"/>
    <w:rsid w:val="00623D27"/>
    <w:rsid w:val="006243E8"/>
    <w:rsid w:val="006256A6"/>
    <w:rsid w:val="00631AEE"/>
    <w:rsid w:val="00634F70"/>
    <w:rsid w:val="00637E91"/>
    <w:rsid w:val="0064264B"/>
    <w:rsid w:val="006448FA"/>
    <w:rsid w:val="00645978"/>
    <w:rsid w:val="006503D1"/>
    <w:rsid w:val="00655DEC"/>
    <w:rsid w:val="00657598"/>
    <w:rsid w:val="00660EC8"/>
    <w:rsid w:val="00661B40"/>
    <w:rsid w:val="00662384"/>
    <w:rsid w:val="00662E03"/>
    <w:rsid w:val="006644C0"/>
    <w:rsid w:val="00665B6E"/>
    <w:rsid w:val="00670497"/>
    <w:rsid w:val="00673CF4"/>
    <w:rsid w:val="006745C5"/>
    <w:rsid w:val="006760D6"/>
    <w:rsid w:val="006825DB"/>
    <w:rsid w:val="006835F4"/>
    <w:rsid w:val="00683676"/>
    <w:rsid w:val="00686B1D"/>
    <w:rsid w:val="0068753E"/>
    <w:rsid w:val="00692D20"/>
    <w:rsid w:val="00694E5F"/>
    <w:rsid w:val="006A222C"/>
    <w:rsid w:val="006A327D"/>
    <w:rsid w:val="006A6A66"/>
    <w:rsid w:val="006A7A70"/>
    <w:rsid w:val="006B0455"/>
    <w:rsid w:val="006B255C"/>
    <w:rsid w:val="006B4E81"/>
    <w:rsid w:val="006B58E0"/>
    <w:rsid w:val="006B6F25"/>
    <w:rsid w:val="006C1565"/>
    <w:rsid w:val="006C20C2"/>
    <w:rsid w:val="006C48EE"/>
    <w:rsid w:val="006C77CB"/>
    <w:rsid w:val="006D0D16"/>
    <w:rsid w:val="006D0DCA"/>
    <w:rsid w:val="006D1D8F"/>
    <w:rsid w:val="006D3566"/>
    <w:rsid w:val="006D3DBB"/>
    <w:rsid w:val="006D4DD0"/>
    <w:rsid w:val="006D5372"/>
    <w:rsid w:val="006D6934"/>
    <w:rsid w:val="006D783C"/>
    <w:rsid w:val="006D78A7"/>
    <w:rsid w:val="006E023F"/>
    <w:rsid w:val="006E0505"/>
    <w:rsid w:val="006E223B"/>
    <w:rsid w:val="006E283C"/>
    <w:rsid w:val="006E44A7"/>
    <w:rsid w:val="006E51B1"/>
    <w:rsid w:val="006E6BC4"/>
    <w:rsid w:val="006E7E9C"/>
    <w:rsid w:val="006F0F79"/>
    <w:rsid w:val="006F112A"/>
    <w:rsid w:val="006F1789"/>
    <w:rsid w:val="006F3440"/>
    <w:rsid w:val="006F526E"/>
    <w:rsid w:val="006F77C0"/>
    <w:rsid w:val="00706D60"/>
    <w:rsid w:val="00706F8F"/>
    <w:rsid w:val="00710096"/>
    <w:rsid w:val="00711214"/>
    <w:rsid w:val="00711688"/>
    <w:rsid w:val="00711C86"/>
    <w:rsid w:val="00712784"/>
    <w:rsid w:val="007133AE"/>
    <w:rsid w:val="00720E77"/>
    <w:rsid w:val="007311C6"/>
    <w:rsid w:val="00731B55"/>
    <w:rsid w:val="0073476C"/>
    <w:rsid w:val="007405A1"/>
    <w:rsid w:val="007434AF"/>
    <w:rsid w:val="0074478B"/>
    <w:rsid w:val="00744C1F"/>
    <w:rsid w:val="007456BE"/>
    <w:rsid w:val="007461DF"/>
    <w:rsid w:val="00752848"/>
    <w:rsid w:val="00752A42"/>
    <w:rsid w:val="00753E30"/>
    <w:rsid w:val="00753F5A"/>
    <w:rsid w:val="00756E3D"/>
    <w:rsid w:val="007573AA"/>
    <w:rsid w:val="0076268F"/>
    <w:rsid w:val="007637A3"/>
    <w:rsid w:val="007661E5"/>
    <w:rsid w:val="00766DDB"/>
    <w:rsid w:val="007761BB"/>
    <w:rsid w:val="00776F9E"/>
    <w:rsid w:val="0078062C"/>
    <w:rsid w:val="007819CA"/>
    <w:rsid w:val="007868DF"/>
    <w:rsid w:val="007874DD"/>
    <w:rsid w:val="0078776E"/>
    <w:rsid w:val="00790611"/>
    <w:rsid w:val="00791C8B"/>
    <w:rsid w:val="00792233"/>
    <w:rsid w:val="007935BB"/>
    <w:rsid w:val="00794EBE"/>
    <w:rsid w:val="0079562F"/>
    <w:rsid w:val="007A3C70"/>
    <w:rsid w:val="007A5432"/>
    <w:rsid w:val="007A5448"/>
    <w:rsid w:val="007A7859"/>
    <w:rsid w:val="007A7AEA"/>
    <w:rsid w:val="007B37BB"/>
    <w:rsid w:val="007B444A"/>
    <w:rsid w:val="007B5DC2"/>
    <w:rsid w:val="007C0BB4"/>
    <w:rsid w:val="007C0D63"/>
    <w:rsid w:val="007C46E7"/>
    <w:rsid w:val="007C65EC"/>
    <w:rsid w:val="007C6BA1"/>
    <w:rsid w:val="007D15A6"/>
    <w:rsid w:val="007D16DE"/>
    <w:rsid w:val="007D32AD"/>
    <w:rsid w:val="007E1BC5"/>
    <w:rsid w:val="007E1D03"/>
    <w:rsid w:val="007E1E17"/>
    <w:rsid w:val="007E2917"/>
    <w:rsid w:val="007E5456"/>
    <w:rsid w:val="007F0930"/>
    <w:rsid w:val="007F1676"/>
    <w:rsid w:val="007F23DC"/>
    <w:rsid w:val="007F348D"/>
    <w:rsid w:val="007F53AF"/>
    <w:rsid w:val="007F5B27"/>
    <w:rsid w:val="008007B1"/>
    <w:rsid w:val="00802115"/>
    <w:rsid w:val="00803DA8"/>
    <w:rsid w:val="008041C0"/>
    <w:rsid w:val="00805010"/>
    <w:rsid w:val="00806455"/>
    <w:rsid w:val="00806858"/>
    <w:rsid w:val="00810FFD"/>
    <w:rsid w:val="00811E5C"/>
    <w:rsid w:val="008155D9"/>
    <w:rsid w:val="00815DFC"/>
    <w:rsid w:val="00821B2B"/>
    <w:rsid w:val="00821E32"/>
    <w:rsid w:val="00822C8F"/>
    <w:rsid w:val="00830496"/>
    <w:rsid w:val="00831AED"/>
    <w:rsid w:val="00836288"/>
    <w:rsid w:val="008408C8"/>
    <w:rsid w:val="0084225D"/>
    <w:rsid w:val="00845828"/>
    <w:rsid w:val="0084660D"/>
    <w:rsid w:val="0084702B"/>
    <w:rsid w:val="0084726F"/>
    <w:rsid w:val="00851F04"/>
    <w:rsid w:val="008534FA"/>
    <w:rsid w:val="008558F6"/>
    <w:rsid w:val="0086587D"/>
    <w:rsid w:val="00865BBB"/>
    <w:rsid w:val="00866F4B"/>
    <w:rsid w:val="00867075"/>
    <w:rsid w:val="0087011D"/>
    <w:rsid w:val="008714F8"/>
    <w:rsid w:val="00871B51"/>
    <w:rsid w:val="00874CF0"/>
    <w:rsid w:val="00875250"/>
    <w:rsid w:val="0087595F"/>
    <w:rsid w:val="008761B4"/>
    <w:rsid w:val="00880520"/>
    <w:rsid w:val="00880FA8"/>
    <w:rsid w:val="0088231B"/>
    <w:rsid w:val="0088231C"/>
    <w:rsid w:val="00883BE0"/>
    <w:rsid w:val="00883DD2"/>
    <w:rsid w:val="00886C1A"/>
    <w:rsid w:val="00886C68"/>
    <w:rsid w:val="00886ED0"/>
    <w:rsid w:val="00887DC1"/>
    <w:rsid w:val="00887E03"/>
    <w:rsid w:val="008907AD"/>
    <w:rsid w:val="00895663"/>
    <w:rsid w:val="00895A85"/>
    <w:rsid w:val="008A14D9"/>
    <w:rsid w:val="008A1594"/>
    <w:rsid w:val="008A72D5"/>
    <w:rsid w:val="008A7BB7"/>
    <w:rsid w:val="008B171B"/>
    <w:rsid w:val="008B2FB0"/>
    <w:rsid w:val="008B34BD"/>
    <w:rsid w:val="008B3E11"/>
    <w:rsid w:val="008B528A"/>
    <w:rsid w:val="008B6569"/>
    <w:rsid w:val="008C0D61"/>
    <w:rsid w:val="008C247B"/>
    <w:rsid w:val="008C485C"/>
    <w:rsid w:val="008C4D50"/>
    <w:rsid w:val="008C6637"/>
    <w:rsid w:val="008D453D"/>
    <w:rsid w:val="008D5631"/>
    <w:rsid w:val="008D7C7D"/>
    <w:rsid w:val="008D7E14"/>
    <w:rsid w:val="008E3C30"/>
    <w:rsid w:val="008E5C0C"/>
    <w:rsid w:val="008E7D2F"/>
    <w:rsid w:val="008E7ED8"/>
    <w:rsid w:val="008F41BD"/>
    <w:rsid w:val="008F49BC"/>
    <w:rsid w:val="00902CB3"/>
    <w:rsid w:val="0090357E"/>
    <w:rsid w:val="00905BF3"/>
    <w:rsid w:val="00906865"/>
    <w:rsid w:val="009130DE"/>
    <w:rsid w:val="0091378B"/>
    <w:rsid w:val="00916691"/>
    <w:rsid w:val="00916BE6"/>
    <w:rsid w:val="00917EDC"/>
    <w:rsid w:val="009335A9"/>
    <w:rsid w:val="00936560"/>
    <w:rsid w:val="00936A7B"/>
    <w:rsid w:val="00936DDD"/>
    <w:rsid w:val="00937B38"/>
    <w:rsid w:val="009412DE"/>
    <w:rsid w:val="009443A1"/>
    <w:rsid w:val="00945AF4"/>
    <w:rsid w:val="00950336"/>
    <w:rsid w:val="00957DEE"/>
    <w:rsid w:val="009600C3"/>
    <w:rsid w:val="00960B67"/>
    <w:rsid w:val="009660D2"/>
    <w:rsid w:val="009663A3"/>
    <w:rsid w:val="00967CEA"/>
    <w:rsid w:val="00971B92"/>
    <w:rsid w:val="0097237D"/>
    <w:rsid w:val="00972967"/>
    <w:rsid w:val="00973A6E"/>
    <w:rsid w:val="009758CC"/>
    <w:rsid w:val="00975990"/>
    <w:rsid w:val="00977E61"/>
    <w:rsid w:val="00981549"/>
    <w:rsid w:val="0098228E"/>
    <w:rsid w:val="00983291"/>
    <w:rsid w:val="00986216"/>
    <w:rsid w:val="00987331"/>
    <w:rsid w:val="009958DD"/>
    <w:rsid w:val="00996393"/>
    <w:rsid w:val="009A0526"/>
    <w:rsid w:val="009A378D"/>
    <w:rsid w:val="009A7FB6"/>
    <w:rsid w:val="009B05E8"/>
    <w:rsid w:val="009B3437"/>
    <w:rsid w:val="009B6EBD"/>
    <w:rsid w:val="009B73CB"/>
    <w:rsid w:val="009B7747"/>
    <w:rsid w:val="009C3D83"/>
    <w:rsid w:val="009C5887"/>
    <w:rsid w:val="009C7CFA"/>
    <w:rsid w:val="009D05CC"/>
    <w:rsid w:val="009D1391"/>
    <w:rsid w:val="009D1B5A"/>
    <w:rsid w:val="009D59EE"/>
    <w:rsid w:val="009E09F6"/>
    <w:rsid w:val="009E271F"/>
    <w:rsid w:val="009E42F1"/>
    <w:rsid w:val="009E5D4E"/>
    <w:rsid w:val="009E7EB6"/>
    <w:rsid w:val="009F0F0B"/>
    <w:rsid w:val="009F2833"/>
    <w:rsid w:val="009F2CED"/>
    <w:rsid w:val="009F408F"/>
    <w:rsid w:val="009F4F79"/>
    <w:rsid w:val="00A02903"/>
    <w:rsid w:val="00A06E48"/>
    <w:rsid w:val="00A06FD5"/>
    <w:rsid w:val="00A07545"/>
    <w:rsid w:val="00A12437"/>
    <w:rsid w:val="00A15CE9"/>
    <w:rsid w:val="00A15D65"/>
    <w:rsid w:val="00A220A8"/>
    <w:rsid w:val="00A25561"/>
    <w:rsid w:val="00A269D0"/>
    <w:rsid w:val="00A26C65"/>
    <w:rsid w:val="00A278FF"/>
    <w:rsid w:val="00A30872"/>
    <w:rsid w:val="00A334EE"/>
    <w:rsid w:val="00A34758"/>
    <w:rsid w:val="00A37E8C"/>
    <w:rsid w:val="00A42FA6"/>
    <w:rsid w:val="00A43C4E"/>
    <w:rsid w:val="00A44414"/>
    <w:rsid w:val="00A502D1"/>
    <w:rsid w:val="00A517AE"/>
    <w:rsid w:val="00A54313"/>
    <w:rsid w:val="00A5440A"/>
    <w:rsid w:val="00A54F33"/>
    <w:rsid w:val="00A5624A"/>
    <w:rsid w:val="00A57232"/>
    <w:rsid w:val="00A57806"/>
    <w:rsid w:val="00A62224"/>
    <w:rsid w:val="00A625F6"/>
    <w:rsid w:val="00A62BAB"/>
    <w:rsid w:val="00A654F8"/>
    <w:rsid w:val="00A65DE0"/>
    <w:rsid w:val="00A70D07"/>
    <w:rsid w:val="00A70F91"/>
    <w:rsid w:val="00A727D3"/>
    <w:rsid w:val="00A74660"/>
    <w:rsid w:val="00A754FE"/>
    <w:rsid w:val="00A75A5C"/>
    <w:rsid w:val="00A76F47"/>
    <w:rsid w:val="00A8328B"/>
    <w:rsid w:val="00A835C6"/>
    <w:rsid w:val="00A8401B"/>
    <w:rsid w:val="00A85876"/>
    <w:rsid w:val="00A85FA1"/>
    <w:rsid w:val="00A91BC8"/>
    <w:rsid w:val="00A9318C"/>
    <w:rsid w:val="00A94E86"/>
    <w:rsid w:val="00A9563E"/>
    <w:rsid w:val="00A97343"/>
    <w:rsid w:val="00A97630"/>
    <w:rsid w:val="00A97A92"/>
    <w:rsid w:val="00AA1E69"/>
    <w:rsid w:val="00AA2B8E"/>
    <w:rsid w:val="00AA379D"/>
    <w:rsid w:val="00AA596C"/>
    <w:rsid w:val="00AB105D"/>
    <w:rsid w:val="00AB2C26"/>
    <w:rsid w:val="00AB30B5"/>
    <w:rsid w:val="00AB41E4"/>
    <w:rsid w:val="00AB6176"/>
    <w:rsid w:val="00AC62CD"/>
    <w:rsid w:val="00AC69C2"/>
    <w:rsid w:val="00AC76FA"/>
    <w:rsid w:val="00AD14D6"/>
    <w:rsid w:val="00AD51A2"/>
    <w:rsid w:val="00AD69D2"/>
    <w:rsid w:val="00AD716B"/>
    <w:rsid w:val="00AD7366"/>
    <w:rsid w:val="00AE0306"/>
    <w:rsid w:val="00AE0BDA"/>
    <w:rsid w:val="00AE397B"/>
    <w:rsid w:val="00AE6071"/>
    <w:rsid w:val="00AE78C9"/>
    <w:rsid w:val="00AF1C12"/>
    <w:rsid w:val="00AF67C3"/>
    <w:rsid w:val="00AF71D6"/>
    <w:rsid w:val="00B01405"/>
    <w:rsid w:val="00B02CC3"/>
    <w:rsid w:val="00B0358E"/>
    <w:rsid w:val="00B03885"/>
    <w:rsid w:val="00B04192"/>
    <w:rsid w:val="00B06CD3"/>
    <w:rsid w:val="00B07143"/>
    <w:rsid w:val="00B072CF"/>
    <w:rsid w:val="00B12891"/>
    <w:rsid w:val="00B143CB"/>
    <w:rsid w:val="00B158F1"/>
    <w:rsid w:val="00B15A86"/>
    <w:rsid w:val="00B20E6B"/>
    <w:rsid w:val="00B22A8C"/>
    <w:rsid w:val="00B33288"/>
    <w:rsid w:val="00B337A6"/>
    <w:rsid w:val="00B36A65"/>
    <w:rsid w:val="00B40586"/>
    <w:rsid w:val="00B409EE"/>
    <w:rsid w:val="00B40C20"/>
    <w:rsid w:val="00B444C0"/>
    <w:rsid w:val="00B446F8"/>
    <w:rsid w:val="00B46695"/>
    <w:rsid w:val="00B47767"/>
    <w:rsid w:val="00B50AD6"/>
    <w:rsid w:val="00B54015"/>
    <w:rsid w:val="00B565D0"/>
    <w:rsid w:val="00B631E7"/>
    <w:rsid w:val="00B64C4C"/>
    <w:rsid w:val="00B65CE0"/>
    <w:rsid w:val="00B66882"/>
    <w:rsid w:val="00B70A51"/>
    <w:rsid w:val="00B7154A"/>
    <w:rsid w:val="00B736A9"/>
    <w:rsid w:val="00B739D1"/>
    <w:rsid w:val="00B74477"/>
    <w:rsid w:val="00B74C9D"/>
    <w:rsid w:val="00B76D80"/>
    <w:rsid w:val="00B771A0"/>
    <w:rsid w:val="00B774BB"/>
    <w:rsid w:val="00B77CE9"/>
    <w:rsid w:val="00B825DE"/>
    <w:rsid w:val="00B90670"/>
    <w:rsid w:val="00B9146B"/>
    <w:rsid w:val="00B91AFA"/>
    <w:rsid w:val="00B94DC7"/>
    <w:rsid w:val="00B9584B"/>
    <w:rsid w:val="00BA0569"/>
    <w:rsid w:val="00BA075F"/>
    <w:rsid w:val="00BA4ABA"/>
    <w:rsid w:val="00BB3059"/>
    <w:rsid w:val="00BB39B0"/>
    <w:rsid w:val="00BB6544"/>
    <w:rsid w:val="00BB76CB"/>
    <w:rsid w:val="00BC2D04"/>
    <w:rsid w:val="00BC3C90"/>
    <w:rsid w:val="00BC56A7"/>
    <w:rsid w:val="00BC5EC2"/>
    <w:rsid w:val="00BD1ED6"/>
    <w:rsid w:val="00BD6A22"/>
    <w:rsid w:val="00BE2427"/>
    <w:rsid w:val="00BE2E68"/>
    <w:rsid w:val="00BE4388"/>
    <w:rsid w:val="00BE656B"/>
    <w:rsid w:val="00BE768B"/>
    <w:rsid w:val="00BF3AEC"/>
    <w:rsid w:val="00BF471D"/>
    <w:rsid w:val="00BF49B1"/>
    <w:rsid w:val="00C0066F"/>
    <w:rsid w:val="00C00939"/>
    <w:rsid w:val="00C03156"/>
    <w:rsid w:val="00C039C8"/>
    <w:rsid w:val="00C052F6"/>
    <w:rsid w:val="00C10DF4"/>
    <w:rsid w:val="00C123C4"/>
    <w:rsid w:val="00C146DB"/>
    <w:rsid w:val="00C15076"/>
    <w:rsid w:val="00C15CB7"/>
    <w:rsid w:val="00C239A6"/>
    <w:rsid w:val="00C24823"/>
    <w:rsid w:val="00C25F2D"/>
    <w:rsid w:val="00C30875"/>
    <w:rsid w:val="00C40C0F"/>
    <w:rsid w:val="00C42E74"/>
    <w:rsid w:val="00C43860"/>
    <w:rsid w:val="00C47840"/>
    <w:rsid w:val="00C50FB1"/>
    <w:rsid w:val="00C52F54"/>
    <w:rsid w:val="00C55526"/>
    <w:rsid w:val="00C56C20"/>
    <w:rsid w:val="00C56FA4"/>
    <w:rsid w:val="00C57DEF"/>
    <w:rsid w:val="00C6049D"/>
    <w:rsid w:val="00C60C69"/>
    <w:rsid w:val="00C61441"/>
    <w:rsid w:val="00C631BC"/>
    <w:rsid w:val="00C64863"/>
    <w:rsid w:val="00C65255"/>
    <w:rsid w:val="00C6529A"/>
    <w:rsid w:val="00C657FB"/>
    <w:rsid w:val="00C7028B"/>
    <w:rsid w:val="00C70FD2"/>
    <w:rsid w:val="00C7169E"/>
    <w:rsid w:val="00C73C3D"/>
    <w:rsid w:val="00C775D8"/>
    <w:rsid w:val="00C81BFF"/>
    <w:rsid w:val="00C852C8"/>
    <w:rsid w:val="00C85400"/>
    <w:rsid w:val="00C86650"/>
    <w:rsid w:val="00C91310"/>
    <w:rsid w:val="00C93547"/>
    <w:rsid w:val="00C97E2A"/>
    <w:rsid w:val="00CA0517"/>
    <w:rsid w:val="00CA3056"/>
    <w:rsid w:val="00CA3874"/>
    <w:rsid w:val="00CA47CC"/>
    <w:rsid w:val="00CA5606"/>
    <w:rsid w:val="00CA58E3"/>
    <w:rsid w:val="00CA6618"/>
    <w:rsid w:val="00CB0989"/>
    <w:rsid w:val="00CB1B85"/>
    <w:rsid w:val="00CB2B23"/>
    <w:rsid w:val="00CB328A"/>
    <w:rsid w:val="00CB3697"/>
    <w:rsid w:val="00CB5659"/>
    <w:rsid w:val="00CB7E89"/>
    <w:rsid w:val="00CD2CB4"/>
    <w:rsid w:val="00CE1421"/>
    <w:rsid w:val="00CE4ECF"/>
    <w:rsid w:val="00CE7DF4"/>
    <w:rsid w:val="00CF6337"/>
    <w:rsid w:val="00D013D8"/>
    <w:rsid w:val="00D0343F"/>
    <w:rsid w:val="00D105C5"/>
    <w:rsid w:val="00D15A1A"/>
    <w:rsid w:val="00D204EA"/>
    <w:rsid w:val="00D21F37"/>
    <w:rsid w:val="00D2303E"/>
    <w:rsid w:val="00D27BCE"/>
    <w:rsid w:val="00D31312"/>
    <w:rsid w:val="00D37BD4"/>
    <w:rsid w:val="00D40A49"/>
    <w:rsid w:val="00D438B4"/>
    <w:rsid w:val="00D4400D"/>
    <w:rsid w:val="00D44233"/>
    <w:rsid w:val="00D4517E"/>
    <w:rsid w:val="00D45F60"/>
    <w:rsid w:val="00D514C2"/>
    <w:rsid w:val="00D56918"/>
    <w:rsid w:val="00D60718"/>
    <w:rsid w:val="00D60DFD"/>
    <w:rsid w:val="00D616E8"/>
    <w:rsid w:val="00D62E00"/>
    <w:rsid w:val="00D632B3"/>
    <w:rsid w:val="00D64027"/>
    <w:rsid w:val="00D65626"/>
    <w:rsid w:val="00D65DDB"/>
    <w:rsid w:val="00D66CE6"/>
    <w:rsid w:val="00D71F85"/>
    <w:rsid w:val="00D72305"/>
    <w:rsid w:val="00D73160"/>
    <w:rsid w:val="00D759CE"/>
    <w:rsid w:val="00D76287"/>
    <w:rsid w:val="00D762DA"/>
    <w:rsid w:val="00D8161C"/>
    <w:rsid w:val="00D836DF"/>
    <w:rsid w:val="00D83E45"/>
    <w:rsid w:val="00D84A3A"/>
    <w:rsid w:val="00D84BC7"/>
    <w:rsid w:val="00D929CE"/>
    <w:rsid w:val="00D9359E"/>
    <w:rsid w:val="00D93EE1"/>
    <w:rsid w:val="00D966F7"/>
    <w:rsid w:val="00D97A99"/>
    <w:rsid w:val="00DA024C"/>
    <w:rsid w:val="00DA0E66"/>
    <w:rsid w:val="00DA13CC"/>
    <w:rsid w:val="00DA37AA"/>
    <w:rsid w:val="00DA4385"/>
    <w:rsid w:val="00DA6467"/>
    <w:rsid w:val="00DA72CE"/>
    <w:rsid w:val="00DB2A72"/>
    <w:rsid w:val="00DB448E"/>
    <w:rsid w:val="00DB592A"/>
    <w:rsid w:val="00DB6CEE"/>
    <w:rsid w:val="00DC2ED3"/>
    <w:rsid w:val="00DC3B1C"/>
    <w:rsid w:val="00DC64C0"/>
    <w:rsid w:val="00DC6B30"/>
    <w:rsid w:val="00DC7BAF"/>
    <w:rsid w:val="00DC7E8B"/>
    <w:rsid w:val="00DD4FA0"/>
    <w:rsid w:val="00DD546E"/>
    <w:rsid w:val="00DD5936"/>
    <w:rsid w:val="00DD5DDF"/>
    <w:rsid w:val="00DD7E21"/>
    <w:rsid w:val="00DE090B"/>
    <w:rsid w:val="00DE28FF"/>
    <w:rsid w:val="00DF16F9"/>
    <w:rsid w:val="00DF179D"/>
    <w:rsid w:val="00DF2AD8"/>
    <w:rsid w:val="00DF3446"/>
    <w:rsid w:val="00DF62EB"/>
    <w:rsid w:val="00E01A6E"/>
    <w:rsid w:val="00E036BA"/>
    <w:rsid w:val="00E04C16"/>
    <w:rsid w:val="00E06C32"/>
    <w:rsid w:val="00E07C5E"/>
    <w:rsid w:val="00E114A5"/>
    <w:rsid w:val="00E12D48"/>
    <w:rsid w:val="00E12ED9"/>
    <w:rsid w:val="00E131FD"/>
    <w:rsid w:val="00E1769E"/>
    <w:rsid w:val="00E17EF2"/>
    <w:rsid w:val="00E21FDF"/>
    <w:rsid w:val="00E22049"/>
    <w:rsid w:val="00E25363"/>
    <w:rsid w:val="00E26CD9"/>
    <w:rsid w:val="00E27131"/>
    <w:rsid w:val="00E27727"/>
    <w:rsid w:val="00E301F6"/>
    <w:rsid w:val="00E305C6"/>
    <w:rsid w:val="00E31C22"/>
    <w:rsid w:val="00E32CB8"/>
    <w:rsid w:val="00E347CA"/>
    <w:rsid w:val="00E356E7"/>
    <w:rsid w:val="00E37FAE"/>
    <w:rsid w:val="00E424D5"/>
    <w:rsid w:val="00E44CC3"/>
    <w:rsid w:val="00E47CAF"/>
    <w:rsid w:val="00E51590"/>
    <w:rsid w:val="00E51D83"/>
    <w:rsid w:val="00E53D16"/>
    <w:rsid w:val="00E553E8"/>
    <w:rsid w:val="00E564B3"/>
    <w:rsid w:val="00E6001C"/>
    <w:rsid w:val="00E60D1D"/>
    <w:rsid w:val="00E63B60"/>
    <w:rsid w:val="00E6409E"/>
    <w:rsid w:val="00E6596E"/>
    <w:rsid w:val="00E66CA6"/>
    <w:rsid w:val="00E74464"/>
    <w:rsid w:val="00E749FD"/>
    <w:rsid w:val="00E75026"/>
    <w:rsid w:val="00E75C31"/>
    <w:rsid w:val="00E7672D"/>
    <w:rsid w:val="00E77D44"/>
    <w:rsid w:val="00E82CA2"/>
    <w:rsid w:val="00E83B8A"/>
    <w:rsid w:val="00E845E2"/>
    <w:rsid w:val="00E84969"/>
    <w:rsid w:val="00E8541A"/>
    <w:rsid w:val="00E9046F"/>
    <w:rsid w:val="00E9185F"/>
    <w:rsid w:val="00E9341A"/>
    <w:rsid w:val="00E9535C"/>
    <w:rsid w:val="00E97C61"/>
    <w:rsid w:val="00EA298C"/>
    <w:rsid w:val="00EA5403"/>
    <w:rsid w:val="00EA54F1"/>
    <w:rsid w:val="00EA6DFC"/>
    <w:rsid w:val="00EB1F17"/>
    <w:rsid w:val="00EB219D"/>
    <w:rsid w:val="00EB2B96"/>
    <w:rsid w:val="00EB7682"/>
    <w:rsid w:val="00EB7CC8"/>
    <w:rsid w:val="00EC01F9"/>
    <w:rsid w:val="00EC09F2"/>
    <w:rsid w:val="00EC1B35"/>
    <w:rsid w:val="00EC31E4"/>
    <w:rsid w:val="00EC3F78"/>
    <w:rsid w:val="00EC4462"/>
    <w:rsid w:val="00ED05AC"/>
    <w:rsid w:val="00ED2F44"/>
    <w:rsid w:val="00ED650E"/>
    <w:rsid w:val="00EE09EF"/>
    <w:rsid w:val="00EE26D3"/>
    <w:rsid w:val="00EE38DD"/>
    <w:rsid w:val="00EE69D6"/>
    <w:rsid w:val="00EE7AE7"/>
    <w:rsid w:val="00EE7F26"/>
    <w:rsid w:val="00EF0043"/>
    <w:rsid w:val="00EF0A53"/>
    <w:rsid w:val="00EF1FC7"/>
    <w:rsid w:val="00EF403B"/>
    <w:rsid w:val="00EF47D0"/>
    <w:rsid w:val="00EF59A6"/>
    <w:rsid w:val="00EF5C98"/>
    <w:rsid w:val="00EF631E"/>
    <w:rsid w:val="00EF6F2F"/>
    <w:rsid w:val="00F02669"/>
    <w:rsid w:val="00F03FC6"/>
    <w:rsid w:val="00F137E8"/>
    <w:rsid w:val="00F1518B"/>
    <w:rsid w:val="00F15368"/>
    <w:rsid w:val="00F15B07"/>
    <w:rsid w:val="00F16C7A"/>
    <w:rsid w:val="00F172FA"/>
    <w:rsid w:val="00F252A5"/>
    <w:rsid w:val="00F30EA3"/>
    <w:rsid w:val="00F31D13"/>
    <w:rsid w:val="00F322DA"/>
    <w:rsid w:val="00F34220"/>
    <w:rsid w:val="00F35674"/>
    <w:rsid w:val="00F371F5"/>
    <w:rsid w:val="00F4222D"/>
    <w:rsid w:val="00F42744"/>
    <w:rsid w:val="00F43761"/>
    <w:rsid w:val="00F53D5A"/>
    <w:rsid w:val="00F54B31"/>
    <w:rsid w:val="00F5576C"/>
    <w:rsid w:val="00F5583A"/>
    <w:rsid w:val="00F560B7"/>
    <w:rsid w:val="00F560C8"/>
    <w:rsid w:val="00F57902"/>
    <w:rsid w:val="00F6202B"/>
    <w:rsid w:val="00F620FB"/>
    <w:rsid w:val="00F62D48"/>
    <w:rsid w:val="00F62E31"/>
    <w:rsid w:val="00F63CBF"/>
    <w:rsid w:val="00F642DA"/>
    <w:rsid w:val="00F65FB3"/>
    <w:rsid w:val="00F67289"/>
    <w:rsid w:val="00F70BA0"/>
    <w:rsid w:val="00F72B38"/>
    <w:rsid w:val="00F72F30"/>
    <w:rsid w:val="00F73F92"/>
    <w:rsid w:val="00F7440B"/>
    <w:rsid w:val="00F75371"/>
    <w:rsid w:val="00F76E94"/>
    <w:rsid w:val="00F8043A"/>
    <w:rsid w:val="00F80A28"/>
    <w:rsid w:val="00F80AFA"/>
    <w:rsid w:val="00F841ED"/>
    <w:rsid w:val="00F87045"/>
    <w:rsid w:val="00F87122"/>
    <w:rsid w:val="00F909E0"/>
    <w:rsid w:val="00F92315"/>
    <w:rsid w:val="00F92960"/>
    <w:rsid w:val="00F93551"/>
    <w:rsid w:val="00F9398B"/>
    <w:rsid w:val="00FA0D37"/>
    <w:rsid w:val="00FA310C"/>
    <w:rsid w:val="00FA5C5C"/>
    <w:rsid w:val="00FA5C72"/>
    <w:rsid w:val="00FB07A7"/>
    <w:rsid w:val="00FB16F4"/>
    <w:rsid w:val="00FB32BB"/>
    <w:rsid w:val="00FB463F"/>
    <w:rsid w:val="00FB4853"/>
    <w:rsid w:val="00FB5311"/>
    <w:rsid w:val="00FB5737"/>
    <w:rsid w:val="00FC2D4D"/>
    <w:rsid w:val="00FC30BA"/>
    <w:rsid w:val="00FC3230"/>
    <w:rsid w:val="00FC3E20"/>
    <w:rsid w:val="00FC469F"/>
    <w:rsid w:val="00FC4BD9"/>
    <w:rsid w:val="00FC6C42"/>
    <w:rsid w:val="00FD1E75"/>
    <w:rsid w:val="00FD6AAF"/>
    <w:rsid w:val="00FD6ADF"/>
    <w:rsid w:val="00FD7B5B"/>
    <w:rsid w:val="00FE0D64"/>
    <w:rsid w:val="00FE122A"/>
    <w:rsid w:val="00FE2713"/>
    <w:rsid w:val="00FE2D84"/>
    <w:rsid w:val="00FE41B5"/>
    <w:rsid w:val="00FE4F33"/>
    <w:rsid w:val="00FE60CD"/>
    <w:rsid w:val="00FE6FD2"/>
    <w:rsid w:val="00FE74B4"/>
    <w:rsid w:val="00FF1447"/>
    <w:rsid w:val="00FF2E74"/>
    <w:rsid w:val="00FF4687"/>
    <w:rsid w:val="00FF4795"/>
    <w:rsid w:val="00FF48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6A28B2"/>
  <w15:docId w15:val="{684385FD-05E3-4367-883B-13FAE53EF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0723"/>
    <w:rPr>
      <w:sz w:val="24"/>
      <w:szCs w:val="24"/>
    </w:rPr>
  </w:style>
  <w:style w:type="paragraph" w:styleId="Nagwek1">
    <w:name w:val="heading 1"/>
    <w:basedOn w:val="Normalny"/>
    <w:next w:val="Normalny"/>
    <w:qFormat/>
    <w:pPr>
      <w:keepNext/>
      <w:spacing w:line="276" w:lineRule="auto"/>
      <w:jc w:val="center"/>
      <w:outlineLvl w:val="0"/>
    </w:pPr>
    <w:rPr>
      <w:rFonts w:ascii="Cambria" w:hAnsi="Cambria" w:cs="Arial"/>
      <w:b/>
      <w:color w:val="000000"/>
      <w:sz w:val="48"/>
      <w:szCs w:val="32"/>
    </w:rPr>
  </w:style>
  <w:style w:type="paragraph" w:styleId="Nagwek2">
    <w:name w:val="heading 2"/>
    <w:basedOn w:val="Normalny"/>
    <w:next w:val="Normalny"/>
    <w:link w:val="Nagwek2Znak"/>
    <w:uiPriority w:val="9"/>
    <w:semiHidden/>
    <w:unhideWhenUsed/>
    <w:qFormat/>
    <w:rsid w:val="00584F11"/>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gwek3">
    <w:name w:val="heading 3"/>
    <w:basedOn w:val="Normalny"/>
    <w:next w:val="Normalny"/>
    <w:link w:val="Nagwek3Znak"/>
    <w:uiPriority w:val="9"/>
    <w:semiHidden/>
    <w:unhideWhenUsed/>
    <w:qFormat/>
    <w:rsid w:val="00A97A92"/>
    <w:pPr>
      <w:keepNext/>
      <w:keepLines/>
      <w:spacing w:before="200"/>
      <w:outlineLvl w:val="2"/>
    </w:pPr>
    <w:rPr>
      <w:rFonts w:asciiTheme="majorHAnsi" w:eastAsiaTheme="majorEastAsia" w:hAnsiTheme="majorHAnsi" w:cstheme="majorBidi"/>
      <w:b/>
      <w:bCs/>
      <w:color w:val="4472C4" w:themeColor="accent1"/>
    </w:rPr>
  </w:style>
  <w:style w:type="paragraph" w:styleId="Nagwek4">
    <w:name w:val="heading 4"/>
    <w:basedOn w:val="Normalny"/>
    <w:next w:val="Normalny"/>
    <w:link w:val="Nagwek4Znak"/>
    <w:uiPriority w:val="9"/>
    <w:semiHidden/>
    <w:unhideWhenUsed/>
    <w:qFormat/>
    <w:rsid w:val="00ED05AC"/>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3">
    <w:name w:val="p3"/>
    <w:basedOn w:val="Normalny"/>
    <w:rPr>
      <w:rFonts w:ascii="Helvetica Neue" w:eastAsia="Calibri" w:hAnsi="Helvetica Neue"/>
      <w:color w:val="454545"/>
      <w:sz w:val="18"/>
      <w:szCs w:val="18"/>
    </w:rPr>
  </w:style>
  <w:style w:type="paragraph" w:customStyle="1" w:styleId="redniasiatka1akcent21">
    <w:name w:val="Średnia siatka 1 — akcent 21"/>
    <w:aliases w:val="L1,Numerowanie,Akapit z listą5,T_SZ_List Paragraph,normalny tekst,Kolorowa lista — akcent 11,Akapit z listą BS,Jasna lista — akcent 51,Kolorowa lista — akcent 111,Średnia siatka 1 — akcent 22"/>
    <w:basedOn w:val="Normalny"/>
    <w:link w:val="Kolorowalistaakcent1Znak"/>
    <w:uiPriority w:val="99"/>
    <w:qFormat/>
    <w:pPr>
      <w:spacing w:after="160" w:line="256" w:lineRule="auto"/>
      <w:ind w:left="720"/>
    </w:pPr>
    <w:rPr>
      <w:rFonts w:ascii="Calibri" w:eastAsia="Calibri" w:hAnsi="Calibri"/>
      <w:sz w:val="20"/>
      <w:szCs w:val="20"/>
      <w:lang w:val="x-none" w:eastAsia="x-none"/>
    </w:rPr>
  </w:style>
  <w:style w:type="character" w:customStyle="1" w:styleId="apple-converted-space">
    <w:name w:val="apple-converted-space"/>
    <w:basedOn w:val="Domylnaczcionkaakapitu"/>
  </w:style>
  <w:style w:type="character" w:styleId="Hipercze">
    <w:name w:val="Hyperlink"/>
    <w:rPr>
      <w:color w:val="auto"/>
      <w:u w:val="single"/>
    </w:rPr>
  </w:style>
  <w:style w:type="paragraph" w:styleId="Zwykytekst">
    <w:name w:val="Plain Text"/>
    <w:basedOn w:val="Normalny"/>
    <w:semiHidden/>
    <w:rPr>
      <w:rFonts w:ascii="Courier New" w:hAnsi="Courier New"/>
      <w:sz w:val="20"/>
      <w:szCs w:val="20"/>
      <w:lang w:val="x-none" w:eastAsia="x-none"/>
    </w:rPr>
  </w:style>
  <w:style w:type="character" w:customStyle="1" w:styleId="alb">
    <w:name w:val="a_lb"/>
    <w:basedOn w:val="Domylnaczcionkaakapitu"/>
  </w:style>
  <w:style w:type="character" w:customStyle="1" w:styleId="Teksttreci">
    <w:name w:val="Tekst treści"/>
    <w:rPr>
      <w:rFonts w:ascii="Arial Unicode MS" w:eastAsia="Arial Unicode MS" w:cs="Arial Unicode MS"/>
      <w:spacing w:val="0"/>
      <w:sz w:val="19"/>
      <w:szCs w:val="19"/>
      <w:shd w:val="clear" w:color="auto" w:fill="FFFFFF"/>
    </w:rPr>
  </w:style>
  <w:style w:type="paragraph" w:customStyle="1" w:styleId="Teksttreci1">
    <w:name w:val="Tekst treści1"/>
    <w:basedOn w:val="Normalny"/>
    <w:pPr>
      <w:shd w:val="clear" w:color="auto" w:fill="FFFFFF"/>
      <w:spacing w:before="240" w:after="120" w:line="240" w:lineRule="atLeast"/>
      <w:ind w:hanging="1340"/>
      <w:jc w:val="center"/>
    </w:pPr>
    <w:rPr>
      <w:rFonts w:ascii="Calibri" w:eastAsia="Calibri" w:hAnsi="Calibri"/>
      <w:sz w:val="19"/>
      <w:szCs w:val="19"/>
      <w:lang w:val="x-none" w:eastAsia="x-none"/>
    </w:rPr>
  </w:style>
  <w:style w:type="paragraph" w:customStyle="1" w:styleId="redniasiatka21">
    <w:name w:val="Średnia siatka 21"/>
    <w:rPr>
      <w:rFonts w:ascii="Calibri" w:eastAsia="Calibri" w:hAnsi="Calibri"/>
      <w:sz w:val="22"/>
      <w:szCs w:val="22"/>
      <w:lang w:eastAsia="en-US"/>
    </w:rPr>
  </w:style>
  <w:style w:type="paragraph" w:styleId="Listanumerowana2">
    <w:name w:val="List Number 2"/>
    <w:basedOn w:val="Normalny"/>
    <w:semiHidden/>
    <w:pPr>
      <w:numPr>
        <w:ilvl w:val="1"/>
        <w:numId w:val="1"/>
      </w:numPr>
      <w:autoSpaceDE w:val="0"/>
      <w:autoSpaceDN w:val="0"/>
      <w:adjustRightInd w:val="0"/>
      <w:spacing w:line="288" w:lineRule="auto"/>
      <w:jc w:val="both"/>
    </w:pPr>
    <w:rPr>
      <w:rFonts w:ascii="Times" w:hAnsi="Times"/>
      <w:sz w:val="22"/>
    </w:rPr>
  </w:style>
  <w:style w:type="paragraph" w:styleId="Nagwek">
    <w:name w:val="header"/>
    <w:aliases w:val="Nagłówek strony"/>
    <w:basedOn w:val="Normalny"/>
    <w:qFormat/>
    <w:pPr>
      <w:tabs>
        <w:tab w:val="center" w:pos="4536"/>
        <w:tab w:val="right" w:pos="9072"/>
      </w:tabs>
    </w:pPr>
  </w:style>
  <w:style w:type="paragraph" w:styleId="Stopka">
    <w:name w:val="footer"/>
    <w:basedOn w:val="Normalny"/>
    <w:uiPriority w:val="99"/>
    <w:pPr>
      <w:tabs>
        <w:tab w:val="center" w:pos="4536"/>
        <w:tab w:val="right" w:pos="9072"/>
      </w:tabs>
    </w:pPr>
  </w:style>
  <w:style w:type="character" w:styleId="UyteHipercze">
    <w:name w:val="FollowedHyperlink"/>
    <w:semiHidden/>
    <w:rPr>
      <w:color w:val="800080"/>
      <w:u w:val="single"/>
    </w:rPr>
  </w:style>
  <w:style w:type="character" w:customStyle="1" w:styleId="size">
    <w:name w:val="size"/>
  </w:style>
  <w:style w:type="character" w:customStyle="1" w:styleId="NagwekZnak">
    <w:name w:val="Nagłówek Znak"/>
    <w:aliases w:val="Nagłówek strony Znak"/>
    <w:qFormat/>
    <w:rPr>
      <w:sz w:val="24"/>
      <w:szCs w:val="24"/>
    </w:rPr>
  </w:style>
  <w:style w:type="character" w:customStyle="1" w:styleId="StopkaZnak">
    <w:name w:val="Stopka Znak"/>
    <w:rPr>
      <w:sz w:val="24"/>
      <w:szCs w:val="24"/>
    </w:rPr>
  </w:style>
  <w:style w:type="paragraph" w:customStyle="1" w:styleId="Kolorowalistaakcent12">
    <w:name w:val="Kolorowa lista — akcent 12"/>
    <w:aliases w:val="Wypunktowanie,Colorful List - Accent 11,Asia 2  Akapit z listą,Obiekt"/>
    <w:basedOn w:val="Normalny"/>
    <w:uiPriority w:val="34"/>
    <w:qFormat/>
    <w:pPr>
      <w:spacing w:after="200" w:line="276" w:lineRule="auto"/>
      <w:ind w:left="720"/>
      <w:contextualSpacing/>
    </w:pPr>
    <w:rPr>
      <w:rFonts w:ascii="Calibri" w:eastAsia="Calibri" w:hAnsi="Calibri"/>
      <w:sz w:val="22"/>
      <w:szCs w:val="22"/>
      <w:lang w:eastAsia="en-US"/>
    </w:rPr>
  </w:style>
  <w:style w:type="paragraph" w:customStyle="1" w:styleId="Default">
    <w:name w:val="Default"/>
    <w:pPr>
      <w:autoSpaceDE w:val="0"/>
      <w:autoSpaceDN w:val="0"/>
      <w:adjustRightInd w:val="0"/>
    </w:pPr>
    <w:rPr>
      <w:rFonts w:ascii="Cambria" w:hAnsi="Cambria" w:cs="Cambria"/>
      <w:color w:val="000000"/>
      <w:sz w:val="24"/>
      <w:szCs w:val="24"/>
    </w:rPr>
  </w:style>
  <w:style w:type="paragraph" w:styleId="Tekstdymka">
    <w:name w:val="Balloon Text"/>
    <w:basedOn w:val="Normalny"/>
    <w:semiHidden/>
    <w:unhideWhenUsed/>
    <w:rPr>
      <w:rFonts w:ascii="Tahoma" w:hAnsi="Tahoma" w:cs="Tahoma"/>
      <w:sz w:val="16"/>
      <w:szCs w:val="16"/>
    </w:rPr>
  </w:style>
  <w:style w:type="character" w:customStyle="1" w:styleId="TekstdymkaZnak">
    <w:name w:val="Tekst dymka Znak"/>
    <w:semiHidden/>
    <w:rPr>
      <w:rFonts w:ascii="Tahoma" w:hAnsi="Tahoma" w:cs="Tahoma"/>
      <w:sz w:val="16"/>
      <w:szCs w:val="16"/>
    </w:rPr>
  </w:style>
  <w:style w:type="paragraph" w:styleId="NormalnyWeb">
    <w:name w:val="Normal (Web)"/>
    <w:basedOn w:val="Normalny"/>
    <w:uiPriority w:val="99"/>
    <w:semiHidden/>
    <w:unhideWhenUsed/>
    <w:rsid w:val="002E0685"/>
    <w:pPr>
      <w:spacing w:before="100" w:beforeAutospacing="1" w:after="100" w:afterAutospacing="1"/>
    </w:pPr>
  </w:style>
  <w:style w:type="paragraph" w:customStyle="1" w:styleId="Standard">
    <w:name w:val="Standard"/>
    <w:rsid w:val="00403245"/>
    <w:pPr>
      <w:suppressAutoHyphens/>
      <w:autoSpaceDN w:val="0"/>
      <w:spacing w:line="360" w:lineRule="auto"/>
      <w:jc w:val="both"/>
      <w:textAlignment w:val="baseline"/>
    </w:pPr>
    <w:rPr>
      <w:spacing w:val="12"/>
      <w:kern w:val="3"/>
      <w:sz w:val="26"/>
      <w:lang w:eastAsia="zh-CN"/>
    </w:rPr>
  </w:style>
  <w:style w:type="paragraph" w:customStyle="1" w:styleId="Kolorowecieniowanieakcent31">
    <w:name w:val="Kolorowe cieniowanie — akcent 31"/>
    <w:basedOn w:val="Normalny"/>
    <w:rsid w:val="00486633"/>
    <w:pPr>
      <w:ind w:left="720"/>
    </w:pPr>
  </w:style>
  <w:style w:type="paragraph" w:customStyle="1" w:styleId="redniasiatka1akcent211">
    <w:name w:val="Średnia siatka 1 — akcent 211"/>
    <w:basedOn w:val="Normalny"/>
    <w:uiPriority w:val="34"/>
    <w:qFormat/>
    <w:rsid w:val="00414CB0"/>
    <w:pPr>
      <w:spacing w:before="20" w:after="40" w:line="252" w:lineRule="auto"/>
      <w:ind w:left="720"/>
      <w:jc w:val="both"/>
    </w:pPr>
    <w:rPr>
      <w:rFonts w:eastAsia="SimSun"/>
      <w:sz w:val="20"/>
      <w:szCs w:val="20"/>
    </w:rPr>
  </w:style>
  <w:style w:type="character" w:customStyle="1" w:styleId="TekstprzypisudolnegoZnak">
    <w:name w:val="Tekst przypisu dolnego Znak"/>
    <w:link w:val="Tekstprzypisudolnego"/>
    <w:uiPriority w:val="99"/>
    <w:qFormat/>
    <w:rsid w:val="00414CB0"/>
  </w:style>
  <w:style w:type="character" w:customStyle="1" w:styleId="Zakotwiczenieprzypisudolnego">
    <w:name w:val="Zakotwiczenie przypisu dolnego"/>
    <w:rsid w:val="00414CB0"/>
    <w:rPr>
      <w:vertAlign w:val="superscript"/>
    </w:rPr>
  </w:style>
  <w:style w:type="character" w:customStyle="1" w:styleId="Znakiprzypiswdolnych">
    <w:name w:val="Znaki przypisów dolnych"/>
    <w:qFormat/>
    <w:rsid w:val="00414CB0"/>
    <w:rPr>
      <w:vertAlign w:val="superscript"/>
    </w:rPr>
  </w:style>
  <w:style w:type="paragraph" w:styleId="Tekstprzypisudolnego">
    <w:name w:val="footnote text"/>
    <w:basedOn w:val="Normalny"/>
    <w:link w:val="TekstprzypisudolnegoZnak"/>
    <w:uiPriority w:val="99"/>
    <w:unhideWhenUsed/>
    <w:rsid w:val="00414CB0"/>
    <w:rPr>
      <w:sz w:val="20"/>
      <w:szCs w:val="20"/>
    </w:rPr>
  </w:style>
  <w:style w:type="character" w:customStyle="1" w:styleId="TekstprzypisudolnegoZnak1">
    <w:name w:val="Tekst przypisu dolnego Znak1"/>
    <w:uiPriority w:val="99"/>
    <w:semiHidden/>
    <w:rsid w:val="00414CB0"/>
    <w:rPr>
      <w:sz w:val="24"/>
      <w:szCs w:val="24"/>
    </w:rPr>
  </w:style>
  <w:style w:type="character" w:styleId="Odwoaniedokomentarza">
    <w:name w:val="annotation reference"/>
    <w:uiPriority w:val="99"/>
    <w:unhideWhenUsed/>
    <w:qFormat/>
    <w:rsid w:val="00414CB0"/>
    <w:rPr>
      <w:sz w:val="18"/>
      <w:szCs w:val="18"/>
    </w:rPr>
  </w:style>
  <w:style w:type="paragraph" w:styleId="Tekstkomentarza">
    <w:name w:val="annotation text"/>
    <w:basedOn w:val="Normalny"/>
    <w:link w:val="TekstkomentarzaZnak"/>
    <w:uiPriority w:val="99"/>
    <w:unhideWhenUsed/>
    <w:qFormat/>
    <w:rsid w:val="00414CB0"/>
  </w:style>
  <w:style w:type="character" w:customStyle="1" w:styleId="TekstkomentarzaZnak">
    <w:name w:val="Tekst komentarza Znak"/>
    <w:link w:val="Tekstkomentarza"/>
    <w:uiPriority w:val="99"/>
    <w:qFormat/>
    <w:rsid w:val="00414CB0"/>
    <w:rPr>
      <w:sz w:val="24"/>
      <w:szCs w:val="24"/>
    </w:rPr>
  </w:style>
  <w:style w:type="paragraph" w:styleId="Tematkomentarza">
    <w:name w:val="annotation subject"/>
    <w:basedOn w:val="Tekstkomentarza"/>
    <w:next w:val="Tekstkomentarza"/>
    <w:link w:val="TematkomentarzaZnak"/>
    <w:uiPriority w:val="99"/>
    <w:semiHidden/>
    <w:unhideWhenUsed/>
    <w:rsid w:val="00414CB0"/>
    <w:rPr>
      <w:b/>
      <w:bCs/>
      <w:sz w:val="20"/>
      <w:szCs w:val="20"/>
    </w:rPr>
  </w:style>
  <w:style w:type="character" w:customStyle="1" w:styleId="TematkomentarzaZnak">
    <w:name w:val="Temat komentarza Znak"/>
    <w:link w:val="Tematkomentarza"/>
    <w:uiPriority w:val="99"/>
    <w:semiHidden/>
    <w:rsid w:val="00414CB0"/>
    <w:rPr>
      <w:b/>
      <w:bCs/>
      <w:sz w:val="24"/>
      <w:szCs w:val="24"/>
    </w:rPr>
  </w:style>
  <w:style w:type="character" w:customStyle="1" w:styleId="TekstkomentarzaZnak3">
    <w:name w:val="Tekst komentarza Znak3"/>
    <w:uiPriority w:val="99"/>
    <w:rsid w:val="00414CB0"/>
    <w:rPr>
      <w:sz w:val="24"/>
      <w:szCs w:val="24"/>
    </w:rPr>
  </w:style>
  <w:style w:type="character" w:customStyle="1" w:styleId="Ciemnalistaakcent5Znak">
    <w:name w:val="Ciemna lista — akcent 5 Znak"/>
    <w:aliases w:val="L1 Znak,Numerowanie Znak,Akapit z listą5 Znak,T_SZ_List Paragraph Znak,normalny tekst Znak,Akapit z listą BS Znak,Kolorowa lista — akcent 11 Znak,Colorful List Accent 1 Znak,CW_Lista Znak,List Paragraph Znak,sw tekst Znak"/>
    <w:link w:val="rednialista1akcent6"/>
    <w:uiPriority w:val="34"/>
    <w:qFormat/>
    <w:rsid w:val="00B74477"/>
  </w:style>
  <w:style w:type="table" w:styleId="rednialista1akcent6">
    <w:name w:val="Medium List 1 Accent 6"/>
    <w:basedOn w:val="Standardowy"/>
    <w:link w:val="Ciemnalistaakcent5Znak"/>
    <w:uiPriority w:val="34"/>
    <w:rsid w:val="00B74477"/>
    <w:tblPr>
      <w:tblStyleRowBandSize w:val="1"/>
      <w:tblStyleColBandSize w:val="1"/>
    </w:tblPr>
    <w:tcPr>
      <w:shd w:val="clear" w:color="auto" w:fill="5B9BD5"/>
    </w:tcPr>
    <w:tblStylePr w:type="firstRow">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paragraph" w:customStyle="1" w:styleId="Listanumerowana21">
    <w:name w:val="Lista numerowana 21"/>
    <w:basedOn w:val="Normalny"/>
    <w:rsid w:val="00996393"/>
    <w:pPr>
      <w:numPr>
        <w:numId w:val="4"/>
      </w:numPr>
      <w:autoSpaceDE w:val="0"/>
      <w:spacing w:line="288" w:lineRule="auto"/>
      <w:jc w:val="both"/>
    </w:pPr>
  </w:style>
  <w:style w:type="paragraph" w:styleId="Akapitzlist">
    <w:name w:val="List Paragraph"/>
    <w:aliases w:val="CW_Lista,Colorful List Accent 1,List Paragraph,Akapit z listą4,Akapit z listą1,sw tekst,Kolorowa lista — akcent 121,Dot pt,Punkt 1.1,Odstavec,Nagł. 4 SW,lp1,BulletC,Preambuła,CP-UC,CP-Punkty,Bullet List,List - bullets,Equipment,Bullet 1,l"/>
    <w:basedOn w:val="Normalny"/>
    <w:uiPriority w:val="34"/>
    <w:qFormat/>
    <w:rsid w:val="000D241E"/>
    <w:pPr>
      <w:spacing w:before="20" w:after="40" w:line="252" w:lineRule="auto"/>
      <w:ind w:left="720"/>
      <w:contextualSpacing/>
      <w:jc w:val="both"/>
    </w:pPr>
    <w:rPr>
      <w:rFonts w:ascii="Calibri" w:eastAsia="SimSun" w:hAnsi="Calibri"/>
      <w:sz w:val="20"/>
      <w:szCs w:val="20"/>
      <w:lang w:eastAsia="zh-CN"/>
    </w:rPr>
  </w:style>
  <w:style w:type="character" w:customStyle="1" w:styleId="Nierozpoznanawzmianka1">
    <w:name w:val="Nierozpoznana wzmianka1"/>
    <w:basedOn w:val="Domylnaczcionkaakapitu"/>
    <w:uiPriority w:val="99"/>
    <w:semiHidden/>
    <w:unhideWhenUsed/>
    <w:rsid w:val="00E17EF2"/>
    <w:rPr>
      <w:color w:val="605E5C"/>
      <w:shd w:val="clear" w:color="auto" w:fill="E1DFDD"/>
    </w:rPr>
  </w:style>
  <w:style w:type="character" w:customStyle="1" w:styleId="Nagwek2Znak">
    <w:name w:val="Nagłówek 2 Znak"/>
    <w:basedOn w:val="Domylnaczcionkaakapitu"/>
    <w:link w:val="Nagwek2"/>
    <w:uiPriority w:val="9"/>
    <w:semiHidden/>
    <w:rsid w:val="00584F11"/>
    <w:rPr>
      <w:rFonts w:asciiTheme="majorHAnsi" w:eastAsiaTheme="majorEastAsia" w:hAnsiTheme="majorHAnsi" w:cstheme="majorBidi"/>
      <w:b/>
      <w:bCs/>
      <w:color w:val="4472C4" w:themeColor="accent1"/>
      <w:sz w:val="26"/>
      <w:szCs w:val="26"/>
    </w:rPr>
  </w:style>
  <w:style w:type="character" w:customStyle="1" w:styleId="Nagwek3Znak">
    <w:name w:val="Nagłówek 3 Znak"/>
    <w:basedOn w:val="Domylnaczcionkaakapitu"/>
    <w:link w:val="Nagwek3"/>
    <w:uiPriority w:val="9"/>
    <w:semiHidden/>
    <w:rsid w:val="00A97A92"/>
    <w:rPr>
      <w:rFonts w:asciiTheme="majorHAnsi" w:eastAsiaTheme="majorEastAsia" w:hAnsiTheme="majorHAnsi" w:cstheme="majorBidi"/>
      <w:b/>
      <w:bCs/>
      <w:color w:val="4472C4" w:themeColor="accent1"/>
      <w:sz w:val="24"/>
      <w:szCs w:val="24"/>
    </w:rPr>
  </w:style>
  <w:style w:type="character" w:styleId="Odwoanieprzypisudolnego">
    <w:name w:val="footnote reference"/>
    <w:uiPriority w:val="99"/>
    <w:rsid w:val="004D04B3"/>
    <w:rPr>
      <w:rFonts w:cs="Times New Roman"/>
      <w:vertAlign w:val="superscript"/>
    </w:rPr>
  </w:style>
  <w:style w:type="character" w:customStyle="1" w:styleId="Nierozpoznanawzmianka2">
    <w:name w:val="Nierozpoznana wzmianka2"/>
    <w:basedOn w:val="Domylnaczcionkaakapitu"/>
    <w:uiPriority w:val="99"/>
    <w:semiHidden/>
    <w:unhideWhenUsed/>
    <w:rsid w:val="00A44414"/>
    <w:rPr>
      <w:color w:val="605E5C"/>
      <w:shd w:val="clear" w:color="auto" w:fill="E1DFDD"/>
    </w:rPr>
  </w:style>
  <w:style w:type="character" w:customStyle="1" w:styleId="Nierozpoznanawzmianka3">
    <w:name w:val="Nierozpoznana wzmianka3"/>
    <w:basedOn w:val="Domylnaczcionkaakapitu"/>
    <w:uiPriority w:val="99"/>
    <w:semiHidden/>
    <w:unhideWhenUsed/>
    <w:rsid w:val="00201987"/>
    <w:rPr>
      <w:color w:val="605E5C"/>
      <w:shd w:val="clear" w:color="auto" w:fill="E1DFDD"/>
    </w:rPr>
  </w:style>
  <w:style w:type="paragraph" w:styleId="HTML-wstpniesformatowany">
    <w:name w:val="HTML Preformatted"/>
    <w:basedOn w:val="Normalny"/>
    <w:link w:val="HTML-wstpniesformatowanyZnak"/>
    <w:uiPriority w:val="99"/>
    <w:unhideWhenUsed/>
    <w:rsid w:val="00792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792233"/>
    <w:rPr>
      <w:rFonts w:ascii="Courier New" w:hAnsi="Courier New" w:cs="Courier New"/>
    </w:rPr>
  </w:style>
  <w:style w:type="table" w:styleId="Tabela-Siatka">
    <w:name w:val="Table Grid"/>
    <w:basedOn w:val="Standardowy"/>
    <w:uiPriority w:val="39"/>
    <w:rsid w:val="00F1518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lorowalistaakcent1Znak">
    <w:name w:val="Kolorowa lista — akcent 1 Znak"/>
    <w:aliases w:val="Akapit z listą Znak,Kolorowe cieniowanie — akcent 3 Znak,Akapit z listą4 Znak,Kolorowa lista — akcent 12 Znak,Średnia siatka 1 — akcent 21 Znak,Punkt 1.1 Znak,Wypunktowanie Znak,Odstavec Znak,Nagł. 4 SW Znak,Dot pt Znak"/>
    <w:link w:val="redniasiatka1akcent21"/>
    <w:uiPriority w:val="99"/>
    <w:qFormat/>
    <w:locked/>
    <w:rsid w:val="008041C0"/>
    <w:rPr>
      <w:rFonts w:ascii="Calibri" w:eastAsia="Calibri" w:hAnsi="Calibri"/>
      <w:lang w:val="x-none" w:eastAsia="x-none"/>
    </w:rPr>
  </w:style>
  <w:style w:type="character" w:styleId="Pogrubienie">
    <w:name w:val="Strong"/>
    <w:qFormat/>
    <w:rsid w:val="00655DEC"/>
    <w:rPr>
      <w:b/>
      <w:bCs/>
    </w:rPr>
  </w:style>
  <w:style w:type="paragraph" w:customStyle="1" w:styleId="p1">
    <w:name w:val="p1"/>
    <w:basedOn w:val="Normalny"/>
    <w:rsid w:val="00300CD8"/>
    <w:rPr>
      <w:rFonts w:ascii="Helvetica" w:eastAsia="Calibri" w:hAnsi="Helvetica"/>
      <w:sz w:val="18"/>
      <w:szCs w:val="18"/>
    </w:rPr>
  </w:style>
  <w:style w:type="paragraph" w:customStyle="1" w:styleId="Standarduser">
    <w:name w:val="Standard (user)"/>
    <w:rsid w:val="00300CD8"/>
    <w:pPr>
      <w:widowControl w:val="0"/>
      <w:suppressAutoHyphens/>
      <w:autoSpaceDN w:val="0"/>
      <w:textAlignment w:val="baseline"/>
    </w:pPr>
    <w:rPr>
      <w:rFonts w:eastAsia="SimSun, 宋体" w:cs="Lucida Sans"/>
      <w:kern w:val="3"/>
      <w:sz w:val="24"/>
      <w:szCs w:val="24"/>
      <w:lang w:eastAsia="zh-CN" w:bidi="hi-IN"/>
    </w:rPr>
  </w:style>
  <w:style w:type="character" w:customStyle="1" w:styleId="Domylnaczcionkaakapitu1">
    <w:name w:val="Domyślna czcionka akapitu1"/>
    <w:rsid w:val="00300CD8"/>
  </w:style>
  <w:style w:type="paragraph" w:customStyle="1" w:styleId="ox-2f2e412c31-msolistparagraph">
    <w:name w:val="ox-2f2e412c31-msolistparagraph"/>
    <w:basedOn w:val="Normalny"/>
    <w:uiPriority w:val="99"/>
    <w:rsid w:val="00DA024C"/>
    <w:pPr>
      <w:spacing w:before="100" w:beforeAutospacing="1" w:after="100" w:afterAutospacing="1"/>
    </w:pPr>
    <w:rPr>
      <w:rFonts w:eastAsia="Calibri"/>
    </w:rPr>
  </w:style>
  <w:style w:type="paragraph" w:styleId="Poprawka">
    <w:name w:val="Revision"/>
    <w:hidden/>
    <w:uiPriority w:val="71"/>
    <w:rsid w:val="009A7FB6"/>
    <w:rPr>
      <w:sz w:val="24"/>
      <w:szCs w:val="24"/>
    </w:rPr>
  </w:style>
  <w:style w:type="paragraph" w:styleId="Tekstpodstawowy2">
    <w:name w:val="Body Text 2"/>
    <w:basedOn w:val="Normalny"/>
    <w:link w:val="Tekstpodstawowy2Znak"/>
    <w:uiPriority w:val="99"/>
    <w:semiHidden/>
    <w:rsid w:val="00F6202B"/>
    <w:pPr>
      <w:spacing w:after="120" w:line="480" w:lineRule="auto"/>
    </w:pPr>
    <w:rPr>
      <w:rFonts w:eastAsia="Calibri"/>
      <w:lang w:val="x-none" w:eastAsia="x-none"/>
    </w:rPr>
  </w:style>
  <w:style w:type="character" w:customStyle="1" w:styleId="Tekstpodstawowy2Znak">
    <w:name w:val="Tekst podstawowy 2 Znak"/>
    <w:basedOn w:val="Domylnaczcionkaakapitu"/>
    <w:link w:val="Tekstpodstawowy2"/>
    <w:uiPriority w:val="99"/>
    <w:semiHidden/>
    <w:rsid w:val="00F6202B"/>
    <w:rPr>
      <w:rFonts w:eastAsia="Calibri"/>
      <w:sz w:val="24"/>
      <w:szCs w:val="24"/>
      <w:lang w:val="x-none" w:eastAsia="x-none"/>
    </w:rPr>
  </w:style>
  <w:style w:type="numbering" w:customStyle="1" w:styleId="Zaimportowanystyl2">
    <w:name w:val="Zaimportowany styl 2"/>
    <w:rsid w:val="00F6202B"/>
    <w:pPr>
      <w:numPr>
        <w:numId w:val="27"/>
      </w:numPr>
    </w:pPr>
  </w:style>
  <w:style w:type="character" w:customStyle="1" w:styleId="h2">
    <w:name w:val="h2"/>
    <w:qFormat/>
    <w:rsid w:val="00E74464"/>
    <w:rPr>
      <w:rFonts w:cs="Times New Roman"/>
    </w:rPr>
  </w:style>
  <w:style w:type="paragraph" w:styleId="Bezodstpw">
    <w:name w:val="No Spacing"/>
    <w:link w:val="BezodstpwZnak"/>
    <w:uiPriority w:val="1"/>
    <w:qFormat/>
    <w:rsid w:val="00067C97"/>
    <w:rPr>
      <w:rFonts w:ascii="Calibri" w:hAnsi="Calibri"/>
      <w:sz w:val="22"/>
      <w:szCs w:val="22"/>
    </w:rPr>
  </w:style>
  <w:style w:type="character" w:customStyle="1" w:styleId="BezodstpwZnak">
    <w:name w:val="Bez odstępów Znak"/>
    <w:link w:val="Bezodstpw"/>
    <w:uiPriority w:val="99"/>
    <w:qFormat/>
    <w:locked/>
    <w:rsid w:val="00067C97"/>
    <w:rPr>
      <w:rFonts w:ascii="Calibri" w:hAnsi="Calibri"/>
      <w:sz w:val="22"/>
      <w:szCs w:val="22"/>
    </w:rPr>
  </w:style>
  <w:style w:type="paragraph" w:customStyle="1" w:styleId="Normalny1">
    <w:name w:val="Normalny1"/>
    <w:rsid w:val="00067C97"/>
    <w:pPr>
      <w:widowControl w:val="0"/>
      <w:suppressAutoHyphens/>
    </w:pPr>
    <w:rPr>
      <w:rFonts w:eastAsia="Lucida Sans Unicode" w:cs="Arial"/>
      <w:sz w:val="24"/>
      <w:szCs w:val="24"/>
      <w:lang w:eastAsia="zh-CN" w:bidi="hi-IN"/>
    </w:rPr>
  </w:style>
  <w:style w:type="character" w:styleId="Nierozpoznanawzmianka">
    <w:name w:val="Unresolved Mention"/>
    <w:basedOn w:val="Domylnaczcionkaakapitu"/>
    <w:uiPriority w:val="99"/>
    <w:semiHidden/>
    <w:unhideWhenUsed/>
    <w:rsid w:val="00ED05AC"/>
    <w:rPr>
      <w:color w:val="605E5C"/>
      <w:shd w:val="clear" w:color="auto" w:fill="E1DFDD"/>
    </w:rPr>
  </w:style>
  <w:style w:type="character" w:customStyle="1" w:styleId="Nagwek4Znak">
    <w:name w:val="Nagłówek 4 Znak"/>
    <w:basedOn w:val="Domylnaczcionkaakapitu"/>
    <w:link w:val="Nagwek4"/>
    <w:uiPriority w:val="9"/>
    <w:semiHidden/>
    <w:rsid w:val="00ED05AC"/>
    <w:rPr>
      <w:rFonts w:asciiTheme="majorHAnsi" w:eastAsiaTheme="majorEastAsia" w:hAnsiTheme="majorHAnsi" w:cstheme="majorBidi"/>
      <w:i/>
      <w:iCs/>
      <w:color w:val="2F5496" w:themeColor="accent1" w:themeShade="BF"/>
      <w:sz w:val="24"/>
      <w:szCs w:val="24"/>
    </w:rPr>
  </w:style>
  <w:style w:type="paragraph" w:customStyle="1" w:styleId="gwpc8d4ab07msonormal">
    <w:name w:val="gwpc8d4ab07_msonormal"/>
    <w:basedOn w:val="Normalny"/>
    <w:rsid w:val="008B3E11"/>
    <w:pPr>
      <w:spacing w:before="100" w:beforeAutospacing="1" w:after="100" w:afterAutospacing="1"/>
    </w:pPr>
  </w:style>
  <w:style w:type="paragraph" w:customStyle="1" w:styleId="Akapitzlist2">
    <w:name w:val="Akapit z listą2"/>
    <w:basedOn w:val="Normalny"/>
    <w:qFormat/>
    <w:rsid w:val="00167E8D"/>
    <w:pPr>
      <w:widowControl w:val="0"/>
      <w:suppressAutoHyphens/>
      <w:spacing w:before="20" w:after="40" w:line="252" w:lineRule="auto"/>
      <w:ind w:left="720"/>
      <w:jc w:val="both"/>
    </w:pPr>
    <w:rPr>
      <w:rFonts w:ascii="Calibri" w:eastAsia="SimSun" w:hAnsi="Calibri" w:cs="Calibri"/>
      <w:kern w:val="1"/>
      <w:sz w:val="20"/>
      <w:szCs w:val="20"/>
      <w:lang w:val="en-US" w:eastAsia="ar-SA"/>
    </w:rPr>
  </w:style>
  <w:style w:type="character" w:customStyle="1" w:styleId="fontstyle01">
    <w:name w:val="fontstyle01"/>
    <w:basedOn w:val="Domylnaczcionkaakapitu"/>
    <w:rsid w:val="00571BF2"/>
    <w:rPr>
      <w:rFonts w:ascii="DejaVuSans" w:hAnsi="DejaVuSans" w:hint="default"/>
      <w:b w:val="0"/>
      <w:bCs w:val="0"/>
      <w:i w:val="0"/>
      <w:iCs w:val="0"/>
      <w:color w:val="000000"/>
      <w:sz w:val="20"/>
      <w:szCs w:val="20"/>
    </w:rPr>
  </w:style>
  <w:style w:type="paragraph" w:customStyle="1" w:styleId="Standardowy1">
    <w:name w:val="Standardowy1"/>
    <w:rsid w:val="0038183A"/>
    <w:rPr>
      <w:rFonts w:cs="Mangal"/>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07997">
      <w:bodyDiv w:val="1"/>
      <w:marLeft w:val="0"/>
      <w:marRight w:val="0"/>
      <w:marTop w:val="0"/>
      <w:marBottom w:val="0"/>
      <w:divBdr>
        <w:top w:val="none" w:sz="0" w:space="0" w:color="auto"/>
        <w:left w:val="none" w:sz="0" w:space="0" w:color="auto"/>
        <w:bottom w:val="none" w:sz="0" w:space="0" w:color="auto"/>
        <w:right w:val="none" w:sz="0" w:space="0" w:color="auto"/>
      </w:divBdr>
    </w:div>
    <w:div w:id="119494196">
      <w:bodyDiv w:val="1"/>
      <w:marLeft w:val="0"/>
      <w:marRight w:val="0"/>
      <w:marTop w:val="0"/>
      <w:marBottom w:val="0"/>
      <w:divBdr>
        <w:top w:val="none" w:sz="0" w:space="0" w:color="auto"/>
        <w:left w:val="none" w:sz="0" w:space="0" w:color="auto"/>
        <w:bottom w:val="none" w:sz="0" w:space="0" w:color="auto"/>
        <w:right w:val="none" w:sz="0" w:space="0" w:color="auto"/>
      </w:divBdr>
    </w:div>
    <w:div w:id="123160065">
      <w:bodyDiv w:val="1"/>
      <w:marLeft w:val="0"/>
      <w:marRight w:val="0"/>
      <w:marTop w:val="0"/>
      <w:marBottom w:val="0"/>
      <w:divBdr>
        <w:top w:val="none" w:sz="0" w:space="0" w:color="auto"/>
        <w:left w:val="none" w:sz="0" w:space="0" w:color="auto"/>
        <w:bottom w:val="none" w:sz="0" w:space="0" w:color="auto"/>
        <w:right w:val="none" w:sz="0" w:space="0" w:color="auto"/>
      </w:divBdr>
    </w:div>
    <w:div w:id="204757515">
      <w:bodyDiv w:val="1"/>
      <w:marLeft w:val="0"/>
      <w:marRight w:val="0"/>
      <w:marTop w:val="0"/>
      <w:marBottom w:val="0"/>
      <w:divBdr>
        <w:top w:val="none" w:sz="0" w:space="0" w:color="auto"/>
        <w:left w:val="none" w:sz="0" w:space="0" w:color="auto"/>
        <w:bottom w:val="none" w:sz="0" w:space="0" w:color="auto"/>
        <w:right w:val="none" w:sz="0" w:space="0" w:color="auto"/>
      </w:divBdr>
    </w:div>
    <w:div w:id="214970073">
      <w:bodyDiv w:val="1"/>
      <w:marLeft w:val="0"/>
      <w:marRight w:val="0"/>
      <w:marTop w:val="0"/>
      <w:marBottom w:val="0"/>
      <w:divBdr>
        <w:top w:val="none" w:sz="0" w:space="0" w:color="auto"/>
        <w:left w:val="none" w:sz="0" w:space="0" w:color="auto"/>
        <w:bottom w:val="none" w:sz="0" w:space="0" w:color="auto"/>
        <w:right w:val="none" w:sz="0" w:space="0" w:color="auto"/>
      </w:divBdr>
    </w:div>
    <w:div w:id="356397892">
      <w:bodyDiv w:val="1"/>
      <w:marLeft w:val="0"/>
      <w:marRight w:val="0"/>
      <w:marTop w:val="0"/>
      <w:marBottom w:val="0"/>
      <w:divBdr>
        <w:top w:val="none" w:sz="0" w:space="0" w:color="auto"/>
        <w:left w:val="none" w:sz="0" w:space="0" w:color="auto"/>
        <w:bottom w:val="none" w:sz="0" w:space="0" w:color="auto"/>
        <w:right w:val="none" w:sz="0" w:space="0" w:color="auto"/>
      </w:divBdr>
    </w:div>
    <w:div w:id="361831202">
      <w:bodyDiv w:val="1"/>
      <w:marLeft w:val="0"/>
      <w:marRight w:val="0"/>
      <w:marTop w:val="0"/>
      <w:marBottom w:val="0"/>
      <w:divBdr>
        <w:top w:val="none" w:sz="0" w:space="0" w:color="auto"/>
        <w:left w:val="none" w:sz="0" w:space="0" w:color="auto"/>
        <w:bottom w:val="none" w:sz="0" w:space="0" w:color="auto"/>
        <w:right w:val="none" w:sz="0" w:space="0" w:color="auto"/>
      </w:divBdr>
    </w:div>
    <w:div w:id="431046951">
      <w:bodyDiv w:val="1"/>
      <w:marLeft w:val="0"/>
      <w:marRight w:val="0"/>
      <w:marTop w:val="0"/>
      <w:marBottom w:val="0"/>
      <w:divBdr>
        <w:top w:val="none" w:sz="0" w:space="0" w:color="auto"/>
        <w:left w:val="none" w:sz="0" w:space="0" w:color="auto"/>
        <w:bottom w:val="none" w:sz="0" w:space="0" w:color="auto"/>
        <w:right w:val="none" w:sz="0" w:space="0" w:color="auto"/>
      </w:divBdr>
    </w:div>
    <w:div w:id="574977597">
      <w:bodyDiv w:val="1"/>
      <w:marLeft w:val="0"/>
      <w:marRight w:val="0"/>
      <w:marTop w:val="0"/>
      <w:marBottom w:val="0"/>
      <w:divBdr>
        <w:top w:val="none" w:sz="0" w:space="0" w:color="auto"/>
        <w:left w:val="none" w:sz="0" w:space="0" w:color="auto"/>
        <w:bottom w:val="none" w:sz="0" w:space="0" w:color="auto"/>
        <w:right w:val="none" w:sz="0" w:space="0" w:color="auto"/>
      </w:divBdr>
    </w:div>
    <w:div w:id="678506100">
      <w:bodyDiv w:val="1"/>
      <w:marLeft w:val="0"/>
      <w:marRight w:val="0"/>
      <w:marTop w:val="0"/>
      <w:marBottom w:val="0"/>
      <w:divBdr>
        <w:top w:val="none" w:sz="0" w:space="0" w:color="auto"/>
        <w:left w:val="none" w:sz="0" w:space="0" w:color="auto"/>
        <w:bottom w:val="none" w:sz="0" w:space="0" w:color="auto"/>
        <w:right w:val="none" w:sz="0" w:space="0" w:color="auto"/>
      </w:divBdr>
    </w:div>
    <w:div w:id="736901395">
      <w:bodyDiv w:val="1"/>
      <w:marLeft w:val="0"/>
      <w:marRight w:val="0"/>
      <w:marTop w:val="0"/>
      <w:marBottom w:val="0"/>
      <w:divBdr>
        <w:top w:val="none" w:sz="0" w:space="0" w:color="auto"/>
        <w:left w:val="none" w:sz="0" w:space="0" w:color="auto"/>
        <w:bottom w:val="none" w:sz="0" w:space="0" w:color="auto"/>
        <w:right w:val="none" w:sz="0" w:space="0" w:color="auto"/>
      </w:divBdr>
    </w:div>
    <w:div w:id="807014693">
      <w:bodyDiv w:val="1"/>
      <w:marLeft w:val="0"/>
      <w:marRight w:val="0"/>
      <w:marTop w:val="0"/>
      <w:marBottom w:val="0"/>
      <w:divBdr>
        <w:top w:val="none" w:sz="0" w:space="0" w:color="auto"/>
        <w:left w:val="none" w:sz="0" w:space="0" w:color="auto"/>
        <w:bottom w:val="none" w:sz="0" w:space="0" w:color="auto"/>
        <w:right w:val="none" w:sz="0" w:space="0" w:color="auto"/>
      </w:divBdr>
    </w:div>
    <w:div w:id="892304726">
      <w:bodyDiv w:val="1"/>
      <w:marLeft w:val="0"/>
      <w:marRight w:val="0"/>
      <w:marTop w:val="0"/>
      <w:marBottom w:val="0"/>
      <w:divBdr>
        <w:top w:val="none" w:sz="0" w:space="0" w:color="auto"/>
        <w:left w:val="none" w:sz="0" w:space="0" w:color="auto"/>
        <w:bottom w:val="none" w:sz="0" w:space="0" w:color="auto"/>
        <w:right w:val="none" w:sz="0" w:space="0" w:color="auto"/>
      </w:divBdr>
    </w:div>
    <w:div w:id="895316235">
      <w:bodyDiv w:val="1"/>
      <w:marLeft w:val="0"/>
      <w:marRight w:val="0"/>
      <w:marTop w:val="0"/>
      <w:marBottom w:val="0"/>
      <w:divBdr>
        <w:top w:val="none" w:sz="0" w:space="0" w:color="auto"/>
        <w:left w:val="none" w:sz="0" w:space="0" w:color="auto"/>
        <w:bottom w:val="none" w:sz="0" w:space="0" w:color="auto"/>
        <w:right w:val="none" w:sz="0" w:space="0" w:color="auto"/>
      </w:divBdr>
    </w:div>
    <w:div w:id="912198496">
      <w:bodyDiv w:val="1"/>
      <w:marLeft w:val="0"/>
      <w:marRight w:val="0"/>
      <w:marTop w:val="0"/>
      <w:marBottom w:val="0"/>
      <w:divBdr>
        <w:top w:val="none" w:sz="0" w:space="0" w:color="auto"/>
        <w:left w:val="none" w:sz="0" w:space="0" w:color="auto"/>
        <w:bottom w:val="none" w:sz="0" w:space="0" w:color="auto"/>
        <w:right w:val="none" w:sz="0" w:space="0" w:color="auto"/>
      </w:divBdr>
    </w:div>
    <w:div w:id="969441080">
      <w:bodyDiv w:val="1"/>
      <w:marLeft w:val="0"/>
      <w:marRight w:val="0"/>
      <w:marTop w:val="0"/>
      <w:marBottom w:val="0"/>
      <w:divBdr>
        <w:top w:val="none" w:sz="0" w:space="0" w:color="auto"/>
        <w:left w:val="none" w:sz="0" w:space="0" w:color="auto"/>
        <w:bottom w:val="none" w:sz="0" w:space="0" w:color="auto"/>
        <w:right w:val="none" w:sz="0" w:space="0" w:color="auto"/>
      </w:divBdr>
    </w:div>
    <w:div w:id="990868029">
      <w:bodyDiv w:val="1"/>
      <w:marLeft w:val="0"/>
      <w:marRight w:val="0"/>
      <w:marTop w:val="0"/>
      <w:marBottom w:val="0"/>
      <w:divBdr>
        <w:top w:val="none" w:sz="0" w:space="0" w:color="auto"/>
        <w:left w:val="none" w:sz="0" w:space="0" w:color="auto"/>
        <w:bottom w:val="none" w:sz="0" w:space="0" w:color="auto"/>
        <w:right w:val="none" w:sz="0" w:space="0" w:color="auto"/>
      </w:divBdr>
    </w:div>
    <w:div w:id="992756054">
      <w:bodyDiv w:val="1"/>
      <w:marLeft w:val="0"/>
      <w:marRight w:val="0"/>
      <w:marTop w:val="0"/>
      <w:marBottom w:val="0"/>
      <w:divBdr>
        <w:top w:val="none" w:sz="0" w:space="0" w:color="auto"/>
        <w:left w:val="none" w:sz="0" w:space="0" w:color="auto"/>
        <w:bottom w:val="none" w:sz="0" w:space="0" w:color="auto"/>
        <w:right w:val="none" w:sz="0" w:space="0" w:color="auto"/>
      </w:divBdr>
    </w:div>
    <w:div w:id="1057779737">
      <w:bodyDiv w:val="1"/>
      <w:marLeft w:val="0"/>
      <w:marRight w:val="0"/>
      <w:marTop w:val="0"/>
      <w:marBottom w:val="0"/>
      <w:divBdr>
        <w:top w:val="none" w:sz="0" w:space="0" w:color="auto"/>
        <w:left w:val="none" w:sz="0" w:space="0" w:color="auto"/>
        <w:bottom w:val="none" w:sz="0" w:space="0" w:color="auto"/>
        <w:right w:val="none" w:sz="0" w:space="0" w:color="auto"/>
      </w:divBdr>
    </w:div>
    <w:div w:id="1089933764">
      <w:bodyDiv w:val="1"/>
      <w:marLeft w:val="0"/>
      <w:marRight w:val="0"/>
      <w:marTop w:val="0"/>
      <w:marBottom w:val="0"/>
      <w:divBdr>
        <w:top w:val="none" w:sz="0" w:space="0" w:color="auto"/>
        <w:left w:val="none" w:sz="0" w:space="0" w:color="auto"/>
        <w:bottom w:val="none" w:sz="0" w:space="0" w:color="auto"/>
        <w:right w:val="none" w:sz="0" w:space="0" w:color="auto"/>
      </w:divBdr>
    </w:div>
    <w:div w:id="1138305611">
      <w:bodyDiv w:val="1"/>
      <w:marLeft w:val="0"/>
      <w:marRight w:val="0"/>
      <w:marTop w:val="0"/>
      <w:marBottom w:val="0"/>
      <w:divBdr>
        <w:top w:val="none" w:sz="0" w:space="0" w:color="auto"/>
        <w:left w:val="none" w:sz="0" w:space="0" w:color="auto"/>
        <w:bottom w:val="none" w:sz="0" w:space="0" w:color="auto"/>
        <w:right w:val="none" w:sz="0" w:space="0" w:color="auto"/>
      </w:divBdr>
    </w:div>
    <w:div w:id="1164592824">
      <w:bodyDiv w:val="1"/>
      <w:marLeft w:val="0"/>
      <w:marRight w:val="0"/>
      <w:marTop w:val="0"/>
      <w:marBottom w:val="0"/>
      <w:divBdr>
        <w:top w:val="none" w:sz="0" w:space="0" w:color="auto"/>
        <w:left w:val="none" w:sz="0" w:space="0" w:color="auto"/>
        <w:bottom w:val="none" w:sz="0" w:space="0" w:color="auto"/>
        <w:right w:val="none" w:sz="0" w:space="0" w:color="auto"/>
      </w:divBdr>
    </w:div>
    <w:div w:id="1167404646">
      <w:bodyDiv w:val="1"/>
      <w:marLeft w:val="0"/>
      <w:marRight w:val="0"/>
      <w:marTop w:val="0"/>
      <w:marBottom w:val="0"/>
      <w:divBdr>
        <w:top w:val="none" w:sz="0" w:space="0" w:color="auto"/>
        <w:left w:val="none" w:sz="0" w:space="0" w:color="auto"/>
        <w:bottom w:val="none" w:sz="0" w:space="0" w:color="auto"/>
        <w:right w:val="none" w:sz="0" w:space="0" w:color="auto"/>
      </w:divBdr>
      <w:divsChild>
        <w:div w:id="578753532">
          <w:marLeft w:val="0"/>
          <w:marRight w:val="0"/>
          <w:marTop w:val="0"/>
          <w:marBottom w:val="0"/>
          <w:divBdr>
            <w:top w:val="none" w:sz="0" w:space="0" w:color="auto"/>
            <w:left w:val="none" w:sz="0" w:space="0" w:color="auto"/>
            <w:bottom w:val="none" w:sz="0" w:space="0" w:color="auto"/>
            <w:right w:val="none" w:sz="0" w:space="0" w:color="auto"/>
          </w:divBdr>
        </w:div>
      </w:divsChild>
    </w:div>
    <w:div w:id="1181164083">
      <w:bodyDiv w:val="1"/>
      <w:marLeft w:val="0"/>
      <w:marRight w:val="0"/>
      <w:marTop w:val="0"/>
      <w:marBottom w:val="0"/>
      <w:divBdr>
        <w:top w:val="none" w:sz="0" w:space="0" w:color="auto"/>
        <w:left w:val="none" w:sz="0" w:space="0" w:color="auto"/>
        <w:bottom w:val="none" w:sz="0" w:space="0" w:color="auto"/>
        <w:right w:val="none" w:sz="0" w:space="0" w:color="auto"/>
      </w:divBdr>
      <w:divsChild>
        <w:div w:id="726302181">
          <w:marLeft w:val="0"/>
          <w:marRight w:val="0"/>
          <w:marTop w:val="0"/>
          <w:marBottom w:val="0"/>
          <w:divBdr>
            <w:top w:val="none" w:sz="0" w:space="0" w:color="auto"/>
            <w:left w:val="none" w:sz="0" w:space="0" w:color="auto"/>
            <w:bottom w:val="none" w:sz="0" w:space="0" w:color="auto"/>
            <w:right w:val="none" w:sz="0" w:space="0" w:color="auto"/>
          </w:divBdr>
        </w:div>
        <w:div w:id="995647553">
          <w:marLeft w:val="0"/>
          <w:marRight w:val="0"/>
          <w:marTop w:val="0"/>
          <w:marBottom w:val="0"/>
          <w:divBdr>
            <w:top w:val="none" w:sz="0" w:space="0" w:color="auto"/>
            <w:left w:val="none" w:sz="0" w:space="0" w:color="auto"/>
            <w:bottom w:val="none" w:sz="0" w:space="0" w:color="auto"/>
            <w:right w:val="none" w:sz="0" w:space="0" w:color="auto"/>
          </w:divBdr>
        </w:div>
        <w:div w:id="1110122741">
          <w:marLeft w:val="0"/>
          <w:marRight w:val="0"/>
          <w:marTop w:val="0"/>
          <w:marBottom w:val="0"/>
          <w:divBdr>
            <w:top w:val="none" w:sz="0" w:space="0" w:color="auto"/>
            <w:left w:val="none" w:sz="0" w:space="0" w:color="auto"/>
            <w:bottom w:val="none" w:sz="0" w:space="0" w:color="auto"/>
            <w:right w:val="none" w:sz="0" w:space="0" w:color="auto"/>
          </w:divBdr>
        </w:div>
        <w:div w:id="1172833949">
          <w:marLeft w:val="0"/>
          <w:marRight w:val="0"/>
          <w:marTop w:val="0"/>
          <w:marBottom w:val="0"/>
          <w:divBdr>
            <w:top w:val="none" w:sz="0" w:space="0" w:color="auto"/>
            <w:left w:val="none" w:sz="0" w:space="0" w:color="auto"/>
            <w:bottom w:val="none" w:sz="0" w:space="0" w:color="auto"/>
            <w:right w:val="none" w:sz="0" w:space="0" w:color="auto"/>
          </w:divBdr>
        </w:div>
        <w:div w:id="1182742088">
          <w:marLeft w:val="0"/>
          <w:marRight w:val="0"/>
          <w:marTop w:val="0"/>
          <w:marBottom w:val="0"/>
          <w:divBdr>
            <w:top w:val="none" w:sz="0" w:space="0" w:color="auto"/>
            <w:left w:val="none" w:sz="0" w:space="0" w:color="auto"/>
            <w:bottom w:val="none" w:sz="0" w:space="0" w:color="auto"/>
            <w:right w:val="none" w:sz="0" w:space="0" w:color="auto"/>
          </w:divBdr>
        </w:div>
        <w:div w:id="1423913575">
          <w:marLeft w:val="0"/>
          <w:marRight w:val="0"/>
          <w:marTop w:val="0"/>
          <w:marBottom w:val="0"/>
          <w:divBdr>
            <w:top w:val="none" w:sz="0" w:space="0" w:color="auto"/>
            <w:left w:val="none" w:sz="0" w:space="0" w:color="auto"/>
            <w:bottom w:val="none" w:sz="0" w:space="0" w:color="auto"/>
            <w:right w:val="none" w:sz="0" w:space="0" w:color="auto"/>
          </w:divBdr>
        </w:div>
        <w:div w:id="1836218461">
          <w:marLeft w:val="0"/>
          <w:marRight w:val="0"/>
          <w:marTop w:val="0"/>
          <w:marBottom w:val="0"/>
          <w:divBdr>
            <w:top w:val="none" w:sz="0" w:space="0" w:color="auto"/>
            <w:left w:val="none" w:sz="0" w:space="0" w:color="auto"/>
            <w:bottom w:val="none" w:sz="0" w:space="0" w:color="auto"/>
            <w:right w:val="none" w:sz="0" w:space="0" w:color="auto"/>
          </w:divBdr>
        </w:div>
        <w:div w:id="1947496194">
          <w:marLeft w:val="0"/>
          <w:marRight w:val="0"/>
          <w:marTop w:val="0"/>
          <w:marBottom w:val="0"/>
          <w:divBdr>
            <w:top w:val="none" w:sz="0" w:space="0" w:color="auto"/>
            <w:left w:val="none" w:sz="0" w:space="0" w:color="auto"/>
            <w:bottom w:val="none" w:sz="0" w:space="0" w:color="auto"/>
            <w:right w:val="none" w:sz="0" w:space="0" w:color="auto"/>
          </w:divBdr>
        </w:div>
        <w:div w:id="2128813894">
          <w:marLeft w:val="0"/>
          <w:marRight w:val="0"/>
          <w:marTop w:val="0"/>
          <w:marBottom w:val="0"/>
          <w:divBdr>
            <w:top w:val="none" w:sz="0" w:space="0" w:color="auto"/>
            <w:left w:val="none" w:sz="0" w:space="0" w:color="auto"/>
            <w:bottom w:val="none" w:sz="0" w:space="0" w:color="auto"/>
            <w:right w:val="none" w:sz="0" w:space="0" w:color="auto"/>
          </w:divBdr>
        </w:div>
      </w:divsChild>
    </w:div>
    <w:div w:id="1186216590">
      <w:bodyDiv w:val="1"/>
      <w:marLeft w:val="0"/>
      <w:marRight w:val="0"/>
      <w:marTop w:val="0"/>
      <w:marBottom w:val="0"/>
      <w:divBdr>
        <w:top w:val="none" w:sz="0" w:space="0" w:color="auto"/>
        <w:left w:val="none" w:sz="0" w:space="0" w:color="auto"/>
        <w:bottom w:val="none" w:sz="0" w:space="0" w:color="auto"/>
        <w:right w:val="none" w:sz="0" w:space="0" w:color="auto"/>
      </w:divBdr>
    </w:div>
    <w:div w:id="1199585005">
      <w:bodyDiv w:val="1"/>
      <w:marLeft w:val="0"/>
      <w:marRight w:val="0"/>
      <w:marTop w:val="0"/>
      <w:marBottom w:val="0"/>
      <w:divBdr>
        <w:top w:val="none" w:sz="0" w:space="0" w:color="auto"/>
        <w:left w:val="none" w:sz="0" w:space="0" w:color="auto"/>
        <w:bottom w:val="none" w:sz="0" w:space="0" w:color="auto"/>
        <w:right w:val="none" w:sz="0" w:space="0" w:color="auto"/>
      </w:divBdr>
    </w:div>
    <w:div w:id="1208834567">
      <w:bodyDiv w:val="1"/>
      <w:marLeft w:val="0"/>
      <w:marRight w:val="0"/>
      <w:marTop w:val="0"/>
      <w:marBottom w:val="0"/>
      <w:divBdr>
        <w:top w:val="none" w:sz="0" w:space="0" w:color="auto"/>
        <w:left w:val="none" w:sz="0" w:space="0" w:color="auto"/>
        <w:bottom w:val="none" w:sz="0" w:space="0" w:color="auto"/>
        <w:right w:val="none" w:sz="0" w:space="0" w:color="auto"/>
      </w:divBdr>
      <w:divsChild>
        <w:div w:id="851727354">
          <w:marLeft w:val="0"/>
          <w:marRight w:val="0"/>
          <w:marTop w:val="0"/>
          <w:marBottom w:val="0"/>
          <w:divBdr>
            <w:top w:val="none" w:sz="0" w:space="0" w:color="auto"/>
            <w:left w:val="none" w:sz="0" w:space="0" w:color="auto"/>
            <w:bottom w:val="none" w:sz="0" w:space="0" w:color="auto"/>
            <w:right w:val="none" w:sz="0" w:space="0" w:color="auto"/>
          </w:divBdr>
        </w:div>
      </w:divsChild>
    </w:div>
    <w:div w:id="1247617061">
      <w:bodyDiv w:val="1"/>
      <w:marLeft w:val="0"/>
      <w:marRight w:val="0"/>
      <w:marTop w:val="0"/>
      <w:marBottom w:val="0"/>
      <w:divBdr>
        <w:top w:val="none" w:sz="0" w:space="0" w:color="auto"/>
        <w:left w:val="none" w:sz="0" w:space="0" w:color="auto"/>
        <w:bottom w:val="none" w:sz="0" w:space="0" w:color="auto"/>
        <w:right w:val="none" w:sz="0" w:space="0" w:color="auto"/>
      </w:divBdr>
    </w:div>
    <w:div w:id="1282610024">
      <w:bodyDiv w:val="1"/>
      <w:marLeft w:val="0"/>
      <w:marRight w:val="0"/>
      <w:marTop w:val="0"/>
      <w:marBottom w:val="0"/>
      <w:divBdr>
        <w:top w:val="none" w:sz="0" w:space="0" w:color="auto"/>
        <w:left w:val="none" w:sz="0" w:space="0" w:color="auto"/>
        <w:bottom w:val="none" w:sz="0" w:space="0" w:color="auto"/>
        <w:right w:val="none" w:sz="0" w:space="0" w:color="auto"/>
      </w:divBdr>
    </w:div>
    <w:div w:id="1306351160">
      <w:bodyDiv w:val="1"/>
      <w:marLeft w:val="0"/>
      <w:marRight w:val="0"/>
      <w:marTop w:val="0"/>
      <w:marBottom w:val="0"/>
      <w:divBdr>
        <w:top w:val="none" w:sz="0" w:space="0" w:color="auto"/>
        <w:left w:val="none" w:sz="0" w:space="0" w:color="auto"/>
        <w:bottom w:val="none" w:sz="0" w:space="0" w:color="auto"/>
        <w:right w:val="none" w:sz="0" w:space="0" w:color="auto"/>
      </w:divBdr>
    </w:div>
    <w:div w:id="1396395604">
      <w:bodyDiv w:val="1"/>
      <w:marLeft w:val="0"/>
      <w:marRight w:val="0"/>
      <w:marTop w:val="0"/>
      <w:marBottom w:val="0"/>
      <w:divBdr>
        <w:top w:val="none" w:sz="0" w:space="0" w:color="auto"/>
        <w:left w:val="none" w:sz="0" w:space="0" w:color="auto"/>
        <w:bottom w:val="none" w:sz="0" w:space="0" w:color="auto"/>
        <w:right w:val="none" w:sz="0" w:space="0" w:color="auto"/>
      </w:divBdr>
    </w:div>
    <w:div w:id="1400711730">
      <w:bodyDiv w:val="1"/>
      <w:marLeft w:val="0"/>
      <w:marRight w:val="0"/>
      <w:marTop w:val="0"/>
      <w:marBottom w:val="0"/>
      <w:divBdr>
        <w:top w:val="none" w:sz="0" w:space="0" w:color="auto"/>
        <w:left w:val="none" w:sz="0" w:space="0" w:color="auto"/>
        <w:bottom w:val="none" w:sz="0" w:space="0" w:color="auto"/>
        <w:right w:val="none" w:sz="0" w:space="0" w:color="auto"/>
      </w:divBdr>
    </w:div>
    <w:div w:id="1501043187">
      <w:bodyDiv w:val="1"/>
      <w:marLeft w:val="0"/>
      <w:marRight w:val="0"/>
      <w:marTop w:val="0"/>
      <w:marBottom w:val="0"/>
      <w:divBdr>
        <w:top w:val="none" w:sz="0" w:space="0" w:color="auto"/>
        <w:left w:val="none" w:sz="0" w:space="0" w:color="auto"/>
        <w:bottom w:val="none" w:sz="0" w:space="0" w:color="auto"/>
        <w:right w:val="none" w:sz="0" w:space="0" w:color="auto"/>
      </w:divBdr>
    </w:div>
    <w:div w:id="1570461038">
      <w:bodyDiv w:val="1"/>
      <w:marLeft w:val="0"/>
      <w:marRight w:val="0"/>
      <w:marTop w:val="0"/>
      <w:marBottom w:val="0"/>
      <w:divBdr>
        <w:top w:val="none" w:sz="0" w:space="0" w:color="auto"/>
        <w:left w:val="none" w:sz="0" w:space="0" w:color="auto"/>
        <w:bottom w:val="none" w:sz="0" w:space="0" w:color="auto"/>
        <w:right w:val="none" w:sz="0" w:space="0" w:color="auto"/>
      </w:divBdr>
    </w:div>
    <w:div w:id="1624267737">
      <w:bodyDiv w:val="1"/>
      <w:marLeft w:val="0"/>
      <w:marRight w:val="0"/>
      <w:marTop w:val="0"/>
      <w:marBottom w:val="0"/>
      <w:divBdr>
        <w:top w:val="none" w:sz="0" w:space="0" w:color="auto"/>
        <w:left w:val="none" w:sz="0" w:space="0" w:color="auto"/>
        <w:bottom w:val="none" w:sz="0" w:space="0" w:color="auto"/>
        <w:right w:val="none" w:sz="0" w:space="0" w:color="auto"/>
      </w:divBdr>
    </w:div>
    <w:div w:id="1729452667">
      <w:bodyDiv w:val="1"/>
      <w:marLeft w:val="0"/>
      <w:marRight w:val="0"/>
      <w:marTop w:val="0"/>
      <w:marBottom w:val="0"/>
      <w:divBdr>
        <w:top w:val="none" w:sz="0" w:space="0" w:color="auto"/>
        <w:left w:val="none" w:sz="0" w:space="0" w:color="auto"/>
        <w:bottom w:val="none" w:sz="0" w:space="0" w:color="auto"/>
        <w:right w:val="none" w:sz="0" w:space="0" w:color="auto"/>
      </w:divBdr>
    </w:div>
    <w:div w:id="1731145746">
      <w:bodyDiv w:val="1"/>
      <w:marLeft w:val="0"/>
      <w:marRight w:val="0"/>
      <w:marTop w:val="0"/>
      <w:marBottom w:val="0"/>
      <w:divBdr>
        <w:top w:val="none" w:sz="0" w:space="0" w:color="auto"/>
        <w:left w:val="none" w:sz="0" w:space="0" w:color="auto"/>
        <w:bottom w:val="none" w:sz="0" w:space="0" w:color="auto"/>
        <w:right w:val="none" w:sz="0" w:space="0" w:color="auto"/>
      </w:divBdr>
    </w:div>
    <w:div w:id="1806314107">
      <w:bodyDiv w:val="1"/>
      <w:marLeft w:val="0"/>
      <w:marRight w:val="0"/>
      <w:marTop w:val="0"/>
      <w:marBottom w:val="0"/>
      <w:divBdr>
        <w:top w:val="none" w:sz="0" w:space="0" w:color="auto"/>
        <w:left w:val="none" w:sz="0" w:space="0" w:color="auto"/>
        <w:bottom w:val="none" w:sz="0" w:space="0" w:color="auto"/>
        <w:right w:val="none" w:sz="0" w:space="0" w:color="auto"/>
      </w:divBdr>
    </w:div>
    <w:div w:id="1874808552">
      <w:bodyDiv w:val="1"/>
      <w:marLeft w:val="0"/>
      <w:marRight w:val="0"/>
      <w:marTop w:val="0"/>
      <w:marBottom w:val="0"/>
      <w:divBdr>
        <w:top w:val="none" w:sz="0" w:space="0" w:color="auto"/>
        <w:left w:val="none" w:sz="0" w:space="0" w:color="auto"/>
        <w:bottom w:val="none" w:sz="0" w:space="0" w:color="auto"/>
        <w:right w:val="none" w:sz="0" w:space="0" w:color="auto"/>
      </w:divBdr>
    </w:div>
    <w:div w:id="1947106463">
      <w:bodyDiv w:val="1"/>
      <w:marLeft w:val="0"/>
      <w:marRight w:val="0"/>
      <w:marTop w:val="0"/>
      <w:marBottom w:val="0"/>
      <w:divBdr>
        <w:top w:val="none" w:sz="0" w:space="0" w:color="auto"/>
        <w:left w:val="none" w:sz="0" w:space="0" w:color="auto"/>
        <w:bottom w:val="none" w:sz="0" w:space="0" w:color="auto"/>
        <w:right w:val="none" w:sz="0" w:space="0" w:color="auto"/>
      </w:divBdr>
    </w:div>
    <w:div w:id="1958676926">
      <w:bodyDiv w:val="1"/>
      <w:marLeft w:val="0"/>
      <w:marRight w:val="0"/>
      <w:marTop w:val="0"/>
      <w:marBottom w:val="0"/>
      <w:divBdr>
        <w:top w:val="none" w:sz="0" w:space="0" w:color="auto"/>
        <w:left w:val="none" w:sz="0" w:space="0" w:color="auto"/>
        <w:bottom w:val="none" w:sz="0" w:space="0" w:color="auto"/>
        <w:right w:val="none" w:sz="0" w:space="0" w:color="auto"/>
      </w:divBdr>
    </w:div>
    <w:div w:id="2006590433">
      <w:bodyDiv w:val="1"/>
      <w:marLeft w:val="0"/>
      <w:marRight w:val="0"/>
      <w:marTop w:val="0"/>
      <w:marBottom w:val="0"/>
      <w:divBdr>
        <w:top w:val="none" w:sz="0" w:space="0" w:color="auto"/>
        <w:left w:val="none" w:sz="0" w:space="0" w:color="auto"/>
        <w:bottom w:val="none" w:sz="0" w:space="0" w:color="auto"/>
        <w:right w:val="none" w:sz="0" w:space="0" w:color="auto"/>
      </w:divBdr>
    </w:div>
    <w:div w:id="2138915801">
      <w:bodyDiv w:val="1"/>
      <w:marLeft w:val="0"/>
      <w:marRight w:val="0"/>
      <w:marTop w:val="0"/>
      <w:marBottom w:val="0"/>
      <w:divBdr>
        <w:top w:val="none" w:sz="0" w:space="0" w:color="auto"/>
        <w:left w:val="none" w:sz="0" w:space="0" w:color="auto"/>
        <w:bottom w:val="none" w:sz="0" w:space="0" w:color="auto"/>
        <w:right w:val="none" w:sz="0" w:space="0" w:color="auto"/>
      </w:divBdr>
    </w:div>
    <w:div w:id="214338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zakonkurencyjnosci.funduszeeuropejskie.gov.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zpital-tomaszow.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ekretariat@szpital-tomaszow.p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1697B-C387-41A0-A8BB-4E98FDEB6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17</Pages>
  <Words>5489</Words>
  <Characters>32935</Characters>
  <Application>Microsoft Office Word</Application>
  <DocSecurity>0</DocSecurity>
  <Lines>274</Lines>
  <Paragraphs>76</Paragraphs>
  <ScaleCrop>false</ScaleCrop>
  <HeadingPairs>
    <vt:vector size="2" baseType="variant">
      <vt:variant>
        <vt:lpstr>Tytuł</vt:lpstr>
      </vt:variant>
      <vt:variant>
        <vt:i4>1</vt:i4>
      </vt:variant>
    </vt:vector>
  </HeadingPairs>
  <TitlesOfParts>
    <vt:vector size="1" baseType="lpstr">
      <vt:lpstr/>
    </vt:vector>
  </TitlesOfParts>
  <Manager>Dyrektor Działu Doradztwa</Manager>
  <Company>GD Puchacz</Company>
  <LinksUpToDate>false</LinksUpToDate>
  <CharactersWithSpaces>38348</CharactersWithSpaces>
  <SharedDoc>false</SharedDoc>
  <HyperlinkBase/>
  <HLinks>
    <vt:vector size="24" baseType="variant">
      <vt:variant>
        <vt:i4>4063248</vt:i4>
      </vt:variant>
      <vt:variant>
        <vt:i4>9</vt:i4>
      </vt:variant>
      <vt:variant>
        <vt:i4>0</vt:i4>
      </vt:variant>
      <vt:variant>
        <vt:i4>5</vt:i4>
      </vt:variant>
      <vt:variant>
        <vt:lpwstr>mailto:naszdom@zarzadca.pl</vt:lpwstr>
      </vt:variant>
      <vt:variant>
        <vt:lpwstr/>
      </vt:variant>
      <vt:variant>
        <vt:i4>3670106</vt:i4>
      </vt:variant>
      <vt:variant>
        <vt:i4>6</vt:i4>
      </vt:variant>
      <vt:variant>
        <vt:i4>0</vt:i4>
      </vt:variant>
      <vt:variant>
        <vt:i4>5</vt:i4>
      </vt:variant>
      <vt:variant>
        <vt:lpwstr>https://archiwum-bazakonkurencyjnosci.funduszeeuropejskie.gov.pl/info/web_instruction</vt:lpwstr>
      </vt:variant>
      <vt:variant>
        <vt:lpwstr/>
      </vt:variant>
      <vt:variant>
        <vt:i4>3670106</vt:i4>
      </vt:variant>
      <vt:variant>
        <vt:i4>3</vt:i4>
      </vt:variant>
      <vt:variant>
        <vt:i4>0</vt:i4>
      </vt:variant>
      <vt:variant>
        <vt:i4>5</vt:i4>
      </vt:variant>
      <vt:variant>
        <vt:lpwstr>https://archiwum-bazakonkurencyjnosci.funduszeeuropejskie.gov.pl/info/web_instruction</vt:lpwstr>
      </vt:variant>
      <vt:variant>
        <vt:lpwstr/>
      </vt:variant>
      <vt:variant>
        <vt:i4>3670106</vt:i4>
      </vt:variant>
      <vt:variant>
        <vt:i4>0</vt:i4>
      </vt:variant>
      <vt:variant>
        <vt:i4>0</vt:i4>
      </vt:variant>
      <vt:variant>
        <vt:i4>5</vt:i4>
      </vt:variant>
      <vt:variant>
        <vt:lpwstr>https://archiwum-bazakonkurencyjnosci.funduszeeuropejskie.gov.pl/info/web_instruction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Słowikowski</dc:creator>
  <cp:keywords/>
  <dc:description/>
  <cp:lastModifiedBy>ODDZIAL</cp:lastModifiedBy>
  <cp:revision>23</cp:revision>
  <cp:lastPrinted>2026-04-03T09:27:00Z</cp:lastPrinted>
  <dcterms:created xsi:type="dcterms:W3CDTF">2026-02-04T06:35:00Z</dcterms:created>
  <dcterms:modified xsi:type="dcterms:W3CDTF">2026-04-03T09:32:00Z</dcterms:modified>
  <cp:category/>
</cp:coreProperties>
</file>